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DE" w:rsidRDefault="00136BB3" w:rsidP="00682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1DE">
        <w:rPr>
          <w:rFonts w:ascii="Times New Roman" w:hAnsi="Times New Roman" w:cs="Times New Roman"/>
          <w:b/>
          <w:sz w:val="28"/>
          <w:szCs w:val="28"/>
        </w:rPr>
        <w:t>СВОДКА ПРЕДЛОЖЕНИЙ</w:t>
      </w:r>
    </w:p>
    <w:p w:rsidR="00136BB3" w:rsidRPr="003B01DE" w:rsidRDefault="00136BB3" w:rsidP="00682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BB3" w:rsidRPr="00682028" w:rsidRDefault="00136BB3" w:rsidP="0068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028">
        <w:rPr>
          <w:rFonts w:ascii="Times New Roman" w:hAnsi="Times New Roman" w:cs="Times New Roman"/>
          <w:sz w:val="28"/>
          <w:szCs w:val="28"/>
        </w:rPr>
        <w:t xml:space="preserve">поступивших в рамках общественного обсуждения государственной историко-культурной экспертизы </w:t>
      </w:r>
      <w:r w:rsidR="00C717BE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682028">
        <w:rPr>
          <w:rFonts w:ascii="Times New Roman" w:hAnsi="Times New Roman" w:cs="Times New Roman"/>
          <w:sz w:val="28"/>
          <w:szCs w:val="28"/>
        </w:rPr>
        <w:t>на офици</w:t>
      </w:r>
      <w:r w:rsidR="00F27F1A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="002E307F">
        <w:rPr>
          <w:rFonts w:ascii="Times New Roman" w:hAnsi="Times New Roman" w:cs="Times New Roman"/>
          <w:sz w:val="28"/>
          <w:szCs w:val="28"/>
        </w:rPr>
        <w:t>Администрации городского округа город Рыбинск</w:t>
      </w:r>
      <w:r w:rsidR="00117115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C717BE">
        <w:rPr>
          <w:rFonts w:ascii="Times New Roman" w:hAnsi="Times New Roman" w:cs="Times New Roman"/>
          <w:sz w:val="28"/>
          <w:szCs w:val="28"/>
        </w:rPr>
        <w:t>«Градостроительство»</w:t>
      </w:r>
      <w:r w:rsidRPr="00682028">
        <w:rPr>
          <w:rFonts w:ascii="Times New Roman" w:hAnsi="Times New Roman" w:cs="Times New Roman"/>
          <w:sz w:val="28"/>
          <w:szCs w:val="28"/>
        </w:rPr>
        <w:t xml:space="preserve"> в соответств</w:t>
      </w:r>
      <w:r w:rsidR="00117115">
        <w:rPr>
          <w:rFonts w:ascii="Times New Roman" w:hAnsi="Times New Roman" w:cs="Times New Roman"/>
          <w:sz w:val="28"/>
          <w:szCs w:val="28"/>
        </w:rPr>
        <w:t xml:space="preserve">ии с Федеральным законом от </w:t>
      </w:r>
      <w:r w:rsidRPr="00682028">
        <w:rPr>
          <w:rFonts w:ascii="Times New Roman" w:hAnsi="Times New Roman" w:cs="Times New Roman"/>
          <w:sz w:val="28"/>
          <w:szCs w:val="28"/>
        </w:rPr>
        <w:t>25.06.2002 № 73-ФЗ «Об объектах культурного наследия (памятниках истории и культуры) народов Российской Федерации» и постановлением Правительства Российской Федерации от 15.07.2009 № 569</w:t>
      </w:r>
      <w:r w:rsidR="004C6AFF" w:rsidRPr="00682028">
        <w:rPr>
          <w:rFonts w:ascii="Times New Roman" w:hAnsi="Times New Roman" w:cs="Times New Roman"/>
          <w:sz w:val="28"/>
          <w:szCs w:val="28"/>
        </w:rPr>
        <w:t xml:space="preserve"> </w:t>
      </w:r>
      <w:r w:rsidR="00121C84" w:rsidRPr="00682028">
        <w:rPr>
          <w:rFonts w:ascii="Times New Roman" w:hAnsi="Times New Roman" w:cs="Times New Roman"/>
          <w:sz w:val="28"/>
          <w:szCs w:val="28"/>
        </w:rPr>
        <w:t>«</w:t>
      </w:r>
      <w:r w:rsidR="004C6AFF" w:rsidRPr="00682028">
        <w:rPr>
          <w:rFonts w:ascii="Times New Roman" w:hAnsi="Times New Roman" w:cs="Times New Roman"/>
          <w:sz w:val="28"/>
          <w:szCs w:val="28"/>
        </w:rPr>
        <w:t>Об утверждении Положения о государственной историко-культурной экспертизе</w:t>
      </w:r>
      <w:r w:rsidR="00121C84" w:rsidRPr="00682028">
        <w:rPr>
          <w:rFonts w:ascii="Times New Roman" w:hAnsi="Times New Roman" w:cs="Times New Roman"/>
          <w:sz w:val="28"/>
          <w:szCs w:val="28"/>
        </w:rPr>
        <w:t>»</w:t>
      </w:r>
      <w:r w:rsidRPr="006820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46B2" w:rsidRPr="00682028" w:rsidRDefault="00C246B2" w:rsidP="0068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A8F" w:rsidRPr="00682028" w:rsidRDefault="003B6C19" w:rsidP="0068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028">
        <w:rPr>
          <w:rFonts w:ascii="Times New Roman" w:hAnsi="Times New Roman" w:cs="Times New Roman"/>
          <w:sz w:val="28"/>
          <w:szCs w:val="28"/>
        </w:rPr>
        <w:t>А</w:t>
      </w:r>
      <w:r w:rsidR="005474CD" w:rsidRPr="00682028">
        <w:rPr>
          <w:rFonts w:ascii="Times New Roman" w:hAnsi="Times New Roman" w:cs="Times New Roman"/>
          <w:sz w:val="28"/>
          <w:szCs w:val="28"/>
        </w:rPr>
        <w:t>кт</w:t>
      </w:r>
      <w:r w:rsidRPr="00682028">
        <w:rPr>
          <w:rFonts w:ascii="Times New Roman" w:hAnsi="Times New Roman" w:cs="Times New Roman"/>
          <w:sz w:val="28"/>
          <w:szCs w:val="28"/>
        </w:rPr>
        <w:t xml:space="preserve"> </w:t>
      </w:r>
      <w:r w:rsidR="009E4E99" w:rsidRPr="00682028">
        <w:rPr>
          <w:rFonts w:ascii="Times New Roman" w:hAnsi="Times New Roman" w:cs="Times New Roman"/>
          <w:sz w:val="28"/>
          <w:szCs w:val="28"/>
        </w:rPr>
        <w:t xml:space="preserve">государственной историко-культурной экспертизы проектной документации на проведение работ по сохранению </w:t>
      </w:r>
      <w:r w:rsidR="003B01DE">
        <w:rPr>
          <w:rFonts w:ascii="Times New Roman" w:hAnsi="Times New Roman" w:cs="Times New Roman"/>
          <w:sz w:val="28"/>
          <w:szCs w:val="28"/>
        </w:rPr>
        <w:t>(реставрации) объекта культурного наследия местного (муниципального) значения «</w:t>
      </w:r>
      <w:proofErr w:type="spellStart"/>
      <w:r w:rsidR="003B01DE">
        <w:rPr>
          <w:rFonts w:ascii="Times New Roman" w:hAnsi="Times New Roman" w:cs="Times New Roman"/>
          <w:sz w:val="28"/>
          <w:szCs w:val="28"/>
        </w:rPr>
        <w:t>Карякинский</w:t>
      </w:r>
      <w:proofErr w:type="spellEnd"/>
      <w:r w:rsidR="003B01DE">
        <w:rPr>
          <w:rFonts w:ascii="Times New Roman" w:hAnsi="Times New Roman" w:cs="Times New Roman"/>
          <w:sz w:val="28"/>
          <w:szCs w:val="28"/>
        </w:rPr>
        <w:t xml:space="preserve"> сад», 1901-1903 гг.</w:t>
      </w:r>
      <w:r w:rsidR="00405E2B" w:rsidRPr="00405E2B">
        <w:rPr>
          <w:rFonts w:ascii="Times New Roman" w:hAnsi="Times New Roman" w:cs="Times New Roman"/>
          <w:sz w:val="28"/>
          <w:szCs w:val="28"/>
        </w:rPr>
        <w:t xml:space="preserve"> </w:t>
      </w:r>
      <w:r w:rsidR="00405E2B">
        <w:rPr>
          <w:rFonts w:ascii="Times New Roman" w:hAnsi="Times New Roman" w:cs="Times New Roman"/>
          <w:sz w:val="28"/>
          <w:szCs w:val="28"/>
        </w:rPr>
        <w:t>(малые архитектурные формы: фонтан в западной части парка)</w:t>
      </w:r>
      <w:r w:rsidR="003B01DE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3B01DE">
        <w:rPr>
          <w:rFonts w:ascii="Times New Roman" w:hAnsi="Times New Roman" w:cs="Times New Roman"/>
          <w:sz w:val="28"/>
          <w:szCs w:val="28"/>
        </w:rPr>
        <w:t>Ярославская обл., г. Рыбинск, ул. Луначарского, д. 61, ул. Пушкина, ул. Карякинская.</w:t>
      </w:r>
      <w:proofErr w:type="gramEnd"/>
    </w:p>
    <w:p w:rsidR="00F63A8F" w:rsidRPr="00682028" w:rsidRDefault="00293A15" w:rsidP="0068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028">
        <w:rPr>
          <w:rFonts w:ascii="Times New Roman" w:hAnsi="Times New Roman" w:cs="Times New Roman"/>
          <w:sz w:val="28"/>
          <w:szCs w:val="28"/>
        </w:rPr>
        <w:t xml:space="preserve">Дата проведения экспертизы: </w:t>
      </w:r>
      <w:r w:rsidR="005E21D7" w:rsidRPr="00682028">
        <w:rPr>
          <w:rFonts w:ascii="Times New Roman" w:hAnsi="Times New Roman" w:cs="Times New Roman"/>
          <w:sz w:val="28"/>
          <w:szCs w:val="28"/>
        </w:rPr>
        <w:t xml:space="preserve">с </w:t>
      </w:r>
      <w:r w:rsidR="00405E2B">
        <w:rPr>
          <w:rFonts w:ascii="Times New Roman" w:hAnsi="Times New Roman" w:cs="Times New Roman"/>
          <w:sz w:val="28"/>
          <w:szCs w:val="28"/>
        </w:rPr>
        <w:t>23</w:t>
      </w:r>
      <w:r w:rsidR="005E21D7" w:rsidRPr="00682028">
        <w:rPr>
          <w:rFonts w:ascii="Times New Roman" w:hAnsi="Times New Roman" w:cs="Times New Roman"/>
          <w:sz w:val="28"/>
          <w:szCs w:val="28"/>
        </w:rPr>
        <w:t>.</w:t>
      </w:r>
      <w:r w:rsidR="00405E2B">
        <w:rPr>
          <w:rFonts w:ascii="Times New Roman" w:hAnsi="Times New Roman" w:cs="Times New Roman"/>
          <w:sz w:val="28"/>
          <w:szCs w:val="28"/>
        </w:rPr>
        <w:t>03.2020</w:t>
      </w:r>
      <w:r w:rsidR="001909D5">
        <w:rPr>
          <w:rFonts w:ascii="Times New Roman" w:hAnsi="Times New Roman" w:cs="Times New Roman"/>
          <w:sz w:val="28"/>
          <w:szCs w:val="28"/>
        </w:rPr>
        <w:t xml:space="preserve"> г.</w:t>
      </w:r>
      <w:r w:rsidR="005E21D7" w:rsidRPr="00682028">
        <w:rPr>
          <w:rFonts w:ascii="Times New Roman" w:hAnsi="Times New Roman" w:cs="Times New Roman"/>
          <w:sz w:val="28"/>
          <w:szCs w:val="28"/>
        </w:rPr>
        <w:t xml:space="preserve"> по </w:t>
      </w:r>
      <w:r w:rsidR="00405E2B">
        <w:rPr>
          <w:rFonts w:ascii="Times New Roman" w:hAnsi="Times New Roman" w:cs="Times New Roman"/>
          <w:sz w:val="28"/>
          <w:szCs w:val="28"/>
        </w:rPr>
        <w:t>27</w:t>
      </w:r>
      <w:r w:rsidR="005E21D7" w:rsidRPr="00682028">
        <w:rPr>
          <w:rFonts w:ascii="Times New Roman" w:hAnsi="Times New Roman" w:cs="Times New Roman"/>
          <w:sz w:val="28"/>
          <w:szCs w:val="28"/>
        </w:rPr>
        <w:t>.</w:t>
      </w:r>
      <w:r w:rsidR="00405E2B">
        <w:rPr>
          <w:rFonts w:ascii="Times New Roman" w:hAnsi="Times New Roman" w:cs="Times New Roman"/>
          <w:sz w:val="28"/>
          <w:szCs w:val="28"/>
        </w:rPr>
        <w:t>04</w:t>
      </w:r>
      <w:r w:rsidR="005E21D7" w:rsidRPr="00682028">
        <w:rPr>
          <w:rFonts w:ascii="Times New Roman" w:hAnsi="Times New Roman" w:cs="Times New Roman"/>
          <w:sz w:val="28"/>
          <w:szCs w:val="28"/>
        </w:rPr>
        <w:t>.20</w:t>
      </w:r>
      <w:r w:rsidR="00405E2B">
        <w:rPr>
          <w:rFonts w:ascii="Times New Roman" w:hAnsi="Times New Roman" w:cs="Times New Roman"/>
          <w:sz w:val="28"/>
          <w:szCs w:val="28"/>
        </w:rPr>
        <w:t>20</w:t>
      </w:r>
      <w:r w:rsidR="005E21D7" w:rsidRPr="00682028">
        <w:rPr>
          <w:rFonts w:ascii="Times New Roman" w:hAnsi="Times New Roman" w:cs="Times New Roman"/>
          <w:sz w:val="28"/>
          <w:szCs w:val="28"/>
        </w:rPr>
        <w:t xml:space="preserve"> г.</w:t>
      </w:r>
      <w:r w:rsidRPr="00682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DC0" w:rsidRPr="00682028" w:rsidRDefault="00962981" w:rsidP="0068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028">
        <w:rPr>
          <w:rFonts w:ascii="Times New Roman" w:hAnsi="Times New Roman" w:cs="Times New Roman"/>
          <w:sz w:val="28"/>
          <w:szCs w:val="28"/>
        </w:rPr>
        <w:t>Эксперт</w:t>
      </w:r>
      <w:r w:rsidR="00B45989" w:rsidRPr="00682028">
        <w:rPr>
          <w:rFonts w:ascii="Times New Roman" w:hAnsi="Times New Roman" w:cs="Times New Roman"/>
          <w:sz w:val="28"/>
          <w:szCs w:val="28"/>
        </w:rPr>
        <w:t>ы</w:t>
      </w:r>
      <w:r w:rsidR="00006D44" w:rsidRPr="00682028">
        <w:rPr>
          <w:rFonts w:ascii="Times New Roman" w:hAnsi="Times New Roman" w:cs="Times New Roman"/>
          <w:sz w:val="28"/>
          <w:szCs w:val="28"/>
        </w:rPr>
        <w:t xml:space="preserve">: </w:t>
      </w:r>
      <w:r w:rsidR="001909D5">
        <w:rPr>
          <w:rFonts w:ascii="Times New Roman" w:hAnsi="Times New Roman" w:cs="Times New Roman"/>
          <w:sz w:val="28"/>
          <w:szCs w:val="28"/>
        </w:rPr>
        <w:t xml:space="preserve">председатель экспертной комиссии – </w:t>
      </w:r>
      <w:r w:rsidR="00405E2B">
        <w:rPr>
          <w:rFonts w:ascii="Times New Roman" w:hAnsi="Times New Roman" w:cs="Times New Roman"/>
          <w:sz w:val="28"/>
          <w:szCs w:val="28"/>
        </w:rPr>
        <w:t>Соколова Ольга Александровна</w:t>
      </w:r>
      <w:r w:rsidR="009E4E99" w:rsidRPr="00682028">
        <w:rPr>
          <w:rFonts w:ascii="Times New Roman" w:hAnsi="Times New Roman" w:cs="Times New Roman"/>
          <w:sz w:val="28"/>
          <w:szCs w:val="28"/>
        </w:rPr>
        <w:t xml:space="preserve">, </w:t>
      </w:r>
      <w:r w:rsidR="001909D5">
        <w:rPr>
          <w:rFonts w:ascii="Times New Roman" w:hAnsi="Times New Roman" w:cs="Times New Roman"/>
          <w:sz w:val="28"/>
          <w:szCs w:val="28"/>
        </w:rPr>
        <w:t xml:space="preserve">ответственный секретарь экспертной комиссии – </w:t>
      </w:r>
      <w:r w:rsidR="00405E2B">
        <w:rPr>
          <w:rFonts w:ascii="Times New Roman" w:hAnsi="Times New Roman" w:cs="Times New Roman"/>
          <w:sz w:val="28"/>
          <w:szCs w:val="28"/>
        </w:rPr>
        <w:t>Малышева Анна Вячеславовна</w:t>
      </w:r>
      <w:r w:rsidR="009E4E99" w:rsidRPr="0068202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05E2B">
        <w:rPr>
          <w:rFonts w:ascii="Times New Roman" w:hAnsi="Times New Roman" w:cs="Times New Roman"/>
          <w:sz w:val="28"/>
          <w:szCs w:val="28"/>
        </w:rPr>
        <w:t xml:space="preserve"> </w:t>
      </w:r>
      <w:r w:rsidR="001909D5">
        <w:rPr>
          <w:rFonts w:ascii="Times New Roman" w:hAnsi="Times New Roman" w:cs="Times New Roman"/>
          <w:sz w:val="28"/>
          <w:szCs w:val="28"/>
        </w:rPr>
        <w:t xml:space="preserve">член экспертной комиссии – </w:t>
      </w:r>
      <w:r w:rsidR="00405E2B">
        <w:rPr>
          <w:rFonts w:ascii="Times New Roman" w:hAnsi="Times New Roman" w:cs="Times New Roman"/>
          <w:sz w:val="28"/>
          <w:szCs w:val="28"/>
        </w:rPr>
        <w:t>Нестеренко Игорь Михайлович</w:t>
      </w:r>
      <w:r w:rsidR="00B45989" w:rsidRPr="00682028">
        <w:rPr>
          <w:rFonts w:ascii="Times New Roman" w:hAnsi="Times New Roman" w:cs="Times New Roman"/>
          <w:sz w:val="28"/>
          <w:szCs w:val="28"/>
        </w:rPr>
        <w:t>.</w:t>
      </w:r>
    </w:p>
    <w:p w:rsidR="00006D44" w:rsidRPr="00682028" w:rsidRDefault="00962981" w:rsidP="0068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028">
        <w:rPr>
          <w:rFonts w:ascii="Times New Roman" w:hAnsi="Times New Roman" w:cs="Times New Roman"/>
          <w:sz w:val="28"/>
          <w:szCs w:val="28"/>
        </w:rPr>
        <w:t xml:space="preserve">Срок, в течение которого заключение государственной историко-культурной экспертизы было опубликовано в сети «Интернет»: с </w:t>
      </w:r>
      <w:r w:rsidR="00DB3C96">
        <w:rPr>
          <w:rFonts w:ascii="Times New Roman" w:hAnsi="Times New Roman" w:cs="Times New Roman"/>
          <w:sz w:val="28"/>
          <w:szCs w:val="28"/>
        </w:rPr>
        <w:t>30</w:t>
      </w:r>
      <w:r w:rsidRPr="00682028">
        <w:rPr>
          <w:rFonts w:ascii="Times New Roman" w:hAnsi="Times New Roman" w:cs="Times New Roman"/>
          <w:sz w:val="28"/>
          <w:szCs w:val="28"/>
        </w:rPr>
        <w:t>.</w:t>
      </w:r>
      <w:r w:rsidR="00DB3C96">
        <w:rPr>
          <w:rFonts w:ascii="Times New Roman" w:hAnsi="Times New Roman" w:cs="Times New Roman"/>
          <w:sz w:val="28"/>
          <w:szCs w:val="28"/>
        </w:rPr>
        <w:t>04.2020</w:t>
      </w:r>
      <w:r w:rsidRPr="0068202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05E2B">
        <w:rPr>
          <w:rFonts w:ascii="Times New Roman" w:hAnsi="Times New Roman" w:cs="Times New Roman"/>
          <w:sz w:val="28"/>
          <w:szCs w:val="28"/>
        </w:rPr>
        <w:t>27</w:t>
      </w:r>
      <w:r w:rsidRPr="00682028">
        <w:rPr>
          <w:rFonts w:ascii="Times New Roman" w:hAnsi="Times New Roman" w:cs="Times New Roman"/>
          <w:sz w:val="28"/>
          <w:szCs w:val="28"/>
        </w:rPr>
        <w:t>.</w:t>
      </w:r>
      <w:r w:rsidR="00B900D2" w:rsidRPr="00682028">
        <w:rPr>
          <w:rFonts w:ascii="Times New Roman" w:hAnsi="Times New Roman" w:cs="Times New Roman"/>
          <w:sz w:val="28"/>
          <w:szCs w:val="28"/>
        </w:rPr>
        <w:t>0</w:t>
      </w:r>
      <w:r w:rsidR="00405E2B">
        <w:rPr>
          <w:rFonts w:ascii="Times New Roman" w:hAnsi="Times New Roman" w:cs="Times New Roman"/>
          <w:sz w:val="28"/>
          <w:szCs w:val="28"/>
        </w:rPr>
        <w:t>5.2020</w:t>
      </w:r>
      <w:r w:rsidRPr="0068202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5872" w:rsidRPr="00682028" w:rsidRDefault="00705872" w:rsidP="002B00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4819"/>
      </w:tblGrid>
      <w:tr w:rsidR="00E236B7" w:rsidRPr="00682028" w:rsidTr="003B01DE">
        <w:tc>
          <w:tcPr>
            <w:tcW w:w="675" w:type="dxa"/>
          </w:tcPr>
          <w:p w:rsidR="00E236B7" w:rsidRPr="00682028" w:rsidRDefault="00E236B7" w:rsidP="00C2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20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20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E0E98" w:rsidRDefault="0090178E" w:rsidP="0090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28">
              <w:rPr>
                <w:rFonts w:ascii="Times New Roman" w:hAnsi="Times New Roman" w:cs="Times New Roman"/>
                <w:sz w:val="28"/>
                <w:szCs w:val="28"/>
              </w:rPr>
              <w:t>Предложения,</w:t>
            </w:r>
          </w:p>
          <w:p w:rsidR="0090178E" w:rsidRPr="00682028" w:rsidRDefault="0090178E" w:rsidP="0090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28">
              <w:rPr>
                <w:rFonts w:ascii="Times New Roman" w:hAnsi="Times New Roman" w:cs="Times New Roman"/>
                <w:sz w:val="28"/>
                <w:szCs w:val="28"/>
              </w:rPr>
              <w:t xml:space="preserve"> поступившие в рамках общественного обсуждения заключения </w:t>
            </w:r>
            <w:proofErr w:type="gramStart"/>
            <w:r w:rsidRPr="00682028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</w:p>
          <w:p w:rsidR="00E236B7" w:rsidRPr="00682028" w:rsidRDefault="0090178E" w:rsidP="0090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28">
              <w:rPr>
                <w:rFonts w:ascii="Times New Roman" w:hAnsi="Times New Roman" w:cs="Times New Roman"/>
                <w:sz w:val="28"/>
                <w:szCs w:val="28"/>
              </w:rPr>
              <w:t>историко-культурной экспертизы</w:t>
            </w:r>
          </w:p>
        </w:tc>
        <w:tc>
          <w:tcPr>
            <w:tcW w:w="4819" w:type="dxa"/>
          </w:tcPr>
          <w:p w:rsidR="002E0E98" w:rsidRDefault="00853DD9" w:rsidP="003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28"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</w:p>
          <w:p w:rsidR="002E0E98" w:rsidRDefault="00853DD9" w:rsidP="003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1DE">
              <w:rPr>
                <w:rFonts w:ascii="Times New Roman" w:hAnsi="Times New Roman" w:cs="Times New Roman"/>
                <w:sz w:val="28"/>
                <w:szCs w:val="28"/>
              </w:rPr>
              <w:t>Департамента архитектуры</w:t>
            </w:r>
          </w:p>
          <w:p w:rsidR="00E236B7" w:rsidRPr="00682028" w:rsidRDefault="003B01DE" w:rsidP="003B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градостроительства Администрац</w:t>
            </w:r>
            <w:r w:rsidR="002E0E98">
              <w:rPr>
                <w:rFonts w:ascii="Times New Roman" w:hAnsi="Times New Roman" w:cs="Times New Roman"/>
                <w:sz w:val="28"/>
                <w:szCs w:val="28"/>
              </w:rPr>
              <w:t>ии городского округа город Рыби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E0E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5474CD" w:rsidRPr="00682028" w:rsidTr="003B01DE">
        <w:tc>
          <w:tcPr>
            <w:tcW w:w="675" w:type="dxa"/>
          </w:tcPr>
          <w:p w:rsidR="005474CD" w:rsidRPr="00682028" w:rsidRDefault="005474CD" w:rsidP="006C7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CD" w:rsidRPr="00682028" w:rsidRDefault="005474CD" w:rsidP="006C7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BC4499" w:rsidRPr="00682028" w:rsidRDefault="00BC4499" w:rsidP="00BC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CD" w:rsidRPr="00682028" w:rsidRDefault="00343AF4" w:rsidP="00BC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2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43AF4" w:rsidRPr="00682028" w:rsidRDefault="00343AF4" w:rsidP="00BC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43AF4" w:rsidRPr="00682028" w:rsidRDefault="00343AF4" w:rsidP="00343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CD" w:rsidRPr="00682028" w:rsidRDefault="00343AF4" w:rsidP="0034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28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</w:tbl>
    <w:p w:rsidR="00E236B7" w:rsidRPr="00682028" w:rsidRDefault="00E236B7" w:rsidP="00C246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B3F" w:rsidRDefault="00926B3F" w:rsidP="00C246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7115" w:rsidRPr="002B0025" w:rsidRDefault="00117115" w:rsidP="00C246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4CB" w:rsidRPr="00682028" w:rsidRDefault="00545E2E" w:rsidP="00C24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028">
        <w:rPr>
          <w:rFonts w:ascii="Times New Roman" w:hAnsi="Times New Roman" w:cs="Times New Roman"/>
          <w:sz w:val="28"/>
          <w:szCs w:val="28"/>
        </w:rPr>
        <w:t>Д</w:t>
      </w:r>
      <w:r w:rsidR="00682028">
        <w:rPr>
          <w:rFonts w:ascii="Times New Roman" w:hAnsi="Times New Roman" w:cs="Times New Roman"/>
          <w:sz w:val="28"/>
          <w:szCs w:val="28"/>
        </w:rPr>
        <w:t>иректор Д</w:t>
      </w:r>
      <w:r w:rsidR="00C246B2" w:rsidRPr="00682028">
        <w:rPr>
          <w:rFonts w:ascii="Times New Roman" w:hAnsi="Times New Roman" w:cs="Times New Roman"/>
          <w:sz w:val="28"/>
          <w:szCs w:val="28"/>
        </w:rPr>
        <w:t xml:space="preserve">епартамента </w:t>
      </w:r>
    </w:p>
    <w:p w:rsidR="00682028" w:rsidRDefault="00682028" w:rsidP="00C24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117115" w:rsidRDefault="00682028" w:rsidP="00C24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C246B2" w:rsidRPr="00682028" w:rsidRDefault="00682028" w:rsidP="00C24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Рыбинск</w:t>
      </w:r>
      <w:r w:rsidR="00C246B2" w:rsidRPr="006820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7115">
        <w:rPr>
          <w:rFonts w:ascii="Times New Roman" w:hAnsi="Times New Roman" w:cs="Times New Roman"/>
          <w:sz w:val="28"/>
          <w:szCs w:val="28"/>
        </w:rPr>
        <w:tab/>
      </w:r>
      <w:r w:rsidR="00117115">
        <w:rPr>
          <w:rFonts w:ascii="Times New Roman" w:hAnsi="Times New Roman" w:cs="Times New Roman"/>
          <w:sz w:val="28"/>
          <w:szCs w:val="28"/>
        </w:rPr>
        <w:tab/>
      </w:r>
      <w:r w:rsidR="00117115">
        <w:rPr>
          <w:rFonts w:ascii="Times New Roman" w:hAnsi="Times New Roman" w:cs="Times New Roman"/>
          <w:sz w:val="28"/>
          <w:szCs w:val="28"/>
        </w:rPr>
        <w:tab/>
      </w:r>
      <w:r w:rsidR="00117115">
        <w:rPr>
          <w:rFonts w:ascii="Times New Roman" w:hAnsi="Times New Roman" w:cs="Times New Roman"/>
          <w:sz w:val="28"/>
          <w:szCs w:val="28"/>
        </w:rPr>
        <w:tab/>
      </w:r>
      <w:r w:rsidR="00117115">
        <w:rPr>
          <w:rFonts w:ascii="Times New Roman" w:hAnsi="Times New Roman" w:cs="Times New Roman"/>
          <w:sz w:val="28"/>
          <w:szCs w:val="28"/>
        </w:rPr>
        <w:tab/>
      </w:r>
      <w:r w:rsidR="00117115">
        <w:rPr>
          <w:rFonts w:ascii="Times New Roman" w:hAnsi="Times New Roman" w:cs="Times New Roman"/>
          <w:sz w:val="28"/>
          <w:szCs w:val="28"/>
        </w:rPr>
        <w:tab/>
      </w:r>
      <w:r w:rsidR="001171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В.А. Нелидова</w:t>
      </w:r>
      <w:r w:rsidR="00C246B2" w:rsidRPr="006820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54CB" w:rsidRPr="00682028">
        <w:rPr>
          <w:rFonts w:ascii="Times New Roman" w:hAnsi="Times New Roman" w:cs="Times New Roman"/>
          <w:sz w:val="28"/>
          <w:szCs w:val="28"/>
        </w:rPr>
        <w:t xml:space="preserve">        </w:t>
      </w:r>
      <w:r w:rsidR="00A305C2" w:rsidRPr="0068202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46B" w:rsidRPr="00682028" w:rsidRDefault="00BC246B" w:rsidP="0048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46B" w:rsidRDefault="00BC246B" w:rsidP="0048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DE" w:rsidRPr="00682028" w:rsidRDefault="003B01DE" w:rsidP="0048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1DC" w:rsidRPr="00682028" w:rsidRDefault="004811DC" w:rsidP="004811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820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C2DC0" w:rsidRPr="006820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3246A" w:rsidRPr="00682028">
        <w:rPr>
          <w:rFonts w:ascii="Times New Roman" w:hAnsi="Times New Roman" w:cs="Times New Roman"/>
          <w:sz w:val="28"/>
          <w:szCs w:val="28"/>
        </w:rPr>
        <w:t xml:space="preserve">  </w:t>
      </w:r>
      <w:r w:rsidR="003B01DE">
        <w:rPr>
          <w:rFonts w:ascii="Times New Roman" w:hAnsi="Times New Roman" w:cs="Times New Roman"/>
          <w:sz w:val="28"/>
          <w:szCs w:val="28"/>
        </w:rPr>
        <w:t xml:space="preserve"> </w:t>
      </w:r>
      <w:r w:rsidR="00117115">
        <w:rPr>
          <w:rFonts w:ascii="Times New Roman" w:hAnsi="Times New Roman" w:cs="Times New Roman"/>
          <w:sz w:val="28"/>
          <w:szCs w:val="28"/>
        </w:rPr>
        <w:t xml:space="preserve">    </w:t>
      </w:r>
      <w:r w:rsidR="009E3C9F">
        <w:rPr>
          <w:rFonts w:ascii="Times New Roman" w:hAnsi="Times New Roman" w:cs="Times New Roman"/>
          <w:sz w:val="28"/>
          <w:szCs w:val="28"/>
        </w:rPr>
        <w:t xml:space="preserve">  </w:t>
      </w:r>
      <w:r w:rsidR="009E3C9F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102B07" w:rsidRPr="0068202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C4499" w:rsidRPr="0068202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E3C9F">
        <w:rPr>
          <w:rFonts w:ascii="Times New Roman" w:hAnsi="Times New Roman" w:cs="Times New Roman"/>
          <w:sz w:val="28"/>
          <w:szCs w:val="28"/>
          <w:u w:val="single"/>
        </w:rPr>
        <w:t>5.2020</w:t>
      </w:r>
      <w:r w:rsidR="003B01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811DC" w:rsidRPr="00682028" w:rsidRDefault="004811DC" w:rsidP="0048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0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B01DE">
        <w:rPr>
          <w:rFonts w:ascii="Times New Roman" w:hAnsi="Times New Roman" w:cs="Times New Roman"/>
          <w:sz w:val="28"/>
          <w:szCs w:val="28"/>
        </w:rPr>
        <w:t xml:space="preserve">       </w:t>
      </w:r>
      <w:r w:rsidR="00117115">
        <w:rPr>
          <w:rFonts w:ascii="Times New Roman" w:hAnsi="Times New Roman" w:cs="Times New Roman"/>
          <w:sz w:val="28"/>
          <w:szCs w:val="28"/>
        </w:rPr>
        <w:t xml:space="preserve">    </w:t>
      </w:r>
      <w:r w:rsidR="009E3C9F">
        <w:rPr>
          <w:rFonts w:ascii="Times New Roman" w:hAnsi="Times New Roman" w:cs="Times New Roman"/>
          <w:sz w:val="28"/>
          <w:szCs w:val="28"/>
        </w:rPr>
        <w:t xml:space="preserve"> </w:t>
      </w:r>
      <w:r w:rsidR="003B01DE">
        <w:rPr>
          <w:rFonts w:ascii="Times New Roman" w:hAnsi="Times New Roman" w:cs="Times New Roman"/>
          <w:sz w:val="28"/>
          <w:szCs w:val="28"/>
        </w:rPr>
        <w:t xml:space="preserve"> </w:t>
      </w:r>
      <w:r w:rsidRPr="00682028">
        <w:rPr>
          <w:rFonts w:ascii="Times New Roman" w:hAnsi="Times New Roman" w:cs="Times New Roman"/>
          <w:sz w:val="28"/>
          <w:szCs w:val="28"/>
        </w:rPr>
        <w:t>(дата)</w:t>
      </w:r>
    </w:p>
    <w:sectPr w:rsidR="004811DC" w:rsidRPr="00682028" w:rsidSect="001909D5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A1"/>
    <w:rsid w:val="00006551"/>
    <w:rsid w:val="00006D44"/>
    <w:rsid w:val="00011AFF"/>
    <w:rsid w:val="0001297A"/>
    <w:rsid w:val="00016F67"/>
    <w:rsid w:val="000254CB"/>
    <w:rsid w:val="0004424D"/>
    <w:rsid w:val="000A322F"/>
    <w:rsid w:val="000D0A83"/>
    <w:rsid w:val="000F0AC2"/>
    <w:rsid w:val="000F6D15"/>
    <w:rsid w:val="00102B07"/>
    <w:rsid w:val="00106F99"/>
    <w:rsid w:val="00114CDC"/>
    <w:rsid w:val="00117115"/>
    <w:rsid w:val="00121C84"/>
    <w:rsid w:val="00136BB3"/>
    <w:rsid w:val="00175A59"/>
    <w:rsid w:val="00187669"/>
    <w:rsid w:val="001909D5"/>
    <w:rsid w:val="001C15E6"/>
    <w:rsid w:val="001D13E2"/>
    <w:rsid w:val="001E33BD"/>
    <w:rsid w:val="001E7968"/>
    <w:rsid w:val="00207606"/>
    <w:rsid w:val="002164E1"/>
    <w:rsid w:val="002267A1"/>
    <w:rsid w:val="00244623"/>
    <w:rsid w:val="00246736"/>
    <w:rsid w:val="00262482"/>
    <w:rsid w:val="0028278E"/>
    <w:rsid w:val="00292520"/>
    <w:rsid w:val="00293A15"/>
    <w:rsid w:val="002B0025"/>
    <w:rsid w:val="002B1459"/>
    <w:rsid w:val="002E0E98"/>
    <w:rsid w:val="002E307F"/>
    <w:rsid w:val="002E435E"/>
    <w:rsid w:val="002E5529"/>
    <w:rsid w:val="002F2A83"/>
    <w:rsid w:val="002F3A3D"/>
    <w:rsid w:val="00305ED7"/>
    <w:rsid w:val="00330B70"/>
    <w:rsid w:val="00343AF4"/>
    <w:rsid w:val="0035364B"/>
    <w:rsid w:val="00360A88"/>
    <w:rsid w:val="00373206"/>
    <w:rsid w:val="00390CFD"/>
    <w:rsid w:val="003A1908"/>
    <w:rsid w:val="003B01DE"/>
    <w:rsid w:val="003B6C19"/>
    <w:rsid w:val="003C174B"/>
    <w:rsid w:val="003F0627"/>
    <w:rsid w:val="003F17DE"/>
    <w:rsid w:val="003F36A0"/>
    <w:rsid w:val="00405E2B"/>
    <w:rsid w:val="0041035D"/>
    <w:rsid w:val="00411C2D"/>
    <w:rsid w:val="0041460E"/>
    <w:rsid w:val="00431A5C"/>
    <w:rsid w:val="00447C7F"/>
    <w:rsid w:val="004811DC"/>
    <w:rsid w:val="004B6BE6"/>
    <w:rsid w:val="004C6AFF"/>
    <w:rsid w:val="004E35CB"/>
    <w:rsid w:val="00506B83"/>
    <w:rsid w:val="0051168B"/>
    <w:rsid w:val="00532BCC"/>
    <w:rsid w:val="00544E38"/>
    <w:rsid w:val="00545E2E"/>
    <w:rsid w:val="005474CD"/>
    <w:rsid w:val="0055415F"/>
    <w:rsid w:val="00555CAE"/>
    <w:rsid w:val="005654AB"/>
    <w:rsid w:val="005B71DE"/>
    <w:rsid w:val="005E21D7"/>
    <w:rsid w:val="005E72F4"/>
    <w:rsid w:val="005F5150"/>
    <w:rsid w:val="005F7035"/>
    <w:rsid w:val="005F7DD2"/>
    <w:rsid w:val="00604C52"/>
    <w:rsid w:val="00676A28"/>
    <w:rsid w:val="00682028"/>
    <w:rsid w:val="006C7D55"/>
    <w:rsid w:val="006D279B"/>
    <w:rsid w:val="00705872"/>
    <w:rsid w:val="007278FC"/>
    <w:rsid w:val="00752F53"/>
    <w:rsid w:val="00753A8B"/>
    <w:rsid w:val="00767FD2"/>
    <w:rsid w:val="007D3405"/>
    <w:rsid w:val="007E2B69"/>
    <w:rsid w:val="007F406D"/>
    <w:rsid w:val="00821EB9"/>
    <w:rsid w:val="008247BC"/>
    <w:rsid w:val="00853DD9"/>
    <w:rsid w:val="00854331"/>
    <w:rsid w:val="00874378"/>
    <w:rsid w:val="008919CE"/>
    <w:rsid w:val="008B2D2C"/>
    <w:rsid w:val="008C0017"/>
    <w:rsid w:val="0090178E"/>
    <w:rsid w:val="00926B3F"/>
    <w:rsid w:val="00962981"/>
    <w:rsid w:val="00972180"/>
    <w:rsid w:val="009A7F45"/>
    <w:rsid w:val="009B1147"/>
    <w:rsid w:val="009B2D16"/>
    <w:rsid w:val="009D6858"/>
    <w:rsid w:val="009E0AF1"/>
    <w:rsid w:val="009E3C9F"/>
    <w:rsid w:val="009E4E99"/>
    <w:rsid w:val="009F1225"/>
    <w:rsid w:val="009F2AB5"/>
    <w:rsid w:val="00A14397"/>
    <w:rsid w:val="00A2355F"/>
    <w:rsid w:val="00A2659B"/>
    <w:rsid w:val="00A305C2"/>
    <w:rsid w:val="00A30680"/>
    <w:rsid w:val="00A3246A"/>
    <w:rsid w:val="00A609EC"/>
    <w:rsid w:val="00AA05A0"/>
    <w:rsid w:val="00AA68C9"/>
    <w:rsid w:val="00AB24B0"/>
    <w:rsid w:val="00AC3489"/>
    <w:rsid w:val="00AD43B4"/>
    <w:rsid w:val="00AF2F2E"/>
    <w:rsid w:val="00AF42C1"/>
    <w:rsid w:val="00B0526E"/>
    <w:rsid w:val="00B12A35"/>
    <w:rsid w:val="00B16946"/>
    <w:rsid w:val="00B26576"/>
    <w:rsid w:val="00B36668"/>
    <w:rsid w:val="00B45989"/>
    <w:rsid w:val="00B52D85"/>
    <w:rsid w:val="00B60B3C"/>
    <w:rsid w:val="00B8726B"/>
    <w:rsid w:val="00B900D2"/>
    <w:rsid w:val="00B92D53"/>
    <w:rsid w:val="00BB12B4"/>
    <w:rsid w:val="00BB623E"/>
    <w:rsid w:val="00BC179E"/>
    <w:rsid w:val="00BC246B"/>
    <w:rsid w:val="00BC4499"/>
    <w:rsid w:val="00BD145F"/>
    <w:rsid w:val="00C148FE"/>
    <w:rsid w:val="00C15700"/>
    <w:rsid w:val="00C246B2"/>
    <w:rsid w:val="00C646AB"/>
    <w:rsid w:val="00C7164E"/>
    <w:rsid w:val="00C717BE"/>
    <w:rsid w:val="00C84407"/>
    <w:rsid w:val="00C940AC"/>
    <w:rsid w:val="00CA6E11"/>
    <w:rsid w:val="00CC0A81"/>
    <w:rsid w:val="00CD028A"/>
    <w:rsid w:val="00CD04C0"/>
    <w:rsid w:val="00CD286D"/>
    <w:rsid w:val="00D1021B"/>
    <w:rsid w:val="00D164B5"/>
    <w:rsid w:val="00D22A41"/>
    <w:rsid w:val="00D247F9"/>
    <w:rsid w:val="00D37142"/>
    <w:rsid w:val="00D43576"/>
    <w:rsid w:val="00D92193"/>
    <w:rsid w:val="00DA2C74"/>
    <w:rsid w:val="00DA5234"/>
    <w:rsid w:val="00DB3C96"/>
    <w:rsid w:val="00DC4EED"/>
    <w:rsid w:val="00DD19A1"/>
    <w:rsid w:val="00DD3306"/>
    <w:rsid w:val="00DD3466"/>
    <w:rsid w:val="00DE50DD"/>
    <w:rsid w:val="00DE6146"/>
    <w:rsid w:val="00DF4E89"/>
    <w:rsid w:val="00E12E6E"/>
    <w:rsid w:val="00E236B7"/>
    <w:rsid w:val="00E2600F"/>
    <w:rsid w:val="00E2723A"/>
    <w:rsid w:val="00E40C83"/>
    <w:rsid w:val="00E43E08"/>
    <w:rsid w:val="00E54525"/>
    <w:rsid w:val="00E56221"/>
    <w:rsid w:val="00E654FF"/>
    <w:rsid w:val="00E82947"/>
    <w:rsid w:val="00EA3136"/>
    <w:rsid w:val="00EB0EAA"/>
    <w:rsid w:val="00EC2DC0"/>
    <w:rsid w:val="00EC50EB"/>
    <w:rsid w:val="00ED25BA"/>
    <w:rsid w:val="00F25D9F"/>
    <w:rsid w:val="00F27F1A"/>
    <w:rsid w:val="00F34E84"/>
    <w:rsid w:val="00F63A8F"/>
    <w:rsid w:val="00F66A96"/>
    <w:rsid w:val="00F96DA0"/>
    <w:rsid w:val="00FA0037"/>
    <w:rsid w:val="00FB4C3A"/>
    <w:rsid w:val="00FF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Ярославской области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Александр Анатольевич</dc:creator>
  <cp:lastModifiedBy>ОПР</cp:lastModifiedBy>
  <cp:revision>8</cp:revision>
  <cp:lastPrinted>2020-05-28T05:43:00Z</cp:lastPrinted>
  <dcterms:created xsi:type="dcterms:W3CDTF">2019-09-23T07:10:00Z</dcterms:created>
  <dcterms:modified xsi:type="dcterms:W3CDTF">2020-05-28T06:06:00Z</dcterms:modified>
</cp:coreProperties>
</file>