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BD1AC3" w:rsidRPr="00BD1AC3">
        <w:rPr>
          <w:rFonts w:ascii="Times New Roman" w:hAnsi="Times New Roman"/>
          <w:b/>
          <w:bCs/>
          <w:sz w:val="28"/>
          <w:szCs w:val="28"/>
        </w:rPr>
        <w:t xml:space="preserve"> 23.11.2020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D1AC3" w:rsidRPr="00BD1AC3">
        <w:rPr>
          <w:rFonts w:ascii="Times New Roman" w:hAnsi="Times New Roman"/>
          <w:b/>
          <w:bCs/>
          <w:sz w:val="28"/>
          <w:szCs w:val="28"/>
        </w:rPr>
        <w:tab/>
      </w:r>
      <w:r w:rsidR="00BD1AC3" w:rsidRPr="00BD1AC3">
        <w:rPr>
          <w:rFonts w:ascii="Times New Roman" w:hAnsi="Times New Roman"/>
          <w:b/>
          <w:bCs/>
          <w:sz w:val="28"/>
          <w:szCs w:val="28"/>
        </w:rPr>
        <w:tab/>
      </w:r>
      <w:r w:rsidR="00BD1AC3" w:rsidRPr="00BD1AC3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BD1AC3" w:rsidRPr="00BD1AC3">
        <w:rPr>
          <w:rFonts w:ascii="Times New Roman" w:hAnsi="Times New Roman"/>
          <w:b/>
          <w:bCs/>
          <w:sz w:val="28"/>
          <w:szCs w:val="28"/>
        </w:rPr>
        <w:t xml:space="preserve"> 2681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7C83" w:rsidRDefault="00A87C83" w:rsidP="00BA631A">
      <w:pPr>
        <w:pStyle w:val="ae"/>
        <w:spacing w:after="240"/>
        <w:rPr>
          <w:rFonts w:ascii="Times New Roman" w:hAnsi="Times New Roman"/>
          <w:sz w:val="28"/>
        </w:rPr>
      </w:pPr>
      <w:permStart w:id="0" w:edGrp="everyone"/>
      <w:r>
        <w:rPr>
          <w:rFonts w:ascii="Times New Roman" w:hAnsi="Times New Roman"/>
          <w:sz w:val="28"/>
        </w:rPr>
        <w:t>О назначении публичных слушаний</w:t>
      </w:r>
    </w:p>
    <w:p w:rsidR="006F0EEE" w:rsidRPr="00CF38E0" w:rsidRDefault="006F0EEE" w:rsidP="006F0EEE">
      <w:pPr>
        <w:pStyle w:val="ae"/>
        <w:rPr>
          <w:rFonts w:ascii="Times New Roman" w:hAnsi="Times New Roman"/>
          <w:sz w:val="28"/>
        </w:rPr>
      </w:pPr>
    </w:p>
    <w:p w:rsidR="00A87C83" w:rsidRPr="00B02216" w:rsidRDefault="00A87C83" w:rsidP="003356CF">
      <w:pPr>
        <w:pStyle w:val="ae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bCs/>
          <w:sz w:val="28"/>
          <w:szCs w:val="28"/>
        </w:rPr>
        <w:tab/>
      </w:r>
      <w:r w:rsidRPr="00B02216">
        <w:rPr>
          <w:rFonts w:ascii="Times New Roman" w:hAnsi="Times New Roman" w:cs="Times New Roman"/>
          <w:sz w:val="28"/>
        </w:rPr>
        <w:t xml:space="preserve">На основании </w:t>
      </w:r>
      <w:r w:rsidRPr="00B0221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C3025" w:rsidRPr="00F94F77">
        <w:rPr>
          <w:rFonts w:ascii="Times New Roman" w:hAnsi="Times New Roman"/>
          <w:sz w:val="28"/>
          <w:szCs w:val="28"/>
        </w:rPr>
        <w:t>Генеральн</w:t>
      </w:r>
      <w:r w:rsidR="002C3025">
        <w:rPr>
          <w:rFonts w:ascii="Times New Roman" w:hAnsi="Times New Roman"/>
          <w:sz w:val="28"/>
          <w:szCs w:val="28"/>
        </w:rPr>
        <w:t>ого</w:t>
      </w:r>
      <w:r w:rsidR="002C3025" w:rsidRPr="00F94F77">
        <w:rPr>
          <w:rFonts w:ascii="Times New Roman" w:hAnsi="Times New Roman"/>
          <w:sz w:val="28"/>
          <w:szCs w:val="28"/>
        </w:rPr>
        <w:t xml:space="preserve"> директор</w:t>
      </w:r>
      <w:r w:rsidR="002C3025">
        <w:rPr>
          <w:rFonts w:ascii="Times New Roman" w:hAnsi="Times New Roman"/>
          <w:sz w:val="28"/>
          <w:szCs w:val="28"/>
        </w:rPr>
        <w:t>а</w:t>
      </w:r>
      <w:r w:rsidR="002C3025" w:rsidRPr="00F94F77">
        <w:rPr>
          <w:rFonts w:ascii="Times New Roman" w:hAnsi="Times New Roman"/>
          <w:sz w:val="28"/>
          <w:szCs w:val="28"/>
        </w:rPr>
        <w:t xml:space="preserve"> ЗАО «ИТЕРТЭМ» Безъязычн</w:t>
      </w:r>
      <w:r w:rsidR="002C3025">
        <w:rPr>
          <w:rFonts w:ascii="Times New Roman" w:hAnsi="Times New Roman"/>
          <w:sz w:val="28"/>
          <w:szCs w:val="28"/>
        </w:rPr>
        <w:t>ого</w:t>
      </w:r>
      <w:r w:rsidR="002C3025" w:rsidRPr="00F94F77">
        <w:rPr>
          <w:rFonts w:ascii="Times New Roman" w:hAnsi="Times New Roman"/>
          <w:sz w:val="28"/>
          <w:szCs w:val="28"/>
        </w:rPr>
        <w:t xml:space="preserve"> Андре</w:t>
      </w:r>
      <w:r w:rsidR="002C3025">
        <w:rPr>
          <w:rFonts w:ascii="Times New Roman" w:hAnsi="Times New Roman"/>
          <w:sz w:val="28"/>
          <w:szCs w:val="28"/>
        </w:rPr>
        <w:t>я</w:t>
      </w:r>
      <w:r w:rsidR="002C3025" w:rsidRPr="00F94F77">
        <w:rPr>
          <w:rFonts w:ascii="Times New Roman" w:hAnsi="Times New Roman"/>
          <w:sz w:val="28"/>
          <w:szCs w:val="28"/>
        </w:rPr>
        <w:t xml:space="preserve"> Анатольевич</w:t>
      </w:r>
      <w:r w:rsidR="002C3025">
        <w:rPr>
          <w:rFonts w:ascii="Times New Roman" w:hAnsi="Times New Roman"/>
          <w:sz w:val="28"/>
          <w:szCs w:val="28"/>
        </w:rPr>
        <w:t>а</w:t>
      </w:r>
      <w:r w:rsidRPr="00B02216">
        <w:rPr>
          <w:rFonts w:ascii="Times New Roman" w:hAnsi="Times New Roman" w:cs="Times New Roman"/>
          <w:sz w:val="28"/>
        </w:rPr>
        <w:t xml:space="preserve">, </w:t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решения комиссии по подготовке проекта Правил землепользования и застройки городского округа город Рыбинск от </w:t>
      </w:r>
      <w:r w:rsidR="004D4D19">
        <w:rPr>
          <w:rFonts w:ascii="Times New Roman" w:hAnsi="Times New Roman" w:cs="Times New Roman"/>
          <w:sz w:val="28"/>
          <w:szCs w:val="28"/>
        </w:rPr>
        <w:t>06</w:t>
      </w:r>
      <w:r w:rsidR="00F64631">
        <w:rPr>
          <w:rFonts w:ascii="Times New Roman" w:hAnsi="Times New Roman" w:cs="Times New Roman"/>
          <w:sz w:val="28"/>
          <w:szCs w:val="28"/>
        </w:rPr>
        <w:t>.</w:t>
      </w:r>
      <w:r w:rsidR="00F94B81">
        <w:rPr>
          <w:rFonts w:ascii="Times New Roman" w:hAnsi="Times New Roman" w:cs="Times New Roman"/>
          <w:sz w:val="28"/>
          <w:szCs w:val="28"/>
        </w:rPr>
        <w:t>1</w:t>
      </w:r>
      <w:r w:rsidR="004D4D19">
        <w:rPr>
          <w:rFonts w:ascii="Times New Roman" w:hAnsi="Times New Roman" w:cs="Times New Roman"/>
          <w:sz w:val="28"/>
          <w:szCs w:val="28"/>
        </w:rPr>
        <w:t>1</w:t>
      </w:r>
      <w:r w:rsidR="00F64631">
        <w:rPr>
          <w:rFonts w:ascii="Times New Roman" w:hAnsi="Times New Roman" w:cs="Times New Roman"/>
          <w:sz w:val="28"/>
          <w:szCs w:val="28"/>
        </w:rPr>
        <w:t>.</w:t>
      </w:r>
      <w:r w:rsidR="00F64631" w:rsidRPr="004B36E6">
        <w:rPr>
          <w:rFonts w:ascii="Times New Roman" w:hAnsi="Times New Roman" w:cs="Times New Roman"/>
          <w:sz w:val="28"/>
          <w:szCs w:val="28"/>
        </w:rPr>
        <w:t>20</w:t>
      </w:r>
      <w:r w:rsidR="00F64631">
        <w:rPr>
          <w:rFonts w:ascii="Times New Roman" w:hAnsi="Times New Roman" w:cs="Times New Roman"/>
          <w:sz w:val="28"/>
          <w:szCs w:val="28"/>
        </w:rPr>
        <w:t>20</w:t>
      </w:r>
      <w:r w:rsidR="00F64631" w:rsidRPr="004B36E6">
        <w:rPr>
          <w:rFonts w:ascii="Times New Roman" w:hAnsi="Times New Roman" w:cs="Times New Roman"/>
          <w:sz w:val="28"/>
          <w:szCs w:val="28"/>
        </w:rPr>
        <w:t xml:space="preserve"> № </w:t>
      </w:r>
      <w:r w:rsidR="00F94B81">
        <w:rPr>
          <w:rFonts w:ascii="Times New Roman" w:hAnsi="Times New Roman" w:cs="Times New Roman"/>
          <w:sz w:val="28"/>
          <w:szCs w:val="28"/>
        </w:rPr>
        <w:t>1</w:t>
      </w:r>
      <w:r w:rsidR="004D4D19">
        <w:rPr>
          <w:rFonts w:ascii="Times New Roman" w:hAnsi="Times New Roman" w:cs="Times New Roman"/>
          <w:sz w:val="28"/>
          <w:szCs w:val="28"/>
        </w:rPr>
        <w:t>3</w:t>
      </w:r>
      <w:r w:rsidR="00F64631" w:rsidRPr="004B36E6">
        <w:rPr>
          <w:rFonts w:ascii="Times New Roman" w:hAnsi="Times New Roman" w:cs="Times New Roman"/>
          <w:sz w:val="28"/>
          <w:szCs w:val="28"/>
        </w:rPr>
        <w:t>,</w:t>
      </w:r>
      <w:r w:rsidRPr="00B02216">
        <w:rPr>
          <w:rFonts w:ascii="Times New Roman" w:hAnsi="Times New Roman" w:cs="Times New Roman"/>
          <w:sz w:val="28"/>
        </w:rPr>
        <w:t xml:space="preserve"> </w:t>
      </w:r>
      <w:r w:rsidRPr="00B0221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  <w:r w:rsidRPr="00B02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Градостроительного кодекса Российской Федерации, </w:t>
      </w:r>
      <w:r w:rsidR="00F64631" w:rsidRPr="004B36E6">
        <w:rPr>
          <w:rFonts w:ascii="Times New Roman" w:hAnsi="Times New Roman" w:cs="Times New Roman"/>
          <w:spacing w:val="-2"/>
          <w:sz w:val="28"/>
          <w:szCs w:val="28"/>
        </w:rPr>
        <w:t>Уставом городского округа город Рыбинск</w:t>
      </w:r>
      <w:r w:rsidR="00F64631" w:rsidRPr="00B0267E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</w:t>
      </w:r>
      <w:r>
        <w:rPr>
          <w:rFonts w:ascii="Times New Roman" w:hAnsi="Times New Roman" w:cs="Times New Roman"/>
          <w:spacing w:val="-2"/>
          <w:sz w:val="28"/>
          <w:szCs w:val="28"/>
        </w:rPr>
        <w:t>24.10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.2017 </w:t>
      </w:r>
      <w:r w:rsidR="002C302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>№ 3</w:t>
      </w:r>
      <w:r>
        <w:rPr>
          <w:rFonts w:ascii="Times New Roman" w:hAnsi="Times New Roman" w:cs="Times New Roman"/>
          <w:spacing w:val="-2"/>
          <w:sz w:val="28"/>
          <w:szCs w:val="28"/>
        </w:rPr>
        <w:t>020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услуги»,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 xml:space="preserve"> учитывая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ред. от </w:t>
      </w:r>
      <w:r w:rsidR="00B63749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620E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B6374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356CF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3356CF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356C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87C83" w:rsidRPr="00B02216" w:rsidRDefault="00A87C83" w:rsidP="003356CF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bCs/>
          <w:sz w:val="28"/>
          <w:szCs w:val="28"/>
        </w:rPr>
        <w:t>ПОСТАНОВЛЯЮ:</w:t>
      </w:r>
    </w:p>
    <w:p w:rsidR="00D620EB" w:rsidRPr="00D620EB" w:rsidRDefault="00A87C83" w:rsidP="0010076D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620EB">
        <w:rPr>
          <w:rFonts w:ascii="Times New Roman" w:hAnsi="Times New Roman"/>
          <w:sz w:val="28"/>
        </w:rPr>
        <w:t xml:space="preserve">Назначить </w:t>
      </w:r>
      <w:r w:rsidR="00C63754" w:rsidRPr="00D620EB">
        <w:rPr>
          <w:rFonts w:ascii="Times New Roman" w:hAnsi="Times New Roman"/>
          <w:sz w:val="28"/>
        </w:rPr>
        <w:t xml:space="preserve">публичные слушания </w:t>
      </w:r>
      <w:bookmarkStart w:id="1" w:name="_Hlk54795842"/>
      <w:r w:rsidR="00D620EB" w:rsidRPr="00D620EB">
        <w:rPr>
          <w:rFonts w:ascii="Times New Roman" w:hAnsi="Times New Roman"/>
          <w:sz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bookmarkEnd w:id="1"/>
      <w:r w:rsidR="002C3025" w:rsidRPr="00F94F77">
        <w:rPr>
          <w:rFonts w:ascii="Times New Roman" w:hAnsi="Times New Roman"/>
          <w:sz w:val="28"/>
          <w:szCs w:val="28"/>
        </w:rPr>
        <w:t>по адресу: Ярославская область, р-н Рыбинский,  г. Рыбинск, ул. Герцена/Кирова, д. 62/9: увеличение максимального процента застройки в границах земельного участка с 75% до 85%</w:t>
      </w:r>
      <w:r w:rsidR="004D4D19">
        <w:rPr>
          <w:rFonts w:ascii="Times New Roman" w:hAnsi="Times New Roman"/>
          <w:sz w:val="28"/>
          <w:szCs w:val="28"/>
        </w:rPr>
        <w:t>.</w:t>
      </w:r>
    </w:p>
    <w:p w:rsidR="00A87C83" w:rsidRPr="00D620EB" w:rsidRDefault="00A87C83" w:rsidP="0010076D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620EB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B02216">
        <w:rPr>
          <w:rFonts w:ascii="Times New Roman" w:hAnsi="Times New Roman"/>
          <w:bCs/>
          <w:sz w:val="28"/>
          <w:szCs w:val="28"/>
        </w:rPr>
        <w:sym w:font="Symbol" w:char="F02D"/>
      </w:r>
      <w:r w:rsidRPr="00D620EB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A87C83" w:rsidRPr="00B02216" w:rsidRDefault="00A87C83" w:rsidP="003356CF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sz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816D46" w:rsidRDefault="00A87C83" w:rsidP="00424B1E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lastRenderedPageBreak/>
        <w:t>3.1.</w:t>
      </w:r>
      <w:r w:rsidRPr="00B02216">
        <w:rPr>
          <w:rFonts w:ascii="Times New Roman" w:hAnsi="Times New Roman"/>
          <w:sz w:val="28"/>
          <w:szCs w:val="28"/>
        </w:rPr>
        <w:tab/>
      </w:r>
      <w:r w:rsidRPr="00657DC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4D4D19">
        <w:rPr>
          <w:rFonts w:ascii="Times New Roman" w:hAnsi="Times New Roman"/>
          <w:sz w:val="28"/>
          <w:szCs w:val="28"/>
        </w:rPr>
        <w:t>1</w:t>
      </w:r>
      <w:r w:rsidR="002C3025">
        <w:rPr>
          <w:rFonts w:ascii="Times New Roman" w:hAnsi="Times New Roman"/>
          <w:sz w:val="28"/>
          <w:szCs w:val="28"/>
        </w:rPr>
        <w:t>1</w:t>
      </w:r>
      <w:r w:rsidR="00D620EB">
        <w:rPr>
          <w:rFonts w:ascii="Times New Roman" w:hAnsi="Times New Roman"/>
          <w:sz w:val="28"/>
          <w:szCs w:val="28"/>
        </w:rPr>
        <w:t>.1</w:t>
      </w:r>
      <w:r w:rsidR="004D4D19">
        <w:rPr>
          <w:rFonts w:ascii="Times New Roman" w:hAnsi="Times New Roman"/>
          <w:sz w:val="28"/>
          <w:szCs w:val="28"/>
        </w:rPr>
        <w:t>2</w:t>
      </w:r>
      <w:r w:rsidR="00D620EB">
        <w:rPr>
          <w:rFonts w:ascii="Times New Roman" w:hAnsi="Times New Roman"/>
          <w:sz w:val="28"/>
          <w:szCs w:val="28"/>
        </w:rPr>
        <w:t>.2020 в</w:t>
      </w:r>
      <w:r>
        <w:rPr>
          <w:rFonts w:ascii="Times New Roman" w:hAnsi="Times New Roman"/>
          <w:sz w:val="28"/>
          <w:szCs w:val="28"/>
        </w:rPr>
        <w:t xml:space="preserve"> 1</w:t>
      </w:r>
      <w:r w:rsidR="002C3025">
        <w:rPr>
          <w:rFonts w:ascii="Times New Roman" w:hAnsi="Times New Roman"/>
          <w:sz w:val="28"/>
          <w:szCs w:val="28"/>
        </w:rPr>
        <w:t>5</w:t>
      </w:r>
      <w:r w:rsidR="003356CF">
        <w:rPr>
          <w:rFonts w:ascii="Times New Roman" w:hAnsi="Times New Roman"/>
          <w:sz w:val="28"/>
          <w:szCs w:val="28"/>
        </w:rPr>
        <w:t xml:space="preserve"> часов 30</w:t>
      </w:r>
      <w:r w:rsidRPr="00657DCF">
        <w:rPr>
          <w:rFonts w:ascii="Times New Roman" w:hAnsi="Times New Roman"/>
          <w:sz w:val="28"/>
          <w:szCs w:val="28"/>
        </w:rPr>
        <w:t xml:space="preserve"> минут</w:t>
      </w:r>
      <w:r w:rsidRPr="00657DCF">
        <w:rPr>
          <w:rFonts w:ascii="Times New Roman" w:hAnsi="Times New Roman"/>
          <w:color w:val="993300"/>
          <w:sz w:val="28"/>
          <w:szCs w:val="28"/>
        </w:rPr>
        <w:t xml:space="preserve"> </w:t>
      </w:r>
      <w:r w:rsidR="00816D46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816D46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D620EB">
        <w:rPr>
          <w:rFonts w:ascii="Times New Roman" w:hAnsi="Times New Roman"/>
          <w:sz w:val="28"/>
          <w:szCs w:val="28"/>
        </w:rPr>
        <w:t>малый</w:t>
      </w:r>
      <w:r w:rsidR="00816D46" w:rsidRPr="00FB26AF">
        <w:rPr>
          <w:rFonts w:ascii="Times New Roman" w:hAnsi="Times New Roman"/>
          <w:sz w:val="28"/>
          <w:szCs w:val="28"/>
        </w:rPr>
        <w:t xml:space="preserve"> зал.</w:t>
      </w:r>
    </w:p>
    <w:p w:rsidR="00A87C83" w:rsidRDefault="00A87C83" w:rsidP="00E81332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3.2.</w:t>
      </w:r>
      <w:r w:rsidR="00424B1E">
        <w:rPr>
          <w:rFonts w:ascii="Times New Roman" w:hAnsi="Times New Roman"/>
          <w:sz w:val="28"/>
          <w:szCs w:val="28"/>
        </w:rPr>
        <w:t xml:space="preserve"> </w:t>
      </w:r>
      <w:r w:rsidRPr="00B02216">
        <w:rPr>
          <w:rFonts w:ascii="Times New Roman" w:hAnsi="Times New Roman"/>
          <w:sz w:val="28"/>
          <w:szCs w:val="28"/>
        </w:rPr>
        <w:t>Рассмотреть предложения и замечания, поступившие не позднее чем за 5 дней до дня проведения публичных слушаний для подготовки проекта заключения публичных слушаний.</w:t>
      </w:r>
    </w:p>
    <w:p w:rsidR="00A87C83" w:rsidRPr="00B02216" w:rsidRDefault="00A87C83" w:rsidP="00424B1E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3.3.</w:t>
      </w:r>
      <w:r w:rsidR="00424B1E">
        <w:rPr>
          <w:rFonts w:ascii="Times New Roman" w:hAnsi="Times New Roman"/>
          <w:sz w:val="28"/>
          <w:szCs w:val="28"/>
        </w:rPr>
        <w:tab/>
      </w:r>
      <w:r w:rsidRPr="00B0221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B02216">
        <w:rPr>
          <w:rFonts w:ascii="Times New Roman" w:hAnsi="Times New Roman"/>
          <w:sz w:val="28"/>
          <w:szCs w:val="28"/>
        </w:rPr>
        <w:t xml:space="preserve"> </w:t>
      </w:r>
      <w:r w:rsidRPr="00B0221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B02216">
        <w:rPr>
          <w:rFonts w:ascii="Times New Roman" w:hAnsi="Times New Roman"/>
          <w:sz w:val="28"/>
          <w:szCs w:val="28"/>
        </w:rPr>
        <w:t>п</w:t>
      </w:r>
      <w:r w:rsidRPr="00B02216">
        <w:rPr>
          <w:rFonts w:ascii="Times New Roman" w:hAnsi="Times New Roman"/>
          <w:bCs/>
          <w:sz w:val="28"/>
          <w:szCs w:val="28"/>
        </w:rPr>
        <w:t>оступившие после срока, указанного  в пункте 3.2. настоящего постановления и во время публичных слушаний.</w:t>
      </w:r>
    </w:p>
    <w:p w:rsidR="00A87C83" w:rsidRPr="00B02216" w:rsidRDefault="00A87C83" w:rsidP="00E81332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17.</w:t>
      </w:r>
    </w:p>
    <w:p w:rsidR="00E81332" w:rsidRPr="00BD0D06" w:rsidRDefault="00E81332" w:rsidP="00E81332">
      <w:pPr>
        <w:numPr>
          <w:ilvl w:val="0"/>
          <w:numId w:val="2"/>
        </w:numPr>
        <w:tabs>
          <w:tab w:val="clear" w:pos="2090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E81332" w:rsidRPr="00BD0D06" w:rsidRDefault="00E81332" w:rsidP="00424B1E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 xml:space="preserve">.1. </w:t>
      </w:r>
      <w:r w:rsidR="00424B1E">
        <w:rPr>
          <w:rFonts w:ascii="Times New Roman" w:hAnsi="Times New Roman"/>
          <w:sz w:val="28"/>
          <w:szCs w:val="28"/>
        </w:rPr>
        <w:t xml:space="preserve"> </w:t>
      </w:r>
      <w:r w:rsidRPr="00BD0D06">
        <w:rPr>
          <w:rFonts w:ascii="Times New Roman" w:hAnsi="Times New Roman"/>
          <w:sz w:val="28"/>
          <w:szCs w:val="28"/>
        </w:rPr>
        <w:t>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E81332" w:rsidRDefault="00E81332" w:rsidP="00E8133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>.2.</w:t>
      </w:r>
      <w:r w:rsidRPr="00BD0D06">
        <w:rPr>
          <w:rFonts w:ascii="Times New Roman" w:hAnsi="Times New Roman"/>
          <w:sz w:val="28"/>
          <w:szCs w:val="28"/>
        </w:rPr>
        <w:tab/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>
        <w:rPr>
          <w:rFonts w:ascii="Times New Roman" w:hAnsi="Times New Roman"/>
          <w:sz w:val="28"/>
          <w:szCs w:val="28"/>
        </w:rPr>
        <w:t>.</w:t>
      </w:r>
    </w:p>
    <w:p w:rsidR="00A87C83" w:rsidRPr="00B02216" w:rsidRDefault="00A87C83" w:rsidP="00E81332">
      <w:pPr>
        <w:numPr>
          <w:ilvl w:val="0"/>
          <w:numId w:val="2"/>
        </w:numPr>
        <w:tabs>
          <w:tab w:val="clear" w:pos="2090"/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</w:t>
      </w:r>
      <w:r w:rsidR="00D620E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02216">
        <w:rPr>
          <w:rFonts w:ascii="Times New Roman" w:hAnsi="Times New Roman"/>
          <w:sz w:val="28"/>
          <w:szCs w:val="28"/>
        </w:rPr>
        <w:t>.</w:t>
      </w:r>
    </w:p>
    <w:p w:rsidR="00D033BF" w:rsidRDefault="00A87C83" w:rsidP="00D033BF">
      <w:pPr>
        <w:widowControl w:val="0"/>
        <w:numPr>
          <w:ilvl w:val="0"/>
          <w:numId w:val="2"/>
        </w:numPr>
        <w:tabs>
          <w:tab w:val="clear" w:pos="209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</w:t>
      </w:r>
      <w:r w:rsidRPr="00B02216">
        <w:rPr>
          <w:rFonts w:ascii="Times New Roman" w:hAnsi="Times New Roman"/>
          <w:sz w:val="28"/>
        </w:rPr>
        <w:t>.</w:t>
      </w:r>
    </w:p>
    <w:p w:rsidR="00D033BF" w:rsidRPr="00D033BF" w:rsidRDefault="00A87C83" w:rsidP="00D033BF">
      <w:pPr>
        <w:widowControl w:val="0"/>
        <w:numPr>
          <w:ilvl w:val="0"/>
          <w:numId w:val="2"/>
        </w:numPr>
        <w:tabs>
          <w:tab w:val="clear" w:pos="209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3BF">
        <w:rPr>
          <w:rFonts w:ascii="Times New Roman" w:hAnsi="Times New Roman"/>
          <w:sz w:val="28"/>
          <w:szCs w:val="28"/>
        </w:rPr>
        <w:t xml:space="preserve">Контроль за </w:t>
      </w:r>
      <w:r w:rsidR="00D033BF" w:rsidRPr="00D033B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Администрации.</w:t>
      </w:r>
    </w:p>
    <w:p w:rsidR="00A87C83" w:rsidRPr="00D033BF" w:rsidRDefault="00A87C83" w:rsidP="00D033BF">
      <w:pPr>
        <w:widowControl w:val="0"/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0769" w:rsidRPr="003356CF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424B1E" w:rsidRPr="009636E5" w:rsidRDefault="004D6F41" w:rsidP="00424B1E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И.о. Г</w:t>
      </w:r>
      <w:r w:rsidR="00424B1E" w:rsidRPr="009636E5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424B1E"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424B1E" w:rsidRPr="009636E5" w:rsidRDefault="00424B1E" w:rsidP="00424B1E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4D6F41" w:rsidRPr="003E5234">
        <w:rPr>
          <w:rFonts w:ascii="Times New Roman" w:hAnsi="Times New Roman"/>
          <w:bCs/>
          <w:sz w:val="28"/>
          <w:szCs w:val="27"/>
        </w:rPr>
        <w:t>М.Б. Быков</w:t>
      </w:r>
      <w:permEnd w:id="0"/>
    </w:p>
    <w:sectPr w:rsidR="00424B1E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A9" w:rsidRDefault="00E119A9" w:rsidP="00780E57">
      <w:r>
        <w:separator/>
      </w:r>
    </w:p>
  </w:endnote>
  <w:endnote w:type="continuationSeparator" w:id="0">
    <w:p w:rsidR="00E119A9" w:rsidRDefault="00E119A9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A9" w:rsidRDefault="00E119A9" w:rsidP="00780E57">
      <w:r>
        <w:separator/>
      </w:r>
    </w:p>
  </w:footnote>
  <w:footnote w:type="continuationSeparator" w:id="0">
    <w:p w:rsidR="00E119A9" w:rsidRDefault="00E119A9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1A" w:rsidRDefault="00675A59" w:rsidP="008163C2">
    <w:pPr>
      <w:pStyle w:val="a6"/>
      <w:spacing w:after="120"/>
      <w:jc w:val="center"/>
    </w:pPr>
    <w:r>
      <w:fldChar w:fldCharType="begin"/>
    </w:r>
    <w:r w:rsidR="00EC6EAB">
      <w:instrText xml:space="preserve"> PAGE   \* MERGEFORMAT </w:instrText>
    </w:r>
    <w:r>
      <w:fldChar w:fldCharType="separate"/>
    </w:r>
    <w:r w:rsidR="00BD1AC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1A" w:rsidRDefault="00BA631A">
    <w:pPr>
      <w:pStyle w:val="a6"/>
      <w:jc w:val="center"/>
    </w:pPr>
  </w:p>
  <w:p w:rsidR="00BA631A" w:rsidRDefault="00BA63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72EF"/>
    <w:rsid w:val="000B1B7C"/>
    <w:rsid w:val="000D2CED"/>
    <w:rsid w:val="00122186"/>
    <w:rsid w:val="001711DF"/>
    <w:rsid w:val="0017541A"/>
    <w:rsid w:val="00184AD6"/>
    <w:rsid w:val="0018536F"/>
    <w:rsid w:val="001A0798"/>
    <w:rsid w:val="001F6608"/>
    <w:rsid w:val="0020495C"/>
    <w:rsid w:val="002208D5"/>
    <w:rsid w:val="00266EC0"/>
    <w:rsid w:val="002752A1"/>
    <w:rsid w:val="002C3025"/>
    <w:rsid w:val="002D04E2"/>
    <w:rsid w:val="002F4AFD"/>
    <w:rsid w:val="003356CF"/>
    <w:rsid w:val="0035419E"/>
    <w:rsid w:val="00384B13"/>
    <w:rsid w:val="003D141E"/>
    <w:rsid w:val="003E0A15"/>
    <w:rsid w:val="003E5234"/>
    <w:rsid w:val="00421369"/>
    <w:rsid w:val="00424B1E"/>
    <w:rsid w:val="004465F3"/>
    <w:rsid w:val="004532CA"/>
    <w:rsid w:val="00491F9F"/>
    <w:rsid w:val="004A2D33"/>
    <w:rsid w:val="004C75A7"/>
    <w:rsid w:val="004D4D19"/>
    <w:rsid w:val="004D6F41"/>
    <w:rsid w:val="00522751"/>
    <w:rsid w:val="00554925"/>
    <w:rsid w:val="0055733A"/>
    <w:rsid w:val="00574328"/>
    <w:rsid w:val="005C2DD1"/>
    <w:rsid w:val="00626D61"/>
    <w:rsid w:val="00654621"/>
    <w:rsid w:val="00672C48"/>
    <w:rsid w:val="00675A59"/>
    <w:rsid w:val="006845C3"/>
    <w:rsid w:val="006A0FA4"/>
    <w:rsid w:val="006B6CF8"/>
    <w:rsid w:val="006B785C"/>
    <w:rsid w:val="006C17A4"/>
    <w:rsid w:val="006E09DC"/>
    <w:rsid w:val="006F0EEE"/>
    <w:rsid w:val="0072167D"/>
    <w:rsid w:val="007412B9"/>
    <w:rsid w:val="00756B59"/>
    <w:rsid w:val="00780E57"/>
    <w:rsid w:val="007C6D1C"/>
    <w:rsid w:val="007C760F"/>
    <w:rsid w:val="007C7F83"/>
    <w:rsid w:val="007D63AF"/>
    <w:rsid w:val="007E440F"/>
    <w:rsid w:val="007F3898"/>
    <w:rsid w:val="007F765B"/>
    <w:rsid w:val="008163C2"/>
    <w:rsid w:val="00816D46"/>
    <w:rsid w:val="00821A59"/>
    <w:rsid w:val="00846610"/>
    <w:rsid w:val="00853556"/>
    <w:rsid w:val="00856B66"/>
    <w:rsid w:val="008624B4"/>
    <w:rsid w:val="008A3C23"/>
    <w:rsid w:val="008C0666"/>
    <w:rsid w:val="008D1090"/>
    <w:rsid w:val="009064A3"/>
    <w:rsid w:val="00912F93"/>
    <w:rsid w:val="00922459"/>
    <w:rsid w:val="009309A2"/>
    <w:rsid w:val="0094521E"/>
    <w:rsid w:val="009637EC"/>
    <w:rsid w:val="009B7EAA"/>
    <w:rsid w:val="009D06F1"/>
    <w:rsid w:val="009D11A2"/>
    <w:rsid w:val="00A03B07"/>
    <w:rsid w:val="00A0456F"/>
    <w:rsid w:val="00A152CD"/>
    <w:rsid w:val="00A21018"/>
    <w:rsid w:val="00A262CE"/>
    <w:rsid w:val="00A52825"/>
    <w:rsid w:val="00A61D92"/>
    <w:rsid w:val="00A756D3"/>
    <w:rsid w:val="00A87C83"/>
    <w:rsid w:val="00AA0963"/>
    <w:rsid w:val="00AE79B3"/>
    <w:rsid w:val="00B01D87"/>
    <w:rsid w:val="00B46A78"/>
    <w:rsid w:val="00B4706C"/>
    <w:rsid w:val="00B47CED"/>
    <w:rsid w:val="00B63749"/>
    <w:rsid w:val="00B70883"/>
    <w:rsid w:val="00BA631A"/>
    <w:rsid w:val="00BA7700"/>
    <w:rsid w:val="00BA7853"/>
    <w:rsid w:val="00BB4CCB"/>
    <w:rsid w:val="00BD1AC3"/>
    <w:rsid w:val="00BE1134"/>
    <w:rsid w:val="00BF41FB"/>
    <w:rsid w:val="00C05F31"/>
    <w:rsid w:val="00C232BB"/>
    <w:rsid w:val="00C353A2"/>
    <w:rsid w:val="00C63754"/>
    <w:rsid w:val="00C7277F"/>
    <w:rsid w:val="00CA5DDA"/>
    <w:rsid w:val="00CB013F"/>
    <w:rsid w:val="00CE2334"/>
    <w:rsid w:val="00D033BF"/>
    <w:rsid w:val="00D0344E"/>
    <w:rsid w:val="00D4073D"/>
    <w:rsid w:val="00D620EB"/>
    <w:rsid w:val="00DA1B99"/>
    <w:rsid w:val="00DE2E5B"/>
    <w:rsid w:val="00DE41AB"/>
    <w:rsid w:val="00DF7E89"/>
    <w:rsid w:val="00E04B91"/>
    <w:rsid w:val="00E119A9"/>
    <w:rsid w:val="00E60769"/>
    <w:rsid w:val="00E71BC1"/>
    <w:rsid w:val="00E81332"/>
    <w:rsid w:val="00E81709"/>
    <w:rsid w:val="00E860C7"/>
    <w:rsid w:val="00EB2173"/>
    <w:rsid w:val="00EC256F"/>
    <w:rsid w:val="00EC6EAB"/>
    <w:rsid w:val="00EE22CE"/>
    <w:rsid w:val="00F00FFB"/>
    <w:rsid w:val="00F64631"/>
    <w:rsid w:val="00F94B81"/>
    <w:rsid w:val="00FB3DDB"/>
    <w:rsid w:val="00FB41F5"/>
    <w:rsid w:val="00FB55B0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424B1E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5EEA-7232-436B-85D8-DA51DA2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9</cp:revision>
  <cp:lastPrinted>2020-11-10T06:27:00Z</cp:lastPrinted>
  <dcterms:created xsi:type="dcterms:W3CDTF">2020-10-29T07:05:00Z</dcterms:created>
  <dcterms:modified xsi:type="dcterms:W3CDTF">2020-11-30T12:10:00Z</dcterms:modified>
</cp:coreProperties>
</file>