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rPr/>
      </w:pPr>
      <w:r>
        <w:rPr/>
        <w:t xml:space="preserve">Документ предоставлен </w:t>
      </w:r>
      <w:hyperlink r:id="rId2">
        <w:r>
          <w:rPr>
            <w:rStyle w:val="Style14"/>
            <w:color w:val="0000FF"/>
          </w:rPr>
          <w:t>КонсультантПлюс</w:t>
        </w:r>
      </w:hyperlink>
      <w:r>
        <w:rPr/>
        <w:br/>
      </w:r>
    </w:p>
    <w:p>
      <w:pPr>
        <w:pStyle w:val="ConsPlusNormal"/>
        <w:numPr>
          <w:ilvl w:val="0"/>
          <w:numId w:val="0"/>
        </w:numPr>
        <w:jc w:val="both"/>
        <w:outlineLvl w:val="0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0"/>
        <w:rPr/>
      </w:pPr>
      <w:r>
        <w:rPr/>
        <w:t>МУНИЦИПАЛЬНЫЙ СОВЕТ ГОРОДСКОГО ОКРУГА ГОРОД РЫБИНСК</w:t>
      </w:r>
    </w:p>
    <w:p>
      <w:pPr>
        <w:pStyle w:val="ConsPlusTitle"/>
        <w:jc w:val="center"/>
        <w:rPr/>
      </w:pPr>
      <w:r>
        <w:rPr/>
        <w:t>ПЕРВОГО СОЗЫВА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РЕШЕНИЕ</w:t>
      </w:r>
    </w:p>
    <w:p>
      <w:pPr>
        <w:pStyle w:val="ConsPlusTitle"/>
        <w:jc w:val="center"/>
        <w:rPr/>
      </w:pPr>
      <w:r>
        <w:rPr/>
        <w:t>от 16 февраля 2006 г. N 16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О ПОЛОЖЕНИИ О ПОРЯДКЕ ОРГАНИЗАЦИИ И ПРОВЕДЕНИЯ ПУБЛИЧНЫХ</w:t>
      </w:r>
    </w:p>
    <w:p>
      <w:pPr>
        <w:pStyle w:val="ConsPlusTitle"/>
        <w:jc w:val="center"/>
        <w:rPr/>
      </w:pPr>
      <w:r>
        <w:rPr/>
        <w:t>СЛУШАНИЙ В ГОРОДСКОМ ОКРУГЕ ГОРОД РЫБИНСК</w:t>
      </w:r>
    </w:p>
    <w:p>
      <w:pPr>
        <w:pStyle w:val="ConsPlusNormal"/>
        <w:jc w:val="center"/>
        <w:rPr/>
      </w:pPr>
      <w:r>
        <w:rPr/>
        <w:t>Список изменяющих документов</w:t>
      </w:r>
    </w:p>
    <w:p>
      <w:pPr>
        <w:pStyle w:val="ConsPlusNormal"/>
        <w:jc w:val="center"/>
        <w:rPr/>
      </w:pPr>
      <w:r>
        <w:rPr/>
        <w:t>(в ред. Решений муниципального Совета городского округа г. Рыбинск</w:t>
      </w:r>
    </w:p>
    <w:p>
      <w:pPr>
        <w:pStyle w:val="ConsPlusNormal"/>
        <w:jc w:val="center"/>
        <w:rPr/>
      </w:pPr>
      <w:r>
        <w:rPr/>
        <w:t xml:space="preserve">от 23.03.2006 </w:t>
      </w:r>
      <w:hyperlink r:id="rId3">
        <w:r>
          <w:rPr>
            <w:rStyle w:val="Style14"/>
            <w:color w:val="0000FF"/>
          </w:rPr>
          <w:t>N 30</w:t>
        </w:r>
      </w:hyperlink>
      <w:r>
        <w:rPr/>
        <w:t xml:space="preserve">, от 13.06.2006 </w:t>
      </w:r>
      <w:hyperlink r:id="rId4">
        <w:r>
          <w:rPr>
            <w:rStyle w:val="Style14"/>
            <w:color w:val="0000FF"/>
          </w:rPr>
          <w:t>N 48</w:t>
        </w:r>
      </w:hyperlink>
      <w:r>
        <w:rPr/>
        <w:t xml:space="preserve">, от 24.12.2015 </w:t>
      </w:r>
      <w:hyperlink r:id="rId5">
        <w:r>
          <w:rPr>
            <w:rStyle w:val="Style14"/>
            <w:color w:val="0000FF"/>
          </w:rPr>
          <w:t>N 107</w:t>
        </w:r>
      </w:hyperlink>
      <w:r>
        <w:rPr/>
        <w:t>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В целях реализации Федерального </w:t>
      </w:r>
      <w:hyperlink r:id="rId6">
        <w:r>
          <w:rPr>
            <w:rStyle w:val="Style14"/>
            <w:color w:val="0000FF"/>
          </w:rPr>
          <w:t>закона</w:t>
        </w:r>
      </w:hyperlink>
      <w:r>
        <w:rPr/>
        <w:t xml:space="preserve"> от 06.10.2003 N 131-ФЗ "Об общих принципах организации местного самоуправления в Российской Федерации", муниципальный Совет городского округа город Рыбинск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РЕШИЛ: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1. Утвердить </w:t>
      </w:r>
      <w:hyperlink w:anchor="P42">
        <w:r>
          <w:rPr>
            <w:rStyle w:val="Style14"/>
            <w:color w:val="0000FF"/>
          </w:rPr>
          <w:t>Положение</w:t>
        </w:r>
      </w:hyperlink>
      <w:r>
        <w:rPr/>
        <w:t xml:space="preserve"> о порядке организации и проведения публичных слушаний в городском округе город Рыбинск (прилагается).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2. Настоящее решение вступает в силу со дня опубликования.</w:t>
      </w:r>
    </w:p>
    <w:p>
      <w:pPr>
        <w:pStyle w:val="ConsPlusNormal"/>
        <w:jc w:val="both"/>
        <w:rPr/>
      </w:pPr>
      <w:r>
        <w:rPr/>
        <w:t xml:space="preserve">(п. 2 в ред. </w:t>
      </w:r>
      <w:hyperlink r:id="rId7">
        <w:r>
          <w:rPr>
            <w:rStyle w:val="Style14"/>
            <w:color w:val="0000FF"/>
          </w:rPr>
          <w:t>Решения</w:t>
        </w:r>
      </w:hyperlink>
      <w:r>
        <w:rPr/>
        <w:t xml:space="preserve"> муниципального Совета городского округа г. Рыбинск от 23.03.2006 N 30)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3. Опубликовать настоящее решение в газете "Рыбинские известия".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4. Контроль за исполнением настоящего решения возложить на постоянную комиссию по вопросам местного самоуправления (председатель Лавров К.Е.)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Глава</w:t>
      </w:r>
    </w:p>
    <w:p>
      <w:pPr>
        <w:pStyle w:val="ConsPlusNormal"/>
        <w:jc w:val="right"/>
        <w:rPr/>
      </w:pPr>
      <w:r>
        <w:rPr/>
        <w:t>городского округа</w:t>
      </w:r>
    </w:p>
    <w:p>
      <w:pPr>
        <w:pStyle w:val="ConsPlusNormal"/>
        <w:jc w:val="right"/>
        <w:rPr/>
      </w:pPr>
      <w:r>
        <w:rPr/>
        <w:t>г. Рыбинск</w:t>
      </w:r>
    </w:p>
    <w:p>
      <w:pPr>
        <w:pStyle w:val="ConsPlusNormal"/>
        <w:jc w:val="right"/>
        <w:rPr/>
      </w:pPr>
      <w:r>
        <w:rPr/>
        <w:t>Е.Н.СДВИЖКОВ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Приложение</w:t>
      </w:r>
    </w:p>
    <w:p>
      <w:pPr>
        <w:pStyle w:val="ConsPlusNormal"/>
        <w:jc w:val="right"/>
        <w:rPr/>
      </w:pPr>
      <w:r>
        <w:rPr/>
        <w:t>к решению</w:t>
      </w:r>
    </w:p>
    <w:p>
      <w:pPr>
        <w:pStyle w:val="ConsPlusNormal"/>
        <w:jc w:val="right"/>
        <w:rPr/>
      </w:pPr>
      <w:r>
        <w:rPr/>
        <w:t>муниципального Совета</w:t>
      </w:r>
    </w:p>
    <w:p>
      <w:pPr>
        <w:pStyle w:val="ConsPlusNormal"/>
        <w:jc w:val="right"/>
        <w:rPr/>
      </w:pPr>
      <w:r>
        <w:rPr/>
        <w:t>городского округа</w:t>
      </w:r>
    </w:p>
    <w:p>
      <w:pPr>
        <w:pStyle w:val="ConsPlusNormal"/>
        <w:jc w:val="right"/>
        <w:rPr/>
      </w:pPr>
      <w:r>
        <w:rPr/>
        <w:t>г. Рыбинск</w:t>
      </w:r>
    </w:p>
    <w:p>
      <w:pPr>
        <w:pStyle w:val="ConsPlusNormal"/>
        <w:jc w:val="right"/>
        <w:rPr/>
      </w:pPr>
      <w:r>
        <w:rPr/>
        <w:t>от 16.02.2006 N 16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0" w:name="P42"/>
      <w:bookmarkEnd w:id="0"/>
      <w:r>
        <w:rPr/>
        <w:t>ПОЛОЖЕНИЕ</w:t>
      </w:r>
    </w:p>
    <w:p>
      <w:pPr>
        <w:pStyle w:val="ConsPlusTitle"/>
        <w:jc w:val="center"/>
        <w:rPr/>
      </w:pPr>
      <w:r>
        <w:rPr/>
        <w:t>О ПОРЯДКЕ ОРГАНИЗАЦИИ И ПРОВЕДЕНИЯ ПУБЛИЧНЫХ СЛУШАНИЙ</w:t>
      </w:r>
    </w:p>
    <w:p>
      <w:pPr>
        <w:pStyle w:val="ConsPlusTitle"/>
        <w:jc w:val="center"/>
        <w:rPr/>
      </w:pPr>
      <w:r>
        <w:rPr/>
        <w:t>В ГОРОДСКОМ ОКРУГЕ ГОРОД РЫБИНСК</w:t>
      </w:r>
    </w:p>
    <w:p>
      <w:pPr>
        <w:pStyle w:val="ConsPlusNormal"/>
        <w:jc w:val="center"/>
        <w:rPr/>
      </w:pPr>
      <w:r>
        <w:rPr/>
        <w:t>Список изменяющих документов</w:t>
      </w:r>
    </w:p>
    <w:p>
      <w:pPr>
        <w:pStyle w:val="ConsPlusNormal"/>
        <w:jc w:val="center"/>
        <w:rPr/>
      </w:pPr>
      <w:r>
        <w:rPr/>
        <w:t xml:space="preserve">(в ред. </w:t>
      </w:r>
      <w:hyperlink r:id="rId8">
        <w:r>
          <w:rPr>
            <w:rStyle w:val="Style14"/>
            <w:color w:val="0000FF"/>
          </w:rPr>
          <w:t>Решения</w:t>
        </w:r>
      </w:hyperlink>
      <w:r>
        <w:rPr/>
        <w:t xml:space="preserve"> муниципального Совета городского округа г. Рыбинск</w:t>
      </w:r>
    </w:p>
    <w:p>
      <w:pPr>
        <w:pStyle w:val="ConsPlusNormal"/>
        <w:jc w:val="center"/>
        <w:rPr/>
      </w:pPr>
      <w:r>
        <w:rPr/>
        <w:t>от 24.12.2015 N 107)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firstLine="540"/>
        <w:jc w:val="both"/>
        <w:outlineLvl w:val="1"/>
        <w:rPr/>
      </w:pPr>
      <w:r>
        <w:rPr/>
        <w:t>1. ОБЩИЕ ПОЛОЖЕНИЯ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1.1. Положение о порядке организации и проведения публичных слушаний в городском округе город Рыбинск (далее - Положение) разработано на основании Федерального </w:t>
      </w:r>
      <w:hyperlink r:id="rId9">
        <w:r>
          <w:rPr>
            <w:rStyle w:val="Style14"/>
            <w:color w:val="0000FF"/>
          </w:rPr>
          <w:t>закона</w:t>
        </w:r>
      </w:hyperlink>
      <w:r>
        <w:rPr/>
        <w:t xml:space="preserve"> от 06.10.2003 N 131-ФЗ "Об общих принципах организации местного самоуправления в Российской Федерации", Градостроительного </w:t>
      </w:r>
      <w:hyperlink r:id="rId10">
        <w:r>
          <w:rPr>
            <w:rStyle w:val="Style14"/>
            <w:color w:val="0000FF"/>
          </w:rPr>
          <w:t>кодекса</w:t>
        </w:r>
      </w:hyperlink>
      <w:r>
        <w:rPr/>
        <w:t xml:space="preserve"> Российской Федерации, </w:t>
      </w:r>
      <w:hyperlink r:id="rId11">
        <w:r>
          <w:rPr>
            <w:rStyle w:val="Style14"/>
            <w:color w:val="0000FF"/>
          </w:rPr>
          <w:t>Устава</w:t>
        </w:r>
      </w:hyperlink>
      <w:r>
        <w:rPr/>
        <w:t xml:space="preserve"> городского округа город Рыбинск и направлено на реализацию права граждан Российской Федерации на осуществление местного самоуправления посредством участия в публичных слушаниях, определяет порядок организации и проведения публичных слушаний на территории городского округа город Рыбинск (далее по тексту - город Рыбинск).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1.2. Публичные слушания - обсуждение проектов муниципальных правовых актов по вопросам местного значения города Рыбинска с участием жителей города Рыбинска. Мнение населения, выявленное в результате публичных слушаний, носит для органов местного самоуправления города Рыбинска рекомендательный характер.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1.3. Публичные слушания проводятся по инициативе населения города Рыбинска, Муниципального Совета городского округа город Рыбинск (далее - Муниципальный Совет), Главы городского округа город Рыбинск (далее - Главы города Рыбинска).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1.4. На публичные слушания в обязательном порядке выносятся: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 xml:space="preserve">1) проект Устава города Рыбинска, а также проект муниципального правового акта о внесении изменений и дополнений в </w:t>
      </w:r>
      <w:hyperlink r:id="rId12">
        <w:r>
          <w:rPr>
            <w:rStyle w:val="Style14"/>
            <w:color w:val="0000FF"/>
          </w:rPr>
          <w:t>Устав</w:t>
        </w:r>
      </w:hyperlink>
      <w:r>
        <w:rPr/>
        <w:t xml:space="preserve"> города Рыбинска,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</w:t>
      </w:r>
      <w:hyperlink r:id="rId13">
        <w:r>
          <w:rPr>
            <w:rStyle w:val="Style14"/>
            <w:color w:val="0000FF"/>
          </w:rPr>
          <w:t>Конституцией</w:t>
        </w:r>
      </w:hyperlink>
      <w:r>
        <w:rPr/>
        <w:t xml:space="preserve"> Российской Федерации, федеральными законами;</w:t>
      </w:r>
    </w:p>
    <w:p>
      <w:pPr>
        <w:pStyle w:val="ConsPlusNormal"/>
        <w:spacing w:before="280" w:after="200"/>
        <w:ind w:firstLine="540"/>
        <w:jc w:val="both"/>
        <w:rPr/>
      </w:pPr>
      <w:bookmarkStart w:id="1" w:name="P56"/>
      <w:bookmarkEnd w:id="1"/>
      <w:r>
        <w:rPr/>
        <w:t>2) проект бюджета города Рыбинска и отчет о его исполнении;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3) проекты планов и программ развития города Рыбинска;</w:t>
      </w:r>
    </w:p>
    <w:p>
      <w:pPr>
        <w:pStyle w:val="ConsPlusNormal"/>
        <w:spacing w:before="280" w:after="200"/>
        <w:ind w:firstLine="540"/>
        <w:jc w:val="both"/>
        <w:rPr/>
      </w:pPr>
      <w:bookmarkStart w:id="2" w:name="P58"/>
      <w:bookmarkEnd w:id="2"/>
      <w:r>
        <w:rPr/>
        <w:t xml:space="preserve">4) проект генерального плана города Рыбинска и проект о внесении изменений в генеральный план города Рыбинска, проект правил землепользования и застройки и проект о внесении в них изменений, проекты планировки территорий и проекты межевания территорий, за исключением случаев, предусмотренных Градостроительным </w:t>
      </w:r>
      <w:hyperlink r:id="rId14">
        <w:r>
          <w:rPr>
            <w:rStyle w:val="Style14"/>
            <w:color w:val="0000FF"/>
          </w:rPr>
          <w:t>кодексом</w:t>
        </w:r>
      </w:hyperlink>
      <w:r>
        <w:rPr/>
        <w:t xml:space="preserve"> Российской Федерации,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5) проект правил благоустройства территории города Рыбинска;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 xml:space="preserve">6) вопросы о преобразовании города Рыбинска за исключением случаев, если в соответствии со </w:t>
      </w:r>
      <w:hyperlink r:id="rId15">
        <w:r>
          <w:rPr>
            <w:rStyle w:val="Style14"/>
            <w:color w:val="0000FF"/>
          </w:rPr>
          <w:t>статьей 13</w:t>
        </w:r>
      </w:hyperlink>
      <w:r>
        <w:rPr/>
        <w:t xml:space="preserve"> Федерального закона от 06.10.2003 N 131-ФЗ "Об общих принципах организации местного самоуправления в Российской Федерации"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граждан;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7) проект схемы теплоснабжения города Рыбинска;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8) иные вопросы, предусмотренные федеральными законами.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 xml:space="preserve">1.5. Публичные слушания, указанные в </w:t>
      </w:r>
      <w:hyperlink w:anchor="P56">
        <w:r>
          <w:rPr>
            <w:rStyle w:val="Style14"/>
            <w:color w:val="0000FF"/>
          </w:rPr>
          <w:t>подпункте 2 пункта 1.4</w:t>
        </w:r>
      </w:hyperlink>
      <w:r>
        <w:rPr/>
        <w:t xml:space="preserve"> настоящего Положения, проводятся с особенностями, предусмотренными Бюджетным </w:t>
      </w:r>
      <w:hyperlink r:id="rId16">
        <w:r>
          <w:rPr>
            <w:rStyle w:val="Style14"/>
            <w:color w:val="0000FF"/>
          </w:rPr>
          <w:t>кодексом</w:t>
        </w:r>
      </w:hyperlink>
      <w:r>
        <w:rPr/>
        <w:t xml:space="preserve"> Российской Федерации.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 xml:space="preserve">1.6. Публичные слушания, указанные в </w:t>
      </w:r>
      <w:hyperlink w:anchor="P58">
        <w:r>
          <w:rPr>
            <w:rStyle w:val="Style14"/>
            <w:color w:val="0000FF"/>
          </w:rPr>
          <w:t>подпункте 4 пункта 1.4</w:t>
        </w:r>
      </w:hyperlink>
      <w:r>
        <w:rPr/>
        <w:t xml:space="preserve"> настоящего Положения, проводятся с особенностями, предусмотренными Градостроительным </w:t>
      </w:r>
      <w:hyperlink r:id="rId17">
        <w:r>
          <w:rPr>
            <w:rStyle w:val="Style14"/>
            <w:color w:val="0000FF"/>
          </w:rPr>
          <w:t>кодексом</w:t>
        </w:r>
      </w:hyperlink>
      <w:r>
        <w:rPr/>
        <w:t xml:space="preserve"> Российской Федерации.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firstLine="540"/>
        <w:jc w:val="both"/>
        <w:outlineLvl w:val="1"/>
        <w:rPr/>
      </w:pPr>
      <w:r>
        <w:rPr/>
        <w:t>2. ПОРЯДОК НАЗНАЧЕНИЯ ПУБЛИЧНЫХ СЛУШАНИЙ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2.1. Публичные слушания, проводимые по инициативе жителей или Муниципального Совета, назначаются решением Муниципального Совета, а по инициативе Главы города Рыбинска - постановлением Администрации городского округа город Рыбинск (далее - Администрация города Рыбинска).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2.2. В решении о назначении публичных слушаний указываются: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1) вопросы, выносимые на публичные слушания;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2) сведения об инициаторе проведения публичных слушаний;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3) дата, время и место проведения публичных слушаний;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4) адрес, по которому могут направляться предложения и замечания по вопросам, обсуждаемым на публичных слушаниях, порядок и сроки приема предложений и замечаний;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5) средства массовой информации, где опубликован проект муниципального правового акта, выносимого на публичные слушания;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6) ответственные за подготовку и проведение слушаний - постоянная комиссия Муниципального Совета или структурное подразделение, отраслевой (функциональный) орган Администрации города Рыбинска, обладающий правами юридического лица.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2.3. Решение о назначении публичных слушаний, а также проект муниципального правового акта, выносимого на публичные слушания подлежат опубликованию в средствах массовой информации не менее чем за 14 дней до начала слушаний (если иное не установлено федеральным законом).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Срок проведения публичных слушаний с момента опубликования решения о назначении публичных слушаний (оповещения жителей города Рыбинска о времени и месте их проведения) до дня опубликования заключения о результатах публичных слушаний, обращений и др., принятых по результатам публичных слушаний, не может быть менее 1 месяца и более 3 месяцев (если иное не установлено Федеральным законом или настоящим Положением).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Сроки назначения и проведения публичных слушаний по проекту бюджета городского округа город Рыбинск и отчета о его исполнении определяются Положением о бюджетном процессе в городском округе город Рыбинск.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firstLine="540"/>
        <w:jc w:val="both"/>
        <w:outlineLvl w:val="1"/>
        <w:rPr/>
      </w:pPr>
      <w:r>
        <w:rPr/>
        <w:t>3. ОСОБЕННОСТИ НАЗНАЧЕНИЯ ПУБЛИЧНЫХ СЛУШАНИЙ ПО ИНИЦИАТИВЕ НАСЕЛЕНИЯ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3.1. Жители города Рыбинска реализуют свое право на проведение публичных слушаний через инициативную группу численностью не менее 100 человек.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3.2. Инициативная группа направляет в Муниципальный Совет обращение о назначении публичных слушаний, в котором должны быть указаны: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- формулировка вопроса, выносимого для обсуждения на публичные слушания, с обоснованием необходимости проведения таких слушаний;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- фамилия, имя, отчество, дата рождения, серия и номер паспорта или иного документа, удостоверяющего личность гражданина, с указанием наименования органа, выдавшего документ;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- адрес места жительства каждого члена инициативной группы и лица (лиц), уполномоченного действовать от ее имени, проставляется личная подпись каждого члена указанной группы и лица (лиц), уполномоченного действовать от ее имени.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К обращению прилагаются: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- проект решения Муниципального Совета;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- протокол собрания инициативной группы;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- информационные, аналитические и иные материалы, относящиеся к теме слушаний по усмотрению инициаторов обращения.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3.3. Обращение инициативной группы о назначении публичных слушаний рассматривается на очередном заседании Муниципального Совета не позднее 30 дней со дня поступления обращения.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Обращение рассматривается открыто с приглашением лица (лиц), уполномоченного действовать от имени инициативной группы, на заседание Муниципального Совета.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3.4. По представленным инициативной группой документам Муниципальный Совет принимает решение о назначении публичных слушаний либо об отказе в принятии указанного решения.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3.5. Муниципальный Совет отказывает в назначении публичных слушаний в случае, если: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- представленные документы не соответствуют требованиям настоящего Положения;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- данные, указанные в представленных документах, не соответствуют действительности;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- поставленный вопрос не относится к компетенции органов местного самоуправления;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- проект нормативного акта, выносимого на публичные слушания, противоречит действующему законодательству.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В случае отказа в проведении публичных слушаний в решении Муниципального Совета должны быть изложены причины отказа.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3.6. Копия решения Муниципального Совета о назначении публичных слушаний либо об отказе в принятии указанного решения в течение 10 дней со дня принятия направляется представителям инициативной группы.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firstLine="540"/>
        <w:jc w:val="both"/>
        <w:outlineLvl w:val="1"/>
        <w:rPr/>
      </w:pPr>
      <w:r>
        <w:rPr/>
        <w:t>4. ОРГАНИЗАЦИЯ И ПРОВЕДЕНИЕ ПУБЛИЧНЫХ СЛУШАНИЙ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4.1. На основании решения Муниципального Совета о назначении публичных слушаний организация и проведение публичных слушаний возлагаются на постоянную комиссию Муниципального Совета, к вопросам ведения которой относится выносимый на публичные слушания вопрос.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На основании постановления Администрации города Рыбинска о назначении публичных слушаний организация и проведение публичных слушаний возлагаются на структурное подразделение или отраслевой (функциональный) орган Администрации города Рыбинска, обладающий правами юридического лица, к сфере компетенции которого относится выносимый на публичные слушания вопрос (далее - структурное подразделение Администрации города Рыбинска).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Постоянная комиссия Муниципального Совета, к вопросам ведения которой относится выносимый на публичные слушания вопрос, и структурное подразделение Администрации города Рыбинска, к сфере компетенции которого относится выносимый на публичные слушания вопрос, далее по тексту именуются ответственные за подготовку и проведение публичных слушаний.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4.2. Ответственный за подготовку и проведение публичных слушаний: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1) разрабатывает повестку дня публичных слушаний;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2) определяет докладчиков (содокладчиков);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3) устанавливает порядок выступлений на публичных слушаниях;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4) осуществляет сбор, рассмотрение замечаний и предложений по вопросу, выносимому для обсуждения на публичных слушаниях, готовит по ним проект заключения публичных слушаний в соответствии с настоящим Положением;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5) назначает секретаря для составления протокола и заключения о результатах публичных слушаний;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6) обеспечивает публикацию заключения о результатах публичных слушаний.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4.3. На публичные слушания в обязательном порядке приглашаются представители инициативной группы в случае проведения слушаний по инициативе группы жителей города Рыбинска.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Неявка на публичные слушания жителей города Рыбинска, заявивших о своем намерении принять участие в публичных слушаниях, и (или) отсутствие желающих принять участие в публичных слушаниях не являются основанием для переноса или повторного проведения публичных слушаний.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4.4. Заинтересованные лица до дня проведения публичных слушаний вправе направлять ответственному за подготовку и проведение публичных слушаний свои предложения и замечания по вопросам, выносимым на публичные слушания.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Предложения и замечания, поступившие не позднее чем за 5 дней до дня проведения публичных слушаний, рассматриваются ответственным за подготовку и проведение публичных слушаний, по ним готовится проект заключения публичных слушаний.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Предложения и замечания, поступившие после указанного срока и во время публичных слушаний, рассматриваются при проведении публичных слушаний, вносятся в протокол публичных слушаний и учитываются при подготовке заключения публичных слушаний.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4.5. Председательствующим на слушаниях может быть Председатель Муниципального Совета в случае назначения публичных слушаний решением Муниципального Совета, Глава города Рыбинска в случае назначения публичных слушаний постановлением Администрации города Рыбинска или иные назначенные ими лица.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4.6. Председательствующий открывает слушания, представляет себя и секретаря, оглашает наименование вопроса, выносимого на публичные слушания, инициаторов их проведения, порядок проведения слушаний.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Затем слово предоставляется представителю ответственного за подготовку и проведение публичных слушаний или лицу (лицам), уполномоченному действовать от имени инициативной группы, если инициатором публичных слушаний являются жители города Рыбинска, для доклада по обсуждаемому вопросу.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По окончании выступления участники публичных слушаний задают вопросы докладчикам либо в письменной форме, либо с места только после предоставления им слова председательствующим.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Присутствующие и выступающие на публичных слушаниях не вправе: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- употреблять в своей речи грубые и оскорбительные выражения, наносящие ущерб чести и достоинству других лиц;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- допускать необоснованные обвинения в чей-либо адрес;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- использовать заведомо ложную и непроверенную информацию;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- призывать к незаконным действиям, мешать нормальному ходу проведения публичных слушаний.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При несоблюдении указанных требований они могут быть удалены из помещения, являющегося местом проведения публичных слушаний.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Решения на публичных слушаниях принимаются путем открытого голосования простым большинством голосов от числа участников публичных слушаний.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4.7. Время выступления участников определяется председательствующим на публичных слушаниях исходя из количества выступающих и времени, отведенного для проведения собрания, но не может быть более 10 минут на одно выступление.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4.8. При проведении публичных слушаний секретарем ведется протокол, в котором указываются следующие данные: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- дата, время и место проведения публичных слушаний;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- количество участников публичных слушаний;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- фамилия, имя, отчество председательствующего и секретаря публичных слушаний;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- список участвующих в публичных слушаниях докладчиков, экспертов и специалистов;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- полное наименование рассматриваемого проекта муниципального правового акта или вопроса, выносимого на публичные слушания;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- фамилии, имена, отчества выступивших;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- краткое содержание выступлений по рассматриваемому вопросу;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- результаты голосования и принятые решения.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В протоколе публичных слушаний в обязательном порядке должны быть отражены замечания и мнения участников слушаний по каждому из обсуждаемых на слушаниях вопросов, высказанные ими в ходе слушаний. При отсутствии предложений в протоколе делается соответствующая запись.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Протокол подписывается председательствующим и секретарем публичных слушаний.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4.9. Предложения и замечания, поступившие по проекту муниципального правового акта, иному вопросу, выносимому на публичные слушания, включаются в протокол публичных слушаний и учитываются при подготовке заключения о результатах публичных слушаний. Протокол публичных слушаний изготавливается в течение 7 дней со дня проведения публичных слушаний.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4.10. Не позднее 15 дней со дня проведения публичных слушаний, если иной срок не установлен Федеральным законом, настоящим Положением, ответственный за подготовку и проведение публичных слушаний организует подготовку заключения о результатах публичных слушаний, доработку в случае необходимости муниципального правового акта и направление его для рассмотрения в Муниципальный Совет в случае, если публичные слушания назначены решением Муниципального Совета, либо Главе города Рыбинска в случае, если публичные слушания назначены постановлением Администрации города Рыбинска. К проекту муниципального правового акта в обязательном порядке прилагаются протокол публичных слушаний и заключение о результатах публичных слушаний.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Заключение о результатах публичных слушаний, включающее мотивированное обоснование принятых решений, подлежит опубликованию в порядке, установленном для официального опубликования муниципальных правовых актов и размещается на официальном сайте Администрации города Рыбинска в сети Интернет в случае, если публичные слушания назначены постановлением Администрации города Рыбинска, либо на официальном сайте Муниципального Совета в сети Интернет в случае, если публичные слушания назначены решением Муниципального Совета.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4.11. Муниципальный Совет на ближайшем заседании либо Глава города Рыбинска в течение 15 дней или в иной срок, установленный Федеральным законом, настоящим Положением, после получения проекта муниципального правового акта, а также протокола публичных слушаний и заключения о результатах публичных слушаний в зависимости от вида муниципального правового акта: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- направляет проект муниципального правового акта ответственному за подготовку и проведение публичных слушаний на доработку с указанием даты его повторного предоставления;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- издает соответствующий муниципальный правовой акт, принимает решение об отказе в принятии такого муниципального правового акта в случае, если принятие решения находится в его компетенции;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- направляет проект муниципального правового акта, протокол публичных слушаний, заключение о результатах таких публичных слушаний в Муниципальный Совет или Главе города Рыбинска, в чьей компетенции находится принятие муниципального правового акта.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4.12. Муниципальный правовой акт, принятый органами местного самоуправления города Рыбинска, проект которого прошел обсуждение на публичных слушаниях, а также решение об отказе в принятии такого муниципального правового акта подлежат опубликованию в порядке, установленном для официального опубликования муниципальных правовых актов, и размещается на официальном сайте в сети Интернет Администрации города Рыбинска, если муниципальный правовой акт (решение об отказе в принятии) принят Администрацией города Рыбинска или на официальном сайте в сети Интернет Муниципального Совета, если муниципальный правовой акт (решение об отказе в принятии) принят Муниципальным Советом, если иное не установлено федеральным законодательством, настоящим Положением.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firstLine="540"/>
        <w:jc w:val="both"/>
        <w:outlineLvl w:val="1"/>
        <w:rPr/>
      </w:pPr>
      <w:r>
        <w:rPr/>
        <w:t>5. ОСОБЕННОСТИ ОРГАНИЗАЦИИ И ПРОВЕДЕНИЯ ПУБЛИЧНЫХ СЛУШАНИЙ ПО ОТДЕЛЬНЫМ ВОПРОСАМ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5.1. По проекту генерального плана города и проекту о внесении в него изменений.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Срок проведения публичных слушаний с момента оповещения жителей города Рыбинска о времени и месте их проведения до дня опубликования заключения о результатах публичных слушаний не может быть менее 1 месяца и более 3 месяцев.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В целях доведения до населения информации о содержании проекта генерального плана в обязательном порядке организуются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печатных средствах массовой информации, по радио и телевидению.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5.2. По проекту правил землепользования и застройки и проекту о внесении в них изменений.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Решение о проведении публичных слушаний по проекту правил землепользования и застройки или проекту о внесении в них изменений принимает Глава города Рыбинска в срок не позднее чем через 10 дней со дня получения такого проекта для рассмотрения.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Проведение публичных слушаний по проекту правил землепользования и застройки и проекту о внесении в них изменений осуществляется комиссией по подготовке проекта Правил землепользования и застройки городского округа город Рыбинск (далее - комиссия). Функции ответственного за подготовку и проведение публичных слушаний осуществляет структурное подразделение Администрации города Рыбинска, определенное решением комиссии.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Продолжительность публичных слушаний по проекту правил землепользования и застройки составляет не менее 2 и не более 4 месяцев со дня опубликования такого проекта.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В случае подготовки правил землепользования и застройки применительно к части территории города Рыбинска публичные слушания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1 месяц.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5.3. По проектам планировки территории и проектам межевания территории.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Срок проведения публичных слушаний со дня оповещения жителей города Рыбинска о времени и месте их проведения до дня опубликования заключения о результатах публичных слушаний не может быть менее 1 месяца и более 3 месяцев.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в течение 7 дней со дня утверждения указанной документации и размещается на официальном сайте Администрации города Рыбинска в сети Интернет.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5.4. По вопросам о предоставлении разрешений на условно разрешенный вид использования земельного участка или объекта капитального строительства.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 xml:space="preserve">Территория, на которой проводятся публичные слушания, определяется в соответствии с требованиями Градостроительного </w:t>
      </w:r>
      <w:hyperlink r:id="rId18">
        <w:r>
          <w:rPr>
            <w:rStyle w:val="Style14"/>
            <w:color w:val="0000FF"/>
          </w:rPr>
          <w:t>кодекса</w:t>
        </w:r>
      </w:hyperlink>
      <w:r>
        <w:rPr/>
        <w:t xml:space="preserve"> Российской Федерации.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Срок проведения публичных слушаний по вопросам о предоставлении разрешений на условно разрешенный вид использования составляет не более 1 месяца.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Основным докладчиком на публичных слушаниях является лицо, заинтересованное в предоставлении разрешения на условно разрешенный вид использования.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города Рыбинска.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На основании указанных рекомендаций Глава города Рыбинска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 размещается на официальном сайте Администрации города Рыбинска в сети Интернет.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5.5. По вопросам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Публичные слушания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в порядке и сроки, предусмотренные для проведения публичных слушаний по вопросам о предоставлении разрешений на условно разрешенный вид использования земельного участка или объекта капитального строительства.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Основным докладчиком на публичных слушаниях является лицо, заинтересованное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города Рыбинска.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принимается Главой города Рыбинска в течение 7 дней со дня поступления соответствующих рекомендаций.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5.6. По проекту схемы теплоснабжения города Рыбинска.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Проект муниципального правового акта о проекте схемы теплоснабжения города Рыбинска, решение о назначении публичных слушаний по проекту муниципального правового акта о проекте схемы теплоснабжения города Рыбинска подлежат опубликованию в порядке, установленном для официального опубликования муниципальных правовых актов, при этом проект схемы теплоснабжения не публикуется и подлежит размещению на официальном сайте Администрации города Рыбинска в сети Интернет, за исключением сведений, составляющих государственную тайну, и электронной модели схемы теплоснабжения.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 xml:space="preserve">Срок проведения публичных слушаний с момента опубликования муниципального правового акта о назначении публичных слушаний до дня опубликования заключения о результатах публичных слушаний не может быть более 60 календарных дней. Дата проведения публичных слушаний устанавливается в соответствии с </w:t>
      </w:r>
      <w:hyperlink r:id="rId19">
        <w:r>
          <w:rPr>
            <w:rStyle w:val="Style14"/>
            <w:color w:val="0000FF"/>
          </w:rPr>
          <w:t>Постановлением</w:t>
        </w:r>
      </w:hyperlink>
      <w:r>
        <w:rPr/>
        <w:t xml:space="preserve"> Правительства Российской Федерации от 22.02.2012 N 154 "О требованиях к схемам теплоснабжения, порядку их разработки и утверждения".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В течение 3 календарных дней со дня проведения публичных слушаний структурное подразделение Администрации города Рыбинска, к сфере компетенции которого относится выносимый на публичные слушания вопрос, организует подготовку протокола публичных слушаний и заключения о результатах публичных слушаний, их размещение на официальном сайте Администрации города Рыбинска в сети Интернет и направление вместе с доработанным, в случае необходимости, проектом муниципального правового акта о проекте схемы теплоснабжения города Рыбинска Главе города Рыбинска для рассмотрения.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Решение по результатам проведения публичных слушаний принимается Главой города Рыбинска в течение 4 календарных дней после представления ему проекта муниципального правового акта о проекте схемы теплоснабжения города, а также протокола публичных слушаний и заключения о результатах публичных слушаний.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>Муниципальный правовой акт о проекте схемы теплоснабжения города Рыбинска подлежит опубликованию в порядке, установленном для официального опубликования муниципальных правовых актов, при этом проект схемы теплоснабжения города не публикуется. Муниципальный правовой акт о проекте схемы теплоснабжения города Рыбинска и проект схемы теплоснабжения, за исключением сведений, составляющих государственную тайну, и электронной модели схемы теплоснабжения подлежат размещению на официальном сайте Администрации города Рыбинска в сети Интернет в сроки, установленные для официального опубликования муниципальных правовых актов.</w:t>
      </w:r>
    </w:p>
    <w:p>
      <w:pPr>
        <w:pStyle w:val="ConsPlusNormal"/>
        <w:spacing w:before="280" w:after="200"/>
        <w:ind w:firstLine="540"/>
        <w:jc w:val="both"/>
        <w:rPr/>
      </w:pPr>
      <w:r>
        <w:rPr/>
        <w:t xml:space="preserve">5.7. По проектам бюджета города Рыбинска и годового отчета об исполнении бюджета публичные слушания проводятся в соответствии с </w:t>
      </w:r>
      <w:hyperlink r:id="rId20">
        <w:r>
          <w:rPr>
            <w:rStyle w:val="Style14"/>
            <w:color w:val="0000FF"/>
          </w:rPr>
          <w:t>Положением</w:t>
        </w:r>
      </w:hyperlink>
      <w:r>
        <w:rPr/>
        <w:t xml:space="preserve"> о бюджетном процессе в городском округе город Рыбинск, утвержденным решением Муниципального Совета городского округа город Рыбинск от 27.02.2014 N 313.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pBdr>
          <w:top w:val="single" w:sz="6" w:space="0" w:color="00000A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85" w:right="850" w:header="0" w:top="720" w:footer="0" w:bottom="758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Arial" w:eastAsiaTheme="minorHAnsi"/>
        <w:sz w:val="28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7498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Arial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370355"/>
    <w:pPr>
      <w:widowControl w:val="false"/>
      <w:bidi w:val="0"/>
      <w:spacing w:lineRule="auto" w:line="240" w:before="0" w:after="0"/>
      <w:jc w:val="left"/>
    </w:pPr>
    <w:rPr>
      <w:rFonts w:eastAsia="Times New Roman" w:cs="Times New Roman" w:ascii="Times New Roman" w:hAnsi="Times New Roman"/>
      <w:color w:val="auto"/>
      <w:kern w:val="0"/>
      <w:sz w:val="28"/>
      <w:szCs w:val="20"/>
      <w:lang w:eastAsia="ru-RU" w:val="ru-RU" w:bidi="ar-SA"/>
    </w:rPr>
  </w:style>
  <w:style w:type="paragraph" w:styleId="ConsPlusTitle" w:customStyle="1">
    <w:name w:val="ConsPlusTitle"/>
    <w:qFormat/>
    <w:rsid w:val="00370355"/>
    <w:pPr>
      <w:widowControl w:val="false"/>
      <w:bidi w:val="0"/>
      <w:spacing w:lineRule="auto" w:line="240" w:before="0" w:after="0"/>
      <w:jc w:val="left"/>
    </w:pPr>
    <w:rPr>
      <w:rFonts w:eastAsia="Times New Roman" w:cs="Times New Roman" w:ascii="Times New Roman" w:hAnsi="Times New Roman"/>
      <w:b/>
      <w:color w:val="auto"/>
      <w:kern w:val="0"/>
      <w:sz w:val="28"/>
      <w:szCs w:val="20"/>
      <w:lang w:eastAsia="ru-RU" w:val="ru-RU" w:bidi="ar-SA"/>
    </w:rPr>
  </w:style>
  <w:style w:type="paragraph" w:styleId="ConsPlusTitlePage" w:customStyle="1">
    <w:name w:val="ConsPlusTitlePage"/>
    <w:qFormat/>
    <w:rsid w:val="00370355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" TargetMode="External"/><Relationship Id="rId3" Type="http://schemas.openxmlformats.org/officeDocument/2006/relationships/hyperlink" Target="consultantplus://offline/ref=37D0925441E374DC7A0C5B542C0ECD3E88F498E84A0E21096E285D28FAF2173065D6931D91DC4E0929901BcEV7J" TargetMode="External"/><Relationship Id="rId4" Type="http://schemas.openxmlformats.org/officeDocument/2006/relationships/hyperlink" Target="consultantplus://offline/ref=37D0925441E374DC7A0C5B542C0ECD3E88F498E84A01220565285D28FAF2173065D6931D91DC4E0929901BcEV7J" TargetMode="External"/><Relationship Id="rId5" Type="http://schemas.openxmlformats.org/officeDocument/2006/relationships/hyperlink" Target="consultantplus://offline/ref=37D0925441E374DC7A0C5B542C0ECD3E88F498E8430D220468285D28FAF2173065D6931D91DC4E0929901BcEV6J" TargetMode="External"/><Relationship Id="rId6" Type="http://schemas.openxmlformats.org/officeDocument/2006/relationships/hyperlink" Target="consultantplus://offline/ref=37D0925441E374DC7A0C45593A62933B8CF7C2E742082E5A31770675ADFB1D672299CA5FD5D14C0Bc2VCJ" TargetMode="External"/><Relationship Id="rId7" Type="http://schemas.openxmlformats.org/officeDocument/2006/relationships/hyperlink" Target="consultantplus://offline/ref=37D0925441E374DC7A0C5B542C0ECD3E88F498E84A0E21096E285D28FAF2173065D6931D91DC4E0929901BcEV6J" TargetMode="External"/><Relationship Id="rId8" Type="http://schemas.openxmlformats.org/officeDocument/2006/relationships/hyperlink" Target="consultantplus://offline/ref=37D0925441E374DC7A0C5B542C0ECD3E88F498E8430D220468285D28FAF2173065D6931D91DC4E0929901BcEV6J" TargetMode="External"/><Relationship Id="rId9" Type="http://schemas.openxmlformats.org/officeDocument/2006/relationships/hyperlink" Target="consultantplus://offline/ref=37D0925441E374DC7A0C45593A62933B8CF7C2E742082E5A31770675ADcFVBJ" TargetMode="External"/><Relationship Id="rId10" Type="http://schemas.openxmlformats.org/officeDocument/2006/relationships/hyperlink" Target="consultantplus://offline/ref=37D0925441E374DC7A0C45593A62933B8CFECFE44F092E5A31770675ADcFVBJ" TargetMode="External"/><Relationship Id="rId11" Type="http://schemas.openxmlformats.org/officeDocument/2006/relationships/hyperlink" Target="consultantplus://offline/ref=37D0925441E374DC7A0C5B542C0ECD3E88F498E8430C210565285D28FAF21730c6V5J" TargetMode="External"/><Relationship Id="rId12" Type="http://schemas.openxmlformats.org/officeDocument/2006/relationships/hyperlink" Target="consultantplus://offline/ref=37D0925441E374DC7A0C5B542C0ECD3E88F498E8430C210565285D28FAF21730c6V5J" TargetMode="External"/><Relationship Id="rId13" Type="http://schemas.openxmlformats.org/officeDocument/2006/relationships/hyperlink" Target="consultantplus://offline/ref=37D0925441E374DC7A0C45593A62933B8CF7C1E0405F7958602208c7V0J" TargetMode="External"/><Relationship Id="rId14" Type="http://schemas.openxmlformats.org/officeDocument/2006/relationships/hyperlink" Target="consultantplus://offline/ref=37D0925441E374DC7A0C45593A62933B8CFECFE44F092E5A31770675ADcFVBJ" TargetMode="External"/><Relationship Id="rId15" Type="http://schemas.openxmlformats.org/officeDocument/2006/relationships/hyperlink" Target="consultantplus://offline/ref=37D0925441E374DC7A0C45593A62933B8CF7C2E742082E5A31770675ADFB1D672299CA5FD5D14E09c2VCJ" TargetMode="External"/><Relationship Id="rId16" Type="http://schemas.openxmlformats.org/officeDocument/2006/relationships/hyperlink" Target="consultantplus://offline/ref=37D0925441E374DC7A0C45593A62933B8CF7C5E043012E5A31770675ADcFVBJ" TargetMode="External"/><Relationship Id="rId17" Type="http://schemas.openxmlformats.org/officeDocument/2006/relationships/hyperlink" Target="consultantplus://offline/ref=37D0925441E374DC7A0C45593A62933B8CFECFE44F092E5A31770675ADcFVBJ" TargetMode="External"/><Relationship Id="rId18" Type="http://schemas.openxmlformats.org/officeDocument/2006/relationships/hyperlink" Target="consultantplus://offline/ref=F33DD7683557A482F28F95CE1C299A7AC6E26E85FA98EF274E72ADD2FBd3V5J" TargetMode="External"/><Relationship Id="rId19" Type="http://schemas.openxmlformats.org/officeDocument/2006/relationships/hyperlink" Target="consultantplus://offline/ref=F33DD7683557A482F28F95CE1C299A7AC6E3668CFB9DEF274E72ADD2FBd3V5J" TargetMode="External"/><Relationship Id="rId20" Type="http://schemas.openxmlformats.org/officeDocument/2006/relationships/hyperlink" Target="consultantplus://offline/ref=F33DD7683557A482F28F8BC30A45C47FC2E83989F79FE370132DF68FAC3C8F9ACF3B8FA0B29CD985EBC73Ed8VDJ" TargetMode="Externa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LibreOffice/5.4.3.2$Windows_x86 LibreOffice_project/92a7159f7e4af62137622921e809f8546db437e5</Application>
  <Pages>14</Pages>
  <Words>3543</Words>
  <Characters>25333</Characters>
  <CharactersWithSpaces>28716</CharactersWithSpaces>
  <Paragraphs>161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2017-12-13T09:21:00Z</dcterms:created>
  <dc:creator>belaya</dc:creator>
  <dc:description/>
  <dc:language>ru-RU</dc:language>
  <cp:lastModifiedBy/>
  <dcterms:modified xsi:type="dcterms:W3CDTF">2017-12-15T14:10:14Z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