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EADF" w14:textId="4E4DE4EF" w:rsidR="006D0898" w:rsidRDefault="00C14C83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4B5CC" wp14:editId="18AA09FD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0868" y="21310"/>
                <wp:lineTo x="20868" y="0"/>
                <wp:lineTo x="0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012FD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6256861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54222216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3C827F75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080B2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12361AA9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40A991BF" w14:textId="77777777" w:rsidR="00B95D74" w:rsidRPr="00B95D74" w:rsidRDefault="00B95D74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44929BF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852768875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45D36AAA" w14:textId="77777777" w:rsidR="00B95D74" w:rsidRPr="00B95D74" w:rsidRDefault="00B95D74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AAFD346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95D74">
        <w:rPr>
          <w:rFonts w:ascii="Times New Roman" w:hAnsi="Times New Roman"/>
          <w:sz w:val="28"/>
          <w:szCs w:val="28"/>
        </w:rPr>
        <w:t>Шилова Сергея Николаевича</w:t>
      </w:r>
      <w:r w:rsidR="009742DE">
        <w:rPr>
          <w:rFonts w:ascii="Times New Roman" w:hAnsi="Times New Roman"/>
          <w:sz w:val="28"/>
          <w:szCs w:val="28"/>
        </w:rPr>
        <w:t xml:space="preserve"> </w:t>
      </w:r>
      <w:r w:rsidR="00B95D74">
        <w:rPr>
          <w:rFonts w:ascii="Times New Roman" w:hAnsi="Times New Roman"/>
          <w:sz w:val="28"/>
          <w:szCs w:val="28"/>
        </w:rPr>
        <w:t>от 29</w:t>
      </w:r>
      <w:r w:rsidR="009742DE" w:rsidRPr="009742DE">
        <w:rPr>
          <w:rFonts w:ascii="Times New Roman" w:hAnsi="Times New Roman"/>
          <w:sz w:val="28"/>
          <w:szCs w:val="28"/>
        </w:rPr>
        <w:t>.0</w:t>
      </w:r>
      <w:r w:rsidR="00B95D74">
        <w:rPr>
          <w:rFonts w:ascii="Times New Roman" w:hAnsi="Times New Roman"/>
          <w:sz w:val="28"/>
          <w:szCs w:val="28"/>
        </w:rPr>
        <w:t>8.2023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B95D74">
        <w:rPr>
          <w:rFonts w:ascii="Times New Roman" w:hAnsi="Times New Roman"/>
          <w:color w:val="000000"/>
          <w:sz w:val="28"/>
          <w:szCs w:val="28"/>
        </w:rPr>
        <w:t>76:20:010104:6 по адресу: Ярославская область, г. Рыбинск, Каменниковская ул., земельный участок 210 - «причалы для маломерных судов», код вида 5.4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26490444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5A356464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B95D74">
        <w:rPr>
          <w:rFonts w:ascii="Times New Roman" w:hAnsi="Times New Roman"/>
          <w:color w:val="000000"/>
          <w:sz w:val="28"/>
          <w:szCs w:val="28"/>
        </w:rPr>
        <w:t xml:space="preserve">76:20:010104:6, </w:t>
      </w:r>
      <w:r w:rsidR="00B95D74" w:rsidRPr="00B95D74">
        <w:rPr>
          <w:rFonts w:ascii="Times New Roman" w:hAnsi="Times New Roman"/>
          <w:color w:val="000000"/>
          <w:sz w:val="28"/>
          <w:szCs w:val="28"/>
        </w:rPr>
        <w:t>расположенного в территориальной зоне Р1 (Городские сады и парки )</w:t>
      </w:r>
      <w:r w:rsidR="00B95D74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г. Рыбинск, Каменниковская ул., земельный участок 210 - «причалы для маломерных судов», код 5.4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4D59394D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72F82B2B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на  заместителя Главы Администрации по архитектуре и градостроительству.</w:t>
      </w:r>
    </w:p>
    <w:p w14:paraId="359CF58D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6184EF79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2E59279D" w14:textId="78A15FA8" w:rsidR="00F000A0" w:rsidRPr="00C14C83" w:rsidRDefault="00AA706C" w:rsidP="00C14C83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ermEnd w:id="852768875"/>
    <w:sectPr w:rsidR="00F000A0" w:rsidRPr="00C14C83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7CCD" w14:textId="77777777" w:rsidR="009742DE" w:rsidRDefault="009742DE" w:rsidP="00780E57">
      <w:r>
        <w:separator/>
      </w:r>
    </w:p>
  </w:endnote>
  <w:endnote w:type="continuationSeparator" w:id="0">
    <w:p w14:paraId="6FC7D66A" w14:textId="77777777" w:rsidR="009742DE" w:rsidRDefault="009742DE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2A41" w14:textId="77777777" w:rsidR="009742DE" w:rsidRDefault="009742DE" w:rsidP="00780E57">
      <w:r>
        <w:separator/>
      </w:r>
    </w:p>
  </w:footnote>
  <w:footnote w:type="continuationSeparator" w:id="0">
    <w:p w14:paraId="78F45A9A" w14:textId="77777777" w:rsidR="009742DE" w:rsidRDefault="009742DE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C087" w14:textId="77777777" w:rsidR="009742DE" w:rsidRDefault="009742DE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261FCE37" w14:textId="77777777" w:rsidR="009742DE" w:rsidRDefault="009742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C0D" w14:textId="77777777" w:rsidR="009742DE" w:rsidRDefault="009742DE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B95D74">
      <w:rPr>
        <w:rStyle w:val="afff1"/>
        <w:noProof/>
      </w:rPr>
      <w:t>3</w:t>
    </w:r>
    <w:r>
      <w:rPr>
        <w:rStyle w:val="afff1"/>
      </w:rPr>
      <w:fldChar w:fldCharType="end"/>
    </w:r>
  </w:p>
  <w:p w14:paraId="5BDB11F7" w14:textId="77777777" w:rsidR="009742DE" w:rsidRDefault="009742DE">
    <w:pPr>
      <w:pStyle w:val="a8"/>
      <w:jc w:val="center"/>
    </w:pPr>
  </w:p>
  <w:p w14:paraId="7E4D295D" w14:textId="77777777" w:rsidR="009742DE" w:rsidRDefault="009742DE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A4A5" w14:textId="77777777" w:rsidR="009742DE" w:rsidRPr="00881025" w:rsidRDefault="009742DE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57CE23BC" w14:textId="77777777" w:rsidR="009742DE" w:rsidRDefault="009742DE">
    <w:pPr>
      <w:pStyle w:val="a8"/>
      <w:jc w:val="center"/>
    </w:pPr>
  </w:p>
  <w:p w14:paraId="1A3DBC50" w14:textId="77777777" w:rsidR="009742DE" w:rsidRDefault="009742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787389216">
    <w:abstractNumId w:val="14"/>
  </w:num>
  <w:num w:numId="2" w16cid:durableId="1299072040">
    <w:abstractNumId w:val="23"/>
  </w:num>
  <w:num w:numId="3" w16cid:durableId="1925920972">
    <w:abstractNumId w:val="9"/>
  </w:num>
  <w:num w:numId="4" w16cid:durableId="998533595">
    <w:abstractNumId w:val="15"/>
  </w:num>
  <w:num w:numId="5" w16cid:durableId="1463311048">
    <w:abstractNumId w:val="13"/>
  </w:num>
  <w:num w:numId="6" w16cid:durableId="1638879449">
    <w:abstractNumId w:val="29"/>
  </w:num>
  <w:num w:numId="7" w16cid:durableId="1569070381">
    <w:abstractNumId w:val="8"/>
  </w:num>
  <w:num w:numId="8" w16cid:durableId="271667675">
    <w:abstractNumId w:val="7"/>
  </w:num>
  <w:num w:numId="9" w16cid:durableId="382172194">
    <w:abstractNumId w:val="20"/>
  </w:num>
  <w:num w:numId="10" w16cid:durableId="40398952">
    <w:abstractNumId w:val="19"/>
  </w:num>
  <w:num w:numId="11" w16cid:durableId="355276709">
    <w:abstractNumId w:val="11"/>
  </w:num>
  <w:num w:numId="12" w16cid:durableId="1561281153">
    <w:abstractNumId w:val="1"/>
  </w:num>
  <w:num w:numId="13" w16cid:durableId="134643119">
    <w:abstractNumId w:val="4"/>
  </w:num>
  <w:num w:numId="14" w16cid:durableId="74206292">
    <w:abstractNumId w:val="17"/>
  </w:num>
  <w:num w:numId="15" w16cid:durableId="1891377324">
    <w:abstractNumId w:val="10"/>
  </w:num>
  <w:num w:numId="16" w16cid:durableId="825513472">
    <w:abstractNumId w:val="3"/>
  </w:num>
  <w:num w:numId="17" w16cid:durableId="2114812598">
    <w:abstractNumId w:val="22"/>
  </w:num>
  <w:num w:numId="18" w16cid:durableId="1652100167">
    <w:abstractNumId w:val="26"/>
  </w:num>
  <w:num w:numId="19" w16cid:durableId="1038043024">
    <w:abstractNumId w:val="24"/>
  </w:num>
  <w:num w:numId="20" w16cid:durableId="636184644">
    <w:abstractNumId w:val="25"/>
  </w:num>
  <w:num w:numId="21" w16cid:durableId="1285382955">
    <w:abstractNumId w:val="0"/>
  </w:num>
  <w:num w:numId="22" w16cid:durableId="1015041151">
    <w:abstractNumId w:val="12"/>
  </w:num>
  <w:num w:numId="23" w16cid:durableId="1855418477">
    <w:abstractNumId w:val="18"/>
  </w:num>
  <w:num w:numId="24" w16cid:durableId="1494877732">
    <w:abstractNumId w:val="10"/>
    <w:lvlOverride w:ilvl="0">
      <w:startOverride w:val="1"/>
    </w:lvlOverride>
  </w:num>
  <w:num w:numId="25" w16cid:durableId="1153722556">
    <w:abstractNumId w:val="21"/>
  </w:num>
  <w:num w:numId="26" w16cid:durableId="1038627877">
    <w:abstractNumId w:val="5"/>
  </w:num>
  <w:num w:numId="27" w16cid:durableId="580454799">
    <w:abstractNumId w:val="27"/>
  </w:num>
  <w:num w:numId="28" w16cid:durableId="1707214056">
    <w:abstractNumId w:val="16"/>
  </w:num>
  <w:num w:numId="29" w16cid:durableId="2046445786">
    <w:abstractNumId w:val="28"/>
  </w:num>
  <w:num w:numId="30" w16cid:durableId="183255686">
    <w:abstractNumId w:val="6"/>
  </w:num>
  <w:num w:numId="31" w16cid:durableId="153238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5D74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4C83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B8C37"/>
  <w14:defaultImageDpi w14:val="0"/>
  <w15:docId w15:val="{27049F45-FAEA-4943-A5FD-5704925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2</cp:revision>
  <cp:lastPrinted>2022-05-20T12:43:00Z</cp:lastPrinted>
  <dcterms:created xsi:type="dcterms:W3CDTF">2023-10-03T10:51:00Z</dcterms:created>
  <dcterms:modified xsi:type="dcterms:W3CDTF">2023-10-03T10:51:00Z</dcterms:modified>
</cp:coreProperties>
</file>