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Pr="003F1669" w:rsidRDefault="00991E66" w:rsidP="0053777A">
      <w:pPr>
        <w:tabs>
          <w:tab w:val="left" w:pos="1276"/>
        </w:tabs>
        <w:adjustRightInd w:val="0"/>
        <w:ind w:firstLine="709"/>
        <w:jc w:val="center"/>
        <w:outlineLvl w:val="0"/>
        <w:rPr>
          <w:b/>
          <w:sz w:val="28"/>
          <w:szCs w:val="28"/>
        </w:rPr>
      </w:pPr>
      <w:r w:rsidRPr="003F1669">
        <w:rPr>
          <w:b/>
          <w:sz w:val="28"/>
          <w:szCs w:val="28"/>
        </w:rPr>
        <w:t xml:space="preserve">Протокол </w:t>
      </w:r>
      <w:r w:rsidR="00775862" w:rsidRPr="003F1669">
        <w:rPr>
          <w:b/>
          <w:sz w:val="28"/>
          <w:szCs w:val="28"/>
        </w:rPr>
        <w:t>публичных слушаний</w:t>
      </w:r>
    </w:p>
    <w:p w:rsidR="00AA0B1B" w:rsidRPr="003F1669" w:rsidRDefault="00B079B8" w:rsidP="0053777A">
      <w:pPr>
        <w:tabs>
          <w:tab w:val="left" w:pos="1276"/>
        </w:tabs>
        <w:adjustRightInd w:val="0"/>
        <w:ind w:firstLine="709"/>
        <w:jc w:val="center"/>
        <w:outlineLvl w:val="0"/>
        <w:rPr>
          <w:b/>
          <w:sz w:val="28"/>
          <w:szCs w:val="28"/>
        </w:rPr>
      </w:pPr>
      <w:r w:rsidRPr="00B079B8">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76:20:120203:3 по адресу: Ярославская область, </w:t>
      </w:r>
      <w:proofErr w:type="gramStart"/>
      <w:r w:rsidRPr="00B079B8">
        <w:rPr>
          <w:b/>
          <w:sz w:val="28"/>
          <w:szCs w:val="28"/>
        </w:rPr>
        <w:t>г</w:t>
      </w:r>
      <w:proofErr w:type="gramEnd"/>
      <w:r w:rsidRPr="00B079B8">
        <w:rPr>
          <w:b/>
          <w:sz w:val="28"/>
          <w:szCs w:val="28"/>
        </w:rPr>
        <w:t>. Рыбинск, ул. Зелинского, д. 7 – «для индивидуального жилищного строительства», код 2.1.</w:t>
      </w:r>
    </w:p>
    <w:p w:rsidR="00AA0B1B" w:rsidRDefault="00AA0B1B" w:rsidP="00636312">
      <w:pPr>
        <w:tabs>
          <w:tab w:val="left" w:pos="1276"/>
        </w:tabs>
        <w:adjustRightInd w:val="0"/>
        <w:ind w:firstLine="709"/>
        <w:jc w:val="both"/>
        <w:outlineLvl w:val="0"/>
        <w:rPr>
          <w:b/>
          <w:sz w:val="28"/>
          <w:szCs w:val="28"/>
        </w:rPr>
      </w:pPr>
    </w:p>
    <w:p w:rsidR="00991E66" w:rsidRPr="00636312" w:rsidRDefault="00AC2E33" w:rsidP="00833380">
      <w:pPr>
        <w:tabs>
          <w:tab w:val="left" w:pos="7938"/>
        </w:tabs>
        <w:ind w:firstLine="709"/>
        <w:rPr>
          <w:sz w:val="28"/>
          <w:szCs w:val="28"/>
        </w:rPr>
      </w:pPr>
      <w:r w:rsidRPr="0043751F">
        <w:rPr>
          <w:sz w:val="28"/>
          <w:szCs w:val="28"/>
        </w:rPr>
        <w:t>1</w:t>
      </w:r>
      <w:r w:rsidR="00B079B8">
        <w:rPr>
          <w:sz w:val="28"/>
          <w:szCs w:val="28"/>
        </w:rPr>
        <w:t>4</w:t>
      </w:r>
      <w:r w:rsidR="001E2626" w:rsidRPr="00636312">
        <w:rPr>
          <w:sz w:val="28"/>
          <w:szCs w:val="28"/>
        </w:rPr>
        <w:t>.</w:t>
      </w:r>
      <w:r w:rsidR="001E2626" w:rsidRPr="0043751F">
        <w:rPr>
          <w:sz w:val="28"/>
          <w:szCs w:val="28"/>
        </w:rPr>
        <w:t>0</w:t>
      </w:r>
      <w:r w:rsidR="003F1669">
        <w:rPr>
          <w:sz w:val="28"/>
          <w:szCs w:val="28"/>
        </w:rPr>
        <w:t>1</w:t>
      </w:r>
      <w:r w:rsidR="00F17102" w:rsidRPr="00636312">
        <w:rPr>
          <w:sz w:val="28"/>
          <w:szCs w:val="28"/>
        </w:rPr>
        <w:t>.</w:t>
      </w:r>
      <w:r w:rsidR="00991E66" w:rsidRPr="00636312">
        <w:rPr>
          <w:sz w:val="28"/>
          <w:szCs w:val="28"/>
        </w:rPr>
        <w:t>20</w:t>
      </w:r>
      <w:r w:rsidR="003F1669">
        <w:rPr>
          <w:sz w:val="28"/>
          <w:szCs w:val="28"/>
        </w:rPr>
        <w:t>2</w:t>
      </w:r>
      <w:r w:rsidR="00B079B8">
        <w:rPr>
          <w:sz w:val="28"/>
          <w:szCs w:val="28"/>
        </w:rPr>
        <w:t>1</w:t>
      </w:r>
      <w:r w:rsidR="00991E66" w:rsidRPr="00636312">
        <w:rPr>
          <w:sz w:val="28"/>
          <w:szCs w:val="28"/>
        </w:rPr>
        <w:t xml:space="preserve"> года</w:t>
      </w:r>
      <w:r w:rsidR="00991E66" w:rsidRPr="00636312">
        <w:rPr>
          <w:sz w:val="28"/>
          <w:szCs w:val="28"/>
        </w:rPr>
        <w:tab/>
      </w:r>
      <w:proofErr w:type="gramStart"/>
      <w:r w:rsidR="00C24687" w:rsidRPr="00636312">
        <w:rPr>
          <w:sz w:val="28"/>
          <w:szCs w:val="28"/>
        </w:rPr>
        <w:t>г</w:t>
      </w:r>
      <w:proofErr w:type="gramEnd"/>
      <w:r w:rsidR="00C24687" w:rsidRPr="00636312">
        <w:rPr>
          <w:sz w:val="28"/>
          <w:szCs w:val="28"/>
        </w:rPr>
        <w:t xml:space="preserve">. </w:t>
      </w:r>
      <w:r w:rsidR="00991E66" w:rsidRPr="00636312">
        <w:rPr>
          <w:sz w:val="28"/>
          <w:szCs w:val="28"/>
        </w:rPr>
        <w:t>Рыбинск</w:t>
      </w:r>
    </w:p>
    <w:p w:rsidR="00991E66" w:rsidRPr="00636312" w:rsidRDefault="00991E66" w:rsidP="00636312">
      <w:pPr>
        <w:ind w:firstLine="709"/>
        <w:jc w:val="both"/>
        <w:rPr>
          <w:sz w:val="28"/>
          <w:szCs w:val="28"/>
        </w:rPr>
      </w:pPr>
      <w:r w:rsidRPr="00636312">
        <w:rPr>
          <w:sz w:val="28"/>
          <w:szCs w:val="28"/>
        </w:rPr>
        <w:t>1</w:t>
      </w:r>
      <w:r w:rsidR="00AA0B1B">
        <w:rPr>
          <w:sz w:val="28"/>
          <w:szCs w:val="28"/>
        </w:rPr>
        <w:t>6</w:t>
      </w:r>
      <w:r w:rsidR="00003F81" w:rsidRPr="00636312">
        <w:rPr>
          <w:sz w:val="28"/>
          <w:szCs w:val="28"/>
        </w:rPr>
        <w:t>:</w:t>
      </w:r>
      <w:r w:rsidR="003F1669">
        <w:rPr>
          <w:sz w:val="28"/>
          <w:szCs w:val="28"/>
        </w:rPr>
        <w:t>30</w:t>
      </w:r>
    </w:p>
    <w:p w:rsidR="00015F2C" w:rsidRPr="00636312" w:rsidRDefault="00015F2C" w:rsidP="00636312">
      <w:pPr>
        <w:ind w:firstLine="709"/>
        <w:jc w:val="both"/>
        <w:rPr>
          <w:sz w:val="28"/>
          <w:szCs w:val="28"/>
        </w:rPr>
      </w:pPr>
    </w:p>
    <w:p w:rsidR="003729CB" w:rsidRPr="009A60EC" w:rsidRDefault="00AC2E33" w:rsidP="00636312">
      <w:pPr>
        <w:tabs>
          <w:tab w:val="left" w:pos="1276"/>
        </w:tabs>
        <w:adjustRightInd w:val="0"/>
        <w:ind w:firstLine="709"/>
        <w:jc w:val="both"/>
        <w:outlineLvl w:val="0"/>
        <w:rPr>
          <w:sz w:val="26"/>
          <w:szCs w:val="26"/>
        </w:rPr>
      </w:pPr>
      <w:r w:rsidRPr="009A60EC">
        <w:rPr>
          <w:sz w:val="26"/>
          <w:szCs w:val="26"/>
        </w:rPr>
        <w:t xml:space="preserve">Цель собрания – проведение публичных слушаний </w:t>
      </w:r>
      <w:r w:rsidR="00B079B8" w:rsidRPr="00B079B8">
        <w:rPr>
          <w:sz w:val="26"/>
          <w:szCs w:val="26"/>
        </w:rPr>
        <w:t xml:space="preserve">по вопросу предоставления разрешения на условно разрешенный вид использования земельного участка с кадастровым номером 76:20:120203:3 по адресу: Ярославская область, </w:t>
      </w:r>
      <w:proofErr w:type="gramStart"/>
      <w:r w:rsidR="00B079B8" w:rsidRPr="00B079B8">
        <w:rPr>
          <w:sz w:val="26"/>
          <w:szCs w:val="26"/>
        </w:rPr>
        <w:t>г</w:t>
      </w:r>
      <w:proofErr w:type="gramEnd"/>
      <w:r w:rsidR="00B079B8" w:rsidRPr="00B079B8">
        <w:rPr>
          <w:sz w:val="26"/>
          <w:szCs w:val="26"/>
        </w:rPr>
        <w:t>. Рыбинск, ул. Зелинского, д. 7 – «для индивидуального жилищного строительства», код 2.1.</w:t>
      </w:r>
    </w:p>
    <w:p w:rsidR="00AC2E33" w:rsidRPr="009A60EC" w:rsidRDefault="00AC2E33" w:rsidP="00B079B8">
      <w:pPr>
        <w:tabs>
          <w:tab w:val="left" w:pos="1276"/>
        </w:tabs>
        <w:adjustRightInd w:val="0"/>
        <w:ind w:firstLine="709"/>
        <w:jc w:val="both"/>
        <w:outlineLvl w:val="0"/>
        <w:rPr>
          <w:sz w:val="26"/>
          <w:szCs w:val="26"/>
        </w:rPr>
      </w:pPr>
      <w:r w:rsidRPr="009A60EC">
        <w:rPr>
          <w:sz w:val="26"/>
          <w:szCs w:val="26"/>
        </w:rPr>
        <w:t>Публичные слушания по данному вопросу назначены постановлением Администрации городского округа город Рыбинск</w:t>
      </w:r>
      <w:r w:rsidR="00B079B8">
        <w:rPr>
          <w:sz w:val="26"/>
          <w:szCs w:val="26"/>
        </w:rPr>
        <w:t xml:space="preserve"> Ярославской области</w:t>
      </w:r>
      <w:r w:rsidRPr="009A60EC">
        <w:rPr>
          <w:sz w:val="26"/>
          <w:szCs w:val="26"/>
        </w:rPr>
        <w:t xml:space="preserve"> </w:t>
      </w:r>
      <w:r w:rsidR="003F1669" w:rsidRPr="009A60EC">
        <w:rPr>
          <w:sz w:val="26"/>
          <w:szCs w:val="26"/>
        </w:rPr>
        <w:t xml:space="preserve">от </w:t>
      </w:r>
      <w:r w:rsidR="00B079B8" w:rsidRPr="00B079B8">
        <w:rPr>
          <w:sz w:val="26"/>
          <w:szCs w:val="26"/>
        </w:rPr>
        <w:t xml:space="preserve">18.12.2020 № 2969 </w:t>
      </w:r>
      <w:r w:rsidRPr="009A60EC">
        <w:rPr>
          <w:sz w:val="26"/>
          <w:szCs w:val="26"/>
        </w:rPr>
        <w:t>«О назначении публичных слушаний».</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Инициатором проведения публичных слушаний является Глава городского округа город Рыбинск Добряков Денис Валерьевич.</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В соответствии с распоряжением Администрации городского округа город Рыбинск </w:t>
      </w:r>
      <w:r w:rsidR="00B079B8">
        <w:rPr>
          <w:sz w:val="26"/>
          <w:szCs w:val="26"/>
        </w:rPr>
        <w:t>Ярославской области</w:t>
      </w:r>
      <w:r w:rsidR="00B079B8" w:rsidRPr="009A60EC">
        <w:rPr>
          <w:sz w:val="26"/>
          <w:szCs w:val="26"/>
        </w:rPr>
        <w:t xml:space="preserve"> </w:t>
      </w:r>
      <w:r w:rsidR="003A54FE" w:rsidRPr="009A60EC">
        <w:rPr>
          <w:sz w:val="26"/>
          <w:szCs w:val="26"/>
        </w:rPr>
        <w:t xml:space="preserve">от </w:t>
      </w:r>
      <w:r w:rsidR="00B079B8">
        <w:rPr>
          <w:sz w:val="26"/>
          <w:szCs w:val="26"/>
        </w:rPr>
        <w:t>28.12</w:t>
      </w:r>
      <w:r w:rsidR="003A54FE" w:rsidRPr="009A60EC">
        <w:rPr>
          <w:sz w:val="26"/>
          <w:szCs w:val="26"/>
        </w:rPr>
        <w:t>.20</w:t>
      </w:r>
      <w:r w:rsidR="00754375" w:rsidRPr="009A60EC">
        <w:rPr>
          <w:sz w:val="26"/>
          <w:szCs w:val="26"/>
        </w:rPr>
        <w:t>20</w:t>
      </w:r>
      <w:r w:rsidR="003A54FE" w:rsidRPr="009A60EC">
        <w:rPr>
          <w:sz w:val="26"/>
          <w:szCs w:val="26"/>
        </w:rPr>
        <w:t xml:space="preserve"> № </w:t>
      </w:r>
      <w:r w:rsidR="00B079B8">
        <w:rPr>
          <w:sz w:val="26"/>
          <w:szCs w:val="26"/>
        </w:rPr>
        <w:t>485</w:t>
      </w:r>
      <w:r w:rsidR="003A54FE" w:rsidRPr="009A60EC">
        <w:rPr>
          <w:sz w:val="26"/>
          <w:szCs w:val="26"/>
        </w:rPr>
        <w:t xml:space="preserve"> председательствующим назначена </w:t>
      </w:r>
      <w:r w:rsidR="00754375" w:rsidRPr="009A60EC">
        <w:rPr>
          <w:sz w:val="26"/>
          <w:szCs w:val="26"/>
        </w:rPr>
        <w:t>Харитонова Полина Евгеньевна</w:t>
      </w:r>
      <w:r w:rsidR="003A54FE" w:rsidRPr="009A60EC">
        <w:rPr>
          <w:sz w:val="26"/>
          <w:szCs w:val="26"/>
        </w:rPr>
        <w:t xml:space="preserve">, </w:t>
      </w:r>
      <w:r w:rsidR="00754375" w:rsidRPr="009A60EC">
        <w:rPr>
          <w:sz w:val="26"/>
          <w:szCs w:val="26"/>
        </w:rPr>
        <w:t xml:space="preserve">заместитель </w:t>
      </w:r>
      <w:r w:rsidR="00B079B8">
        <w:rPr>
          <w:sz w:val="26"/>
          <w:szCs w:val="26"/>
        </w:rPr>
        <w:t>директора</w:t>
      </w:r>
      <w:r w:rsidR="00754375" w:rsidRPr="009A60EC">
        <w:rPr>
          <w:sz w:val="26"/>
          <w:szCs w:val="26"/>
        </w:rPr>
        <w:t xml:space="preserve"> Департамента архитектуры и градостроительства Администрации городского округа город Рыбинск</w:t>
      </w:r>
      <w:r w:rsidR="003A54FE"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Секретарем публичных слушаний для составления протокола и заключения о результатах публичных слушаний назначена </w:t>
      </w:r>
      <w:proofErr w:type="spellStart"/>
      <w:r w:rsidR="00504E2E" w:rsidRPr="009A60EC">
        <w:rPr>
          <w:sz w:val="26"/>
          <w:szCs w:val="26"/>
        </w:rPr>
        <w:t>Петровец</w:t>
      </w:r>
      <w:proofErr w:type="spellEnd"/>
      <w:r w:rsidR="00504E2E" w:rsidRPr="009A60EC">
        <w:rPr>
          <w:sz w:val="26"/>
          <w:szCs w:val="26"/>
        </w:rPr>
        <w:t xml:space="preserve"> Евгения Михайловна</w:t>
      </w:r>
      <w:r w:rsidR="003A54FE" w:rsidRPr="009A60EC">
        <w:rPr>
          <w:sz w:val="26"/>
          <w:szCs w:val="26"/>
        </w:rPr>
        <w:t xml:space="preserve">, </w:t>
      </w:r>
      <w:r w:rsidR="00504E2E" w:rsidRPr="009A60EC">
        <w:rPr>
          <w:sz w:val="26"/>
          <w:szCs w:val="26"/>
        </w:rPr>
        <w:t>главный специалист</w:t>
      </w:r>
      <w:r w:rsidR="003A54FE" w:rsidRPr="009A60EC">
        <w:rPr>
          <w:sz w:val="26"/>
          <w:szCs w:val="26"/>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Информация о месте и времени проведения публичных слушаний была опубликована в газете «</w:t>
      </w:r>
      <w:proofErr w:type="spellStart"/>
      <w:r w:rsidRPr="009A60EC">
        <w:rPr>
          <w:sz w:val="26"/>
          <w:szCs w:val="26"/>
        </w:rPr>
        <w:t>Рыбинские</w:t>
      </w:r>
      <w:proofErr w:type="spellEnd"/>
      <w:r w:rsidRPr="009A60EC">
        <w:rPr>
          <w:sz w:val="26"/>
          <w:szCs w:val="26"/>
        </w:rPr>
        <w:t xml:space="preserve"> известия» </w:t>
      </w:r>
      <w:r w:rsidR="00504E2E" w:rsidRPr="009A60EC">
        <w:rPr>
          <w:color w:val="000000"/>
          <w:sz w:val="26"/>
          <w:szCs w:val="26"/>
        </w:rPr>
        <w:t xml:space="preserve">от </w:t>
      </w:r>
      <w:r w:rsidR="00AD3902" w:rsidRPr="00AD3902">
        <w:rPr>
          <w:color w:val="000000"/>
          <w:sz w:val="26"/>
          <w:szCs w:val="26"/>
        </w:rPr>
        <w:t>25.12.2020 № 102 (26.289</w:t>
      </w:r>
      <w:r w:rsidR="003A54FE" w:rsidRPr="009A60EC">
        <w:rPr>
          <w:sz w:val="26"/>
          <w:szCs w:val="26"/>
        </w:rPr>
        <w:t>)</w:t>
      </w:r>
      <w:r w:rsidRPr="009A60EC">
        <w:rPr>
          <w:sz w:val="26"/>
          <w:szCs w:val="26"/>
        </w:rPr>
        <w:t xml:space="preserve">, а также размещена на официальном сайте Администрации города </w:t>
      </w:r>
      <w:hyperlink r:id="rId7" w:history="1">
        <w:r w:rsidRPr="009A60EC">
          <w:rPr>
            <w:sz w:val="26"/>
            <w:szCs w:val="26"/>
          </w:rPr>
          <w:t>www.rybinsk.ru</w:t>
        </w:r>
      </w:hyperlink>
      <w:r w:rsidRPr="009A60EC">
        <w:rPr>
          <w:sz w:val="26"/>
          <w:szCs w:val="26"/>
        </w:rPr>
        <w:t xml:space="preserve">.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На публичные слушания были приглашены:</w:t>
      </w:r>
      <w:r w:rsidR="00D02F5F" w:rsidRPr="009A60EC">
        <w:rPr>
          <w:sz w:val="26"/>
          <w:szCs w:val="26"/>
        </w:rPr>
        <w:t xml:space="preserve"> </w:t>
      </w:r>
      <w:r w:rsidRPr="009A60EC">
        <w:rPr>
          <w:sz w:val="26"/>
          <w:szCs w:val="26"/>
        </w:rPr>
        <w:t>члены комиссии по подготовке проекта Правил землепользования и застройки городского округа город Рыбинск</w:t>
      </w:r>
      <w:r w:rsidR="00AD3902">
        <w:rPr>
          <w:sz w:val="26"/>
          <w:szCs w:val="26"/>
        </w:rPr>
        <w:t>,</w:t>
      </w:r>
      <w:r w:rsidR="00D02F5F" w:rsidRPr="009A60EC">
        <w:rPr>
          <w:sz w:val="26"/>
          <w:szCs w:val="26"/>
        </w:rPr>
        <w:t xml:space="preserve"> </w:t>
      </w:r>
      <w:r w:rsidRPr="009A60EC">
        <w:rPr>
          <w:sz w:val="26"/>
          <w:szCs w:val="26"/>
        </w:rPr>
        <w:t>жители города.</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Запрашиваемый вид разрешенного использования относится к условно разрешенным видам</w:t>
      </w:r>
      <w:r w:rsidR="00833380" w:rsidRPr="009A60EC">
        <w:rPr>
          <w:sz w:val="26"/>
          <w:szCs w:val="26"/>
        </w:rPr>
        <w:t xml:space="preserve"> использования</w:t>
      </w:r>
      <w:r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005E0CBE" w:rsidRPr="009A60EC">
        <w:rPr>
          <w:sz w:val="26"/>
          <w:szCs w:val="26"/>
        </w:rPr>
        <w:t>запрашивается данное разрешение;</w:t>
      </w:r>
      <w:r w:rsidRPr="009A60EC">
        <w:rPr>
          <w:sz w:val="26"/>
          <w:szCs w:val="26"/>
        </w:rPr>
        <w:t xml:space="preserve"> правообладателям объектов капитального строительства, расположенных на </w:t>
      </w:r>
      <w:r w:rsidRPr="009A60EC">
        <w:rPr>
          <w:sz w:val="26"/>
          <w:szCs w:val="26"/>
        </w:rPr>
        <w:lastRenderedPageBreak/>
        <w:t xml:space="preserve">земельных участках, имеющих общие границы с земельным участком, применительно к которому запрашивается данное разрешение.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w:t>
      </w:r>
      <w:r w:rsidR="00A36B87" w:rsidRPr="009A60EC">
        <w:rPr>
          <w:sz w:val="26"/>
          <w:szCs w:val="26"/>
        </w:rPr>
        <w:t xml:space="preserve"> Ярославской области</w:t>
      </w:r>
      <w:r w:rsidRPr="009A60EC">
        <w:rPr>
          <w:sz w:val="26"/>
          <w:szCs w:val="26"/>
        </w:rPr>
        <w:t xml:space="preserve"> не поступало.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Настоящие публичные слушания проводятся в соответствии</w:t>
      </w:r>
      <w:r w:rsidR="00367130" w:rsidRPr="009A60EC">
        <w:rPr>
          <w:sz w:val="26"/>
          <w:szCs w:val="26"/>
        </w:rPr>
        <w:t xml:space="preserve"> c</w:t>
      </w:r>
      <w:r w:rsidRPr="009A60EC">
        <w:rPr>
          <w:sz w:val="26"/>
          <w:szCs w:val="26"/>
        </w:rPr>
        <w:t>:</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 xml:space="preserve">со статьей 39 Градостроительного кодекса РФ, </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с решением комиссии по подготовке проекта Правил землепользования и застройки городского округа город Рыбинск от 16.12.2020 № 15 (вопрос № 4),</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 xml:space="preserve">со статьями 37, 42 Правил землепользования и застройки городского округа город Рыбинск, утверждённых решением Муниципального Совета городского округа город Рыбинск от 29.07.2010 № 40 (в редакции решений от 26.11.2020 № 161), </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17.10.2019 № 2723);</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9B6F08" w:rsidRPr="009B6F08" w:rsidRDefault="009B6F08" w:rsidP="009B6F08">
      <w:pPr>
        <w:numPr>
          <w:ilvl w:val="0"/>
          <w:numId w:val="49"/>
        </w:numPr>
        <w:tabs>
          <w:tab w:val="left" w:pos="993"/>
        </w:tabs>
        <w:ind w:left="0" w:firstLine="709"/>
        <w:jc w:val="both"/>
        <w:rPr>
          <w:sz w:val="26"/>
          <w:szCs w:val="26"/>
        </w:rPr>
      </w:pPr>
      <w:r w:rsidRPr="009B6F08">
        <w:rPr>
          <w:sz w:val="26"/>
          <w:szCs w:val="26"/>
        </w:rPr>
        <w:t>постановлением Администрации городского округа город Рыбинск Ярославской области от 18.12.2020 № 2969 «О назначении публичных слушаний»;</w:t>
      </w:r>
    </w:p>
    <w:p w:rsidR="00A36B87" w:rsidRPr="009A60EC" w:rsidRDefault="009B6F08" w:rsidP="009B6F08">
      <w:pPr>
        <w:numPr>
          <w:ilvl w:val="0"/>
          <w:numId w:val="49"/>
        </w:numPr>
        <w:tabs>
          <w:tab w:val="left" w:pos="993"/>
        </w:tabs>
        <w:ind w:left="0" w:firstLine="709"/>
        <w:jc w:val="both"/>
        <w:rPr>
          <w:sz w:val="26"/>
          <w:szCs w:val="26"/>
        </w:rPr>
      </w:pPr>
      <w:r w:rsidRPr="009B6F08">
        <w:rPr>
          <w:sz w:val="26"/>
          <w:szCs w:val="26"/>
        </w:rPr>
        <w:t>распоряжением Администрации городского округа город Рыбинск Ярославской области от 28.12.2020 № 485 «О назначении председательствующего на публичных слушаниях»</w:t>
      </w:r>
      <w:r w:rsidR="00A36B87" w:rsidRPr="009A60EC">
        <w:rPr>
          <w:sz w:val="26"/>
          <w:szCs w:val="26"/>
        </w:rPr>
        <w:t>.</w:t>
      </w:r>
    </w:p>
    <w:p w:rsidR="001E2626" w:rsidRPr="009A60EC" w:rsidRDefault="009F73CC" w:rsidP="00833380">
      <w:pPr>
        <w:tabs>
          <w:tab w:val="left" w:pos="1276"/>
        </w:tabs>
        <w:adjustRightInd w:val="0"/>
        <w:ind w:firstLine="709"/>
        <w:jc w:val="both"/>
        <w:outlineLvl w:val="0"/>
        <w:rPr>
          <w:sz w:val="26"/>
          <w:szCs w:val="26"/>
        </w:rPr>
      </w:pPr>
      <w:r w:rsidRPr="009A60EC">
        <w:rPr>
          <w:sz w:val="26"/>
          <w:szCs w:val="26"/>
        </w:rPr>
        <w:t>Председательствующим Харитоновой П.Е. п</w:t>
      </w:r>
      <w:r w:rsidR="001E2626" w:rsidRPr="009A60EC">
        <w:rPr>
          <w:sz w:val="26"/>
          <w:szCs w:val="26"/>
        </w:rPr>
        <w:t>ред</w:t>
      </w:r>
      <w:r w:rsidRPr="009A60EC">
        <w:rPr>
          <w:sz w:val="26"/>
          <w:szCs w:val="26"/>
        </w:rPr>
        <w:t>ложен</w:t>
      </w:r>
      <w:r w:rsidR="001E2626" w:rsidRPr="009A60EC">
        <w:rPr>
          <w:sz w:val="26"/>
          <w:szCs w:val="26"/>
        </w:rPr>
        <w:t xml:space="preserve"> следующий регламент работы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 xml:space="preserve">Доклад </w:t>
      </w:r>
      <w:r w:rsidR="00465849" w:rsidRPr="009A60EC">
        <w:rPr>
          <w:sz w:val="26"/>
          <w:szCs w:val="26"/>
        </w:rPr>
        <w:t>по теме публичных слушаний</w:t>
      </w:r>
      <w:r w:rsidRPr="009A60EC">
        <w:rPr>
          <w:sz w:val="26"/>
          <w:szCs w:val="26"/>
        </w:rPr>
        <w:t>.</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Обсуждение доклада, вопросы по теме слушаний</w:t>
      </w:r>
      <w:r w:rsidR="009F73CC" w:rsidRPr="009A60EC">
        <w:rPr>
          <w:sz w:val="26"/>
          <w:szCs w:val="26"/>
        </w:rPr>
        <w:t>.</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Открытое голосование по теме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9A60EC">
        <w:rPr>
          <w:sz w:val="26"/>
          <w:szCs w:val="26"/>
        </w:rPr>
        <w:sym w:font="Symbol" w:char="F0BE"/>
      </w:r>
      <w:r w:rsidRPr="009A60EC">
        <w:rPr>
          <w:sz w:val="26"/>
          <w:szCs w:val="26"/>
        </w:rPr>
        <w:t xml:space="preserve"> не более 3 минут.</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Участники слушаний вправе представить предложения и замечания, касающиеся рассматриваемых вопросов в письменном виде, для включения их в протокол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Регистрацию участников и подсчет голосов проводят сотрудники Департамента архитектуры и градостроительства.  </w:t>
      </w:r>
    </w:p>
    <w:p w:rsidR="001464AB" w:rsidRPr="009A60EC" w:rsidRDefault="001464AB" w:rsidP="00833380">
      <w:pPr>
        <w:tabs>
          <w:tab w:val="left" w:pos="1276"/>
        </w:tabs>
        <w:adjustRightInd w:val="0"/>
        <w:ind w:firstLine="709"/>
        <w:jc w:val="both"/>
        <w:outlineLvl w:val="0"/>
        <w:rPr>
          <w:sz w:val="26"/>
          <w:szCs w:val="26"/>
        </w:rPr>
      </w:pPr>
      <w:r w:rsidRPr="009A60EC">
        <w:rPr>
          <w:sz w:val="26"/>
          <w:szCs w:val="26"/>
        </w:rPr>
        <w:lastRenderedPageBreak/>
        <w:t xml:space="preserve">Количество зарегистрированных участников на момент начала публичных слушаний </w:t>
      </w:r>
      <w:r w:rsidR="003B7FDE" w:rsidRPr="009A60EC">
        <w:rPr>
          <w:sz w:val="26"/>
          <w:szCs w:val="26"/>
        </w:rPr>
        <w:sym w:font="Symbol" w:char="F02D"/>
      </w:r>
      <w:r w:rsidR="003B7FDE" w:rsidRPr="009A60EC">
        <w:rPr>
          <w:sz w:val="26"/>
          <w:szCs w:val="26"/>
        </w:rPr>
        <w:t xml:space="preserve"> </w:t>
      </w:r>
      <w:r w:rsidR="009B6F08">
        <w:rPr>
          <w:sz w:val="26"/>
          <w:szCs w:val="26"/>
        </w:rPr>
        <w:t>2</w:t>
      </w:r>
      <w:r w:rsidRPr="009A60EC">
        <w:rPr>
          <w:sz w:val="26"/>
          <w:szCs w:val="26"/>
        </w:rPr>
        <w:t xml:space="preserve"> человек</w:t>
      </w:r>
      <w:r w:rsidR="009B6F08">
        <w:rPr>
          <w:sz w:val="26"/>
          <w:szCs w:val="26"/>
        </w:rPr>
        <w:t>а</w:t>
      </w:r>
      <w:r w:rsidRPr="009A60EC">
        <w:rPr>
          <w:sz w:val="26"/>
          <w:szCs w:val="26"/>
        </w:rPr>
        <w:t>.</w:t>
      </w:r>
    </w:p>
    <w:p w:rsidR="003B7FDE" w:rsidRPr="009A60EC" w:rsidRDefault="003B7FDE" w:rsidP="00833380">
      <w:pPr>
        <w:tabs>
          <w:tab w:val="left" w:pos="1276"/>
        </w:tabs>
        <w:adjustRightInd w:val="0"/>
        <w:ind w:firstLine="709"/>
        <w:jc w:val="both"/>
        <w:outlineLvl w:val="0"/>
        <w:rPr>
          <w:sz w:val="26"/>
          <w:szCs w:val="26"/>
        </w:rPr>
      </w:pPr>
      <w:r w:rsidRPr="009A60EC">
        <w:rPr>
          <w:sz w:val="26"/>
          <w:szCs w:val="26"/>
        </w:rPr>
        <w:t>По вопросу открытия публичных слушаний участники проголосовали единогласно</w:t>
      </w:r>
      <w:r w:rsidR="007C08BC" w:rsidRPr="009A60EC">
        <w:rPr>
          <w:sz w:val="26"/>
          <w:szCs w:val="26"/>
        </w:rPr>
        <w:t xml:space="preserve"> «за»</w:t>
      </w:r>
      <w:r w:rsidRPr="009A60EC">
        <w:rPr>
          <w:sz w:val="26"/>
          <w:szCs w:val="26"/>
        </w:rPr>
        <w:t>.</w:t>
      </w:r>
    </w:p>
    <w:p w:rsidR="00AC2E33" w:rsidRPr="009A60EC" w:rsidRDefault="00293EA4"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на публичных слушаниях </w:t>
      </w:r>
      <w:r w:rsidR="007C08BC" w:rsidRPr="009A60EC">
        <w:rPr>
          <w:sz w:val="26"/>
          <w:szCs w:val="26"/>
        </w:rPr>
        <w:t xml:space="preserve">Харитонова П.Е. </w:t>
      </w:r>
      <w:r w:rsidRPr="009A60EC">
        <w:rPr>
          <w:sz w:val="26"/>
          <w:szCs w:val="26"/>
        </w:rPr>
        <w:t xml:space="preserve">представила </w:t>
      </w:r>
      <w:r w:rsidR="00430979" w:rsidRPr="009A60EC">
        <w:rPr>
          <w:sz w:val="26"/>
          <w:szCs w:val="26"/>
        </w:rPr>
        <w:t>следующую информацию.</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 xml:space="preserve">Публичные слушания проводятся по заявлению Мурашовой Татьяны Ивановны. Земельный участок расположен в районе поселок </w:t>
      </w:r>
      <w:proofErr w:type="spellStart"/>
      <w:r w:rsidRPr="009B6F08">
        <w:rPr>
          <w:sz w:val="26"/>
          <w:szCs w:val="26"/>
        </w:rPr>
        <w:t>Копаево</w:t>
      </w:r>
      <w:proofErr w:type="spellEnd"/>
      <w:r w:rsidRPr="009B6F08">
        <w:rPr>
          <w:sz w:val="26"/>
          <w:szCs w:val="26"/>
        </w:rPr>
        <w:t xml:space="preserve">, площадью 1054 кв.м. с кадастровым номером 76:20:120203:3 по адресу: Ярославская область, </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г. Рыбинск, ул. Зелинского, д. 7. Вид разрешенного использования: для эксплуатации жилого дома. На земельном участке расположен жилой одноэтажный дом площадью 40,7 кв.м. Земельный участок и дом находятся в собственности у заявителя.</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9B6F08">
        <w:rPr>
          <w:sz w:val="26"/>
          <w:szCs w:val="26"/>
        </w:rPr>
        <w:t>2</w:t>
      </w:r>
      <w:proofErr w:type="gramEnd"/>
      <w:r w:rsidRPr="009B6F08">
        <w:rPr>
          <w:sz w:val="26"/>
          <w:szCs w:val="26"/>
        </w:rPr>
        <w:t>.</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Зона малоэтажной многоквартирной жилой застройки (Ж</w:t>
      </w:r>
      <w:proofErr w:type="gramStart"/>
      <w:r w:rsidRPr="009B6F08">
        <w:rPr>
          <w:sz w:val="26"/>
          <w:szCs w:val="26"/>
        </w:rPr>
        <w:t>2</w:t>
      </w:r>
      <w:proofErr w:type="gramEnd"/>
      <w:r w:rsidRPr="009B6F08">
        <w:rPr>
          <w:sz w:val="26"/>
          <w:szCs w:val="26"/>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9B6F08" w:rsidRPr="009B6F08" w:rsidRDefault="009B6F08" w:rsidP="009B6F08">
      <w:pPr>
        <w:tabs>
          <w:tab w:val="left" w:pos="1276"/>
        </w:tabs>
        <w:adjustRightInd w:val="0"/>
        <w:ind w:firstLine="709"/>
        <w:jc w:val="both"/>
        <w:outlineLvl w:val="0"/>
        <w:rPr>
          <w:sz w:val="26"/>
          <w:szCs w:val="26"/>
        </w:rPr>
      </w:pPr>
      <w:r w:rsidRPr="009B6F08">
        <w:rPr>
          <w:sz w:val="26"/>
          <w:szCs w:val="26"/>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9B6F08">
        <w:rPr>
          <w:sz w:val="26"/>
          <w:szCs w:val="26"/>
        </w:rPr>
        <w:t>2</w:t>
      </w:r>
      <w:proofErr w:type="gramEnd"/>
      <w:r w:rsidRPr="009B6F08">
        <w:rPr>
          <w:sz w:val="26"/>
          <w:szCs w:val="26"/>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9B6F08" w:rsidRPr="009B6F08" w:rsidRDefault="009B6F08" w:rsidP="009B6F08">
      <w:pPr>
        <w:tabs>
          <w:tab w:val="left" w:pos="1276"/>
        </w:tabs>
        <w:adjustRightInd w:val="0"/>
        <w:ind w:firstLine="709"/>
        <w:jc w:val="both"/>
        <w:outlineLvl w:val="0"/>
        <w:rPr>
          <w:sz w:val="26"/>
          <w:szCs w:val="26"/>
        </w:rPr>
      </w:pPr>
      <w:proofErr w:type="gramStart"/>
      <w:r w:rsidRPr="009B6F08">
        <w:rPr>
          <w:sz w:val="26"/>
          <w:szCs w:val="26"/>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9B6F08">
        <w:rPr>
          <w:sz w:val="26"/>
          <w:szCs w:val="26"/>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31302D" w:rsidRPr="009A60EC" w:rsidRDefault="009B6F08" w:rsidP="009B6F08">
      <w:pPr>
        <w:tabs>
          <w:tab w:val="left" w:pos="1276"/>
        </w:tabs>
        <w:adjustRightInd w:val="0"/>
        <w:ind w:firstLine="709"/>
        <w:jc w:val="both"/>
        <w:outlineLvl w:val="0"/>
        <w:rPr>
          <w:sz w:val="26"/>
          <w:szCs w:val="26"/>
        </w:rPr>
      </w:pPr>
      <w:r w:rsidRPr="009B6F08">
        <w:rPr>
          <w:sz w:val="26"/>
          <w:szCs w:val="26"/>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r w:rsidR="0031302D" w:rsidRPr="009A60EC">
        <w:rPr>
          <w:sz w:val="26"/>
          <w:szCs w:val="26"/>
        </w:rPr>
        <w:t xml:space="preserve">.  </w:t>
      </w:r>
    </w:p>
    <w:p w:rsidR="00CF3F06" w:rsidRPr="009A60EC" w:rsidRDefault="00CF3F06"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w:t>
      </w:r>
      <w:r w:rsidR="004C6DD1" w:rsidRPr="009A60EC">
        <w:rPr>
          <w:sz w:val="26"/>
          <w:szCs w:val="26"/>
        </w:rPr>
        <w:t xml:space="preserve">Харитонова П.Е. </w:t>
      </w:r>
      <w:r w:rsidRPr="009A60EC">
        <w:rPr>
          <w:sz w:val="26"/>
          <w:szCs w:val="26"/>
        </w:rPr>
        <w:t xml:space="preserve">предложила присутствующим задавать вопросы по представленной теме. </w:t>
      </w:r>
    </w:p>
    <w:p w:rsidR="00B4782D" w:rsidRDefault="00B4782D" w:rsidP="00833380">
      <w:pPr>
        <w:tabs>
          <w:tab w:val="left" w:pos="1276"/>
        </w:tabs>
        <w:adjustRightInd w:val="0"/>
        <w:ind w:firstLine="709"/>
        <w:jc w:val="both"/>
        <w:outlineLvl w:val="0"/>
        <w:rPr>
          <w:sz w:val="26"/>
          <w:szCs w:val="26"/>
        </w:rPr>
      </w:pPr>
      <w:r w:rsidRPr="009A60EC">
        <w:rPr>
          <w:sz w:val="26"/>
          <w:szCs w:val="26"/>
        </w:rPr>
        <w:t>Вопросов не поступило.</w:t>
      </w:r>
    </w:p>
    <w:p w:rsidR="009B6F08" w:rsidRPr="009A60EC" w:rsidRDefault="009B6F08"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Харитонова П.Е. предложила </w:t>
      </w:r>
      <w:r>
        <w:rPr>
          <w:sz w:val="26"/>
          <w:szCs w:val="26"/>
        </w:rPr>
        <w:t>приступить к голосованию</w:t>
      </w:r>
      <w:r w:rsidRPr="009A60EC">
        <w:rPr>
          <w:sz w:val="26"/>
          <w:szCs w:val="26"/>
        </w:rPr>
        <w:t>.</w:t>
      </w:r>
    </w:p>
    <w:p w:rsidR="00B4782D" w:rsidRPr="009A60EC" w:rsidRDefault="00B4782D" w:rsidP="00833380">
      <w:pPr>
        <w:tabs>
          <w:tab w:val="left" w:pos="1276"/>
        </w:tabs>
        <w:adjustRightInd w:val="0"/>
        <w:ind w:firstLine="709"/>
        <w:jc w:val="both"/>
        <w:outlineLvl w:val="0"/>
        <w:rPr>
          <w:sz w:val="26"/>
          <w:szCs w:val="26"/>
        </w:rPr>
      </w:pPr>
      <w:r w:rsidRPr="009A60EC">
        <w:rPr>
          <w:sz w:val="26"/>
          <w:szCs w:val="26"/>
        </w:rPr>
        <w:t xml:space="preserve">На момент голосования зарегистрировано </w:t>
      </w:r>
      <w:r w:rsidR="009B6F08">
        <w:rPr>
          <w:sz w:val="26"/>
          <w:szCs w:val="26"/>
        </w:rPr>
        <w:t>2</w:t>
      </w:r>
      <w:r w:rsidRPr="009A60EC">
        <w:rPr>
          <w:sz w:val="26"/>
          <w:szCs w:val="26"/>
        </w:rPr>
        <w:t xml:space="preserve"> человек</w:t>
      </w:r>
      <w:r w:rsidR="009B6F08">
        <w:rPr>
          <w:sz w:val="26"/>
          <w:szCs w:val="26"/>
        </w:rPr>
        <w:t>а</w:t>
      </w:r>
      <w:r w:rsidR="005C7B19" w:rsidRPr="009A60EC">
        <w:rPr>
          <w:sz w:val="26"/>
          <w:szCs w:val="26"/>
        </w:rPr>
        <w:t>.</w:t>
      </w:r>
    </w:p>
    <w:p w:rsidR="00B335A0" w:rsidRPr="009A60EC" w:rsidRDefault="00B335A0" w:rsidP="00833380">
      <w:pPr>
        <w:tabs>
          <w:tab w:val="left" w:pos="1276"/>
        </w:tabs>
        <w:adjustRightInd w:val="0"/>
        <w:ind w:firstLine="709"/>
        <w:jc w:val="both"/>
        <w:outlineLvl w:val="0"/>
        <w:rPr>
          <w:sz w:val="26"/>
          <w:szCs w:val="26"/>
        </w:rPr>
      </w:pPr>
      <w:r w:rsidRPr="009A60EC">
        <w:rPr>
          <w:sz w:val="26"/>
          <w:szCs w:val="26"/>
        </w:rPr>
        <w:lastRenderedPageBreak/>
        <w:t>На голосование поставлен вопрос:</w:t>
      </w:r>
    </w:p>
    <w:p w:rsidR="0031302D" w:rsidRPr="009A60EC" w:rsidRDefault="00B335A0" w:rsidP="0031302D">
      <w:pPr>
        <w:tabs>
          <w:tab w:val="left" w:pos="1276"/>
        </w:tabs>
        <w:adjustRightInd w:val="0"/>
        <w:ind w:firstLine="709"/>
        <w:jc w:val="both"/>
        <w:outlineLvl w:val="0"/>
        <w:rPr>
          <w:sz w:val="26"/>
          <w:szCs w:val="26"/>
        </w:rPr>
      </w:pPr>
      <w:r w:rsidRPr="009A60EC">
        <w:rPr>
          <w:sz w:val="26"/>
          <w:szCs w:val="26"/>
        </w:rPr>
        <w:sym w:font="Symbol" w:char="F02D"/>
      </w:r>
      <w:r w:rsidRPr="009A60EC">
        <w:rPr>
          <w:sz w:val="26"/>
          <w:szCs w:val="26"/>
        </w:rPr>
        <w:t xml:space="preserve"> </w:t>
      </w:r>
      <w:r w:rsidR="00B4782D" w:rsidRPr="009A60EC">
        <w:rPr>
          <w:sz w:val="26"/>
          <w:szCs w:val="26"/>
        </w:rPr>
        <w:t>рекомендовать предоставить</w:t>
      </w:r>
      <w:r w:rsidR="0031302D" w:rsidRPr="009A60EC">
        <w:rPr>
          <w:sz w:val="26"/>
          <w:szCs w:val="26"/>
        </w:rPr>
        <w:t xml:space="preserve"> разрешение </w:t>
      </w:r>
      <w:r w:rsidR="009B6F08" w:rsidRPr="00B079B8">
        <w:rPr>
          <w:sz w:val="26"/>
          <w:szCs w:val="26"/>
        </w:rPr>
        <w:t xml:space="preserve">на условно разрешенный вид использования земельного участка с кадастровым номером 76:20:120203:3 по адресу: Ярославская область, </w:t>
      </w:r>
      <w:proofErr w:type="gramStart"/>
      <w:r w:rsidR="009B6F08" w:rsidRPr="00B079B8">
        <w:rPr>
          <w:sz w:val="26"/>
          <w:szCs w:val="26"/>
        </w:rPr>
        <w:t>г</w:t>
      </w:r>
      <w:proofErr w:type="gramEnd"/>
      <w:r w:rsidR="009B6F08" w:rsidRPr="00B079B8">
        <w:rPr>
          <w:sz w:val="26"/>
          <w:szCs w:val="26"/>
        </w:rPr>
        <w:t>. Рыбинск, ул. Зелинского, д. 7 – «для индивидуального жилищного строительства», код 2.1</w:t>
      </w:r>
      <w:r w:rsidR="0031302D" w:rsidRPr="009A60EC">
        <w:rPr>
          <w:sz w:val="26"/>
          <w:szCs w:val="26"/>
        </w:rPr>
        <w:t>.</w:t>
      </w:r>
    </w:p>
    <w:p w:rsidR="00B335A0" w:rsidRPr="009A60EC" w:rsidRDefault="00B4782D" w:rsidP="00636312">
      <w:pPr>
        <w:tabs>
          <w:tab w:val="left" w:pos="1276"/>
        </w:tabs>
        <w:adjustRightInd w:val="0"/>
        <w:ind w:firstLine="709"/>
        <w:jc w:val="both"/>
        <w:outlineLvl w:val="0"/>
        <w:rPr>
          <w:sz w:val="26"/>
          <w:szCs w:val="26"/>
        </w:rPr>
      </w:pPr>
      <w:r w:rsidRPr="009A60EC">
        <w:rPr>
          <w:sz w:val="26"/>
          <w:szCs w:val="26"/>
        </w:rPr>
        <w:t>По вопросу публичных слушаний проголосовали</w:t>
      </w:r>
      <w:r w:rsidR="009B6F08">
        <w:rPr>
          <w:sz w:val="26"/>
          <w:szCs w:val="26"/>
        </w:rPr>
        <w:t xml:space="preserve"> единогласно</w:t>
      </w:r>
      <w:r w:rsidR="00CA2007" w:rsidRPr="009A60EC">
        <w:rPr>
          <w:sz w:val="26"/>
          <w:szCs w:val="26"/>
        </w:rPr>
        <w:t xml:space="preserve"> «за» - </w:t>
      </w:r>
      <w:r w:rsidR="009B6F08">
        <w:rPr>
          <w:sz w:val="26"/>
          <w:szCs w:val="26"/>
        </w:rPr>
        <w:t>2</w:t>
      </w:r>
      <w:r w:rsidR="00CA2007" w:rsidRPr="009A60EC">
        <w:rPr>
          <w:sz w:val="26"/>
          <w:szCs w:val="26"/>
        </w:rPr>
        <w:t xml:space="preserve"> человек</w:t>
      </w:r>
      <w:r w:rsidR="009B6F08">
        <w:rPr>
          <w:sz w:val="26"/>
          <w:szCs w:val="26"/>
        </w:rPr>
        <w:t>а</w:t>
      </w:r>
      <w:r w:rsidRPr="009A60EC">
        <w:rPr>
          <w:sz w:val="26"/>
          <w:szCs w:val="26"/>
        </w:rPr>
        <w:t>.</w:t>
      </w:r>
    </w:p>
    <w:p w:rsidR="0031302D" w:rsidRPr="009A60EC" w:rsidRDefault="00B335A0" w:rsidP="0031302D">
      <w:pPr>
        <w:tabs>
          <w:tab w:val="left" w:pos="1276"/>
        </w:tabs>
        <w:adjustRightInd w:val="0"/>
        <w:ind w:firstLine="709"/>
        <w:jc w:val="both"/>
        <w:outlineLvl w:val="0"/>
        <w:rPr>
          <w:sz w:val="26"/>
          <w:szCs w:val="26"/>
        </w:rPr>
      </w:pPr>
      <w:r w:rsidRPr="009A60EC">
        <w:rPr>
          <w:sz w:val="26"/>
          <w:szCs w:val="26"/>
        </w:rPr>
        <w:t>По итогам публичных слушаний принято решение:</w:t>
      </w:r>
      <w:r w:rsidR="0031302D" w:rsidRPr="009A60EC">
        <w:rPr>
          <w:sz w:val="26"/>
          <w:szCs w:val="26"/>
        </w:rPr>
        <w:t xml:space="preserve"> рекомендовать предоставить разрешение </w:t>
      </w:r>
      <w:r w:rsidR="009B6F08" w:rsidRPr="00B079B8">
        <w:rPr>
          <w:sz w:val="26"/>
          <w:szCs w:val="26"/>
        </w:rPr>
        <w:t xml:space="preserve">на условно разрешенный вид использования земельного участка с кадастровым номером 76:20:120203:3 по адресу: Ярославская область, </w:t>
      </w:r>
      <w:r w:rsidR="009B6F08">
        <w:rPr>
          <w:sz w:val="26"/>
          <w:szCs w:val="26"/>
        </w:rPr>
        <w:br/>
      </w:r>
      <w:proofErr w:type="gramStart"/>
      <w:r w:rsidR="009B6F08" w:rsidRPr="00B079B8">
        <w:rPr>
          <w:sz w:val="26"/>
          <w:szCs w:val="26"/>
        </w:rPr>
        <w:t>г</w:t>
      </w:r>
      <w:proofErr w:type="gramEnd"/>
      <w:r w:rsidR="009B6F08" w:rsidRPr="00B079B8">
        <w:rPr>
          <w:sz w:val="26"/>
          <w:szCs w:val="26"/>
        </w:rPr>
        <w:t>. Рыбинск, ул. Зелинского, д. 7 – «для индивидуального жилищного строительства», код 2.1</w:t>
      </w:r>
      <w:r w:rsidR="0031302D" w:rsidRPr="009A60EC">
        <w:rPr>
          <w:sz w:val="26"/>
          <w:szCs w:val="26"/>
        </w:rPr>
        <w:t>.</w:t>
      </w:r>
    </w:p>
    <w:p w:rsidR="00B335A0" w:rsidRPr="009A60EC" w:rsidRDefault="00B335A0" w:rsidP="00636312">
      <w:pPr>
        <w:tabs>
          <w:tab w:val="left" w:pos="1276"/>
        </w:tabs>
        <w:adjustRightInd w:val="0"/>
        <w:ind w:firstLine="709"/>
        <w:jc w:val="both"/>
        <w:outlineLvl w:val="0"/>
        <w:rPr>
          <w:sz w:val="26"/>
          <w:szCs w:val="26"/>
        </w:rPr>
      </w:pPr>
      <w:r w:rsidRPr="009A60EC">
        <w:rPr>
          <w:sz w:val="26"/>
          <w:szCs w:val="26"/>
        </w:rPr>
        <w:t xml:space="preserve">Председательствующий </w:t>
      </w:r>
      <w:r w:rsidR="00133962" w:rsidRPr="009A60EC">
        <w:rPr>
          <w:sz w:val="26"/>
          <w:szCs w:val="26"/>
        </w:rPr>
        <w:t xml:space="preserve">Харитонова П.Е. </w:t>
      </w:r>
      <w:r w:rsidRPr="009A60EC">
        <w:rPr>
          <w:sz w:val="26"/>
          <w:szCs w:val="26"/>
        </w:rPr>
        <w:t>поблагодарила всех за участие и объявила публичные слушания закрытыми.</w:t>
      </w:r>
    </w:p>
    <w:p w:rsidR="00B335A0" w:rsidRPr="009A60EC" w:rsidRDefault="00B335A0" w:rsidP="00833380">
      <w:pPr>
        <w:tabs>
          <w:tab w:val="left" w:pos="1276"/>
        </w:tabs>
        <w:adjustRightInd w:val="0"/>
        <w:ind w:firstLine="709"/>
        <w:jc w:val="both"/>
        <w:outlineLvl w:val="0"/>
        <w:rPr>
          <w:sz w:val="26"/>
          <w:szCs w:val="26"/>
        </w:rPr>
      </w:pPr>
    </w:p>
    <w:p w:rsidR="00B335A0" w:rsidRPr="009A60EC" w:rsidRDefault="00B335A0" w:rsidP="00636312">
      <w:pPr>
        <w:tabs>
          <w:tab w:val="num" w:pos="1265"/>
        </w:tabs>
        <w:autoSpaceDE w:val="0"/>
        <w:autoSpaceDN w:val="0"/>
        <w:ind w:firstLine="709"/>
        <w:jc w:val="both"/>
        <w:rPr>
          <w:sz w:val="26"/>
          <w:szCs w:val="26"/>
        </w:rPr>
      </w:pPr>
    </w:p>
    <w:p w:rsidR="00B335A0" w:rsidRPr="009A60EC" w:rsidRDefault="00B335A0" w:rsidP="00636312">
      <w:pPr>
        <w:autoSpaceDE w:val="0"/>
        <w:autoSpaceDN w:val="0"/>
        <w:ind w:right="-6"/>
        <w:jc w:val="both"/>
        <w:outlineLvl w:val="0"/>
        <w:rPr>
          <w:sz w:val="26"/>
          <w:szCs w:val="26"/>
        </w:rPr>
      </w:pPr>
      <w:r w:rsidRPr="009A60EC">
        <w:rPr>
          <w:sz w:val="26"/>
          <w:szCs w:val="26"/>
        </w:rPr>
        <w:t xml:space="preserve">Председательствующий </w:t>
      </w:r>
    </w:p>
    <w:p w:rsidR="00B335A0" w:rsidRPr="009A60EC" w:rsidRDefault="00B335A0" w:rsidP="00636312">
      <w:pPr>
        <w:autoSpaceDE w:val="0"/>
        <w:autoSpaceDN w:val="0"/>
        <w:ind w:right="-6"/>
        <w:jc w:val="both"/>
        <w:rPr>
          <w:sz w:val="26"/>
          <w:szCs w:val="26"/>
        </w:rPr>
      </w:pPr>
      <w:r w:rsidRPr="009A60EC">
        <w:rPr>
          <w:sz w:val="26"/>
          <w:szCs w:val="26"/>
        </w:rPr>
        <w:t>на</w:t>
      </w:r>
      <w:r w:rsidR="00445C3F" w:rsidRPr="009A60EC">
        <w:rPr>
          <w:sz w:val="26"/>
          <w:szCs w:val="26"/>
        </w:rPr>
        <w:t xml:space="preserve"> публичных слушаниях</w:t>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6F7E70" w:rsidRPr="009A60EC">
        <w:rPr>
          <w:sz w:val="26"/>
          <w:szCs w:val="26"/>
        </w:rPr>
        <w:t>Харитонова П.Е.</w:t>
      </w:r>
    </w:p>
    <w:p w:rsidR="00B335A0" w:rsidRPr="009A60EC" w:rsidRDefault="00B335A0" w:rsidP="00636312">
      <w:pPr>
        <w:autoSpaceDE w:val="0"/>
        <w:autoSpaceDN w:val="0"/>
        <w:ind w:right="-6"/>
        <w:jc w:val="both"/>
        <w:rPr>
          <w:sz w:val="26"/>
          <w:szCs w:val="26"/>
        </w:rPr>
      </w:pPr>
    </w:p>
    <w:p w:rsidR="00E256D7" w:rsidRPr="009A60EC" w:rsidRDefault="00B335A0" w:rsidP="000632ED">
      <w:pPr>
        <w:autoSpaceDE w:val="0"/>
        <w:autoSpaceDN w:val="0"/>
        <w:ind w:right="-6"/>
        <w:jc w:val="both"/>
        <w:rPr>
          <w:sz w:val="26"/>
          <w:szCs w:val="26"/>
        </w:rPr>
      </w:pPr>
      <w:r w:rsidRPr="009A60EC">
        <w:rPr>
          <w:sz w:val="26"/>
          <w:szCs w:val="26"/>
        </w:rPr>
        <w:t>Секретарь публичных слушаний</w:t>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proofErr w:type="spellStart"/>
      <w:r w:rsidR="006F7E70" w:rsidRPr="009A60EC">
        <w:rPr>
          <w:sz w:val="26"/>
          <w:szCs w:val="26"/>
        </w:rPr>
        <w:t>Петровец</w:t>
      </w:r>
      <w:proofErr w:type="spellEnd"/>
      <w:r w:rsidR="006F7E70" w:rsidRPr="009A60EC">
        <w:rPr>
          <w:sz w:val="26"/>
          <w:szCs w:val="26"/>
        </w:rPr>
        <w:t xml:space="preserve"> Е.М.</w:t>
      </w:r>
    </w:p>
    <w:sectPr w:rsidR="00E256D7" w:rsidRPr="009A60EC" w:rsidSect="00833380">
      <w:headerReference w:type="default" r:id="rId8"/>
      <w:pgSz w:w="11906" w:h="16838" w:code="9"/>
      <w:pgMar w:top="1134" w:right="850" w:bottom="1134" w:left="1701"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02" w:rsidRDefault="00AD3902">
      <w:r>
        <w:separator/>
      </w:r>
    </w:p>
  </w:endnote>
  <w:endnote w:type="continuationSeparator" w:id="0">
    <w:p w:rsidR="00AD3902" w:rsidRDefault="00AD3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02" w:rsidRDefault="00AD3902">
      <w:r>
        <w:separator/>
      </w:r>
    </w:p>
  </w:footnote>
  <w:footnote w:type="continuationSeparator" w:id="0">
    <w:p w:rsidR="00AD3902" w:rsidRDefault="00AD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02" w:rsidRDefault="00AD3902"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9B6F08">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AB8"/>
    <w:rsid w:val="001413F7"/>
    <w:rsid w:val="00142AFB"/>
    <w:rsid w:val="00143753"/>
    <w:rsid w:val="001455D1"/>
    <w:rsid w:val="001455FE"/>
    <w:rsid w:val="001464AB"/>
    <w:rsid w:val="0014652C"/>
    <w:rsid w:val="0014761A"/>
    <w:rsid w:val="00150DE7"/>
    <w:rsid w:val="00157148"/>
    <w:rsid w:val="00161AB6"/>
    <w:rsid w:val="00164532"/>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BCC"/>
    <w:rsid w:val="00504E2E"/>
    <w:rsid w:val="005112E6"/>
    <w:rsid w:val="00516A0D"/>
    <w:rsid w:val="005174BE"/>
    <w:rsid w:val="00517DBE"/>
    <w:rsid w:val="0052020B"/>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4F63"/>
    <w:rsid w:val="006F7E70"/>
    <w:rsid w:val="00703F22"/>
    <w:rsid w:val="007045EA"/>
    <w:rsid w:val="007063F9"/>
    <w:rsid w:val="00710C08"/>
    <w:rsid w:val="00713324"/>
    <w:rsid w:val="00714C21"/>
    <w:rsid w:val="00715B6F"/>
    <w:rsid w:val="0071798F"/>
    <w:rsid w:val="007205F7"/>
    <w:rsid w:val="00721E71"/>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225A"/>
    <w:rsid w:val="007B235E"/>
    <w:rsid w:val="007B269D"/>
    <w:rsid w:val="007B2EE4"/>
    <w:rsid w:val="007B31BB"/>
    <w:rsid w:val="007B536F"/>
    <w:rsid w:val="007B57AE"/>
    <w:rsid w:val="007B742D"/>
    <w:rsid w:val="007C08BC"/>
    <w:rsid w:val="007C3002"/>
    <w:rsid w:val="007D154D"/>
    <w:rsid w:val="007D2F5B"/>
    <w:rsid w:val="007D2F69"/>
    <w:rsid w:val="007D6430"/>
    <w:rsid w:val="007D7906"/>
    <w:rsid w:val="007E031D"/>
    <w:rsid w:val="007E03EE"/>
    <w:rsid w:val="007E6A13"/>
    <w:rsid w:val="007F0D52"/>
    <w:rsid w:val="007F1311"/>
    <w:rsid w:val="007F3D42"/>
    <w:rsid w:val="007F64F8"/>
    <w:rsid w:val="007F6908"/>
    <w:rsid w:val="007F75DF"/>
    <w:rsid w:val="00800C2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6F0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902"/>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079B8"/>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1094</Words>
  <Characters>8118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9194</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12</cp:revision>
  <cp:lastPrinted>2020-01-14T07:24:00Z</cp:lastPrinted>
  <dcterms:created xsi:type="dcterms:W3CDTF">2019-07-18T06:42:00Z</dcterms:created>
  <dcterms:modified xsi:type="dcterms:W3CDTF">2021-01-15T06:33:00Z</dcterms:modified>
</cp:coreProperties>
</file>