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6D33" w14:textId="77777777" w:rsidR="003D28E6" w:rsidRDefault="003D28E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E702588" w14:textId="77777777" w:rsidR="003D28E6" w:rsidRDefault="003D28E6">
      <w:pPr>
        <w:pStyle w:val="ConsPlusNormal"/>
        <w:jc w:val="both"/>
        <w:outlineLvl w:val="0"/>
      </w:pPr>
    </w:p>
    <w:p w14:paraId="4F5C8A61" w14:textId="77777777" w:rsidR="003D28E6" w:rsidRDefault="003D28E6">
      <w:pPr>
        <w:pStyle w:val="ConsPlusTitle"/>
        <w:jc w:val="center"/>
        <w:outlineLvl w:val="0"/>
      </w:pPr>
      <w:r>
        <w:t>МУНИЦИПАЛЬНЫЙ СОВЕТ ГОРОДСКОГО ОКРУГА ГОРОД РЫБИНСК</w:t>
      </w:r>
    </w:p>
    <w:p w14:paraId="2C357904" w14:textId="77777777" w:rsidR="003D28E6" w:rsidRDefault="003D28E6">
      <w:pPr>
        <w:pStyle w:val="ConsPlusTitle"/>
        <w:jc w:val="center"/>
      </w:pPr>
      <w:r>
        <w:t>ЧЕТВЕРТОГО СОЗЫВА</w:t>
      </w:r>
    </w:p>
    <w:p w14:paraId="1A7056C3" w14:textId="77777777" w:rsidR="003D28E6" w:rsidRDefault="003D28E6">
      <w:pPr>
        <w:pStyle w:val="ConsPlusTitle"/>
        <w:jc w:val="center"/>
      </w:pPr>
    </w:p>
    <w:p w14:paraId="62BD352E" w14:textId="77777777" w:rsidR="003D28E6" w:rsidRDefault="003D28E6">
      <w:pPr>
        <w:pStyle w:val="ConsPlusTitle"/>
        <w:jc w:val="center"/>
      </w:pPr>
      <w:r>
        <w:t>РЕШЕНИЕ</w:t>
      </w:r>
    </w:p>
    <w:p w14:paraId="0FAE0459" w14:textId="77777777" w:rsidR="003D28E6" w:rsidRDefault="003D28E6">
      <w:pPr>
        <w:pStyle w:val="ConsPlusTitle"/>
        <w:jc w:val="center"/>
      </w:pPr>
      <w:r>
        <w:t>от 25 февраля 2021 г. N 177</w:t>
      </w:r>
    </w:p>
    <w:p w14:paraId="21E98D9F" w14:textId="77777777" w:rsidR="003D28E6" w:rsidRDefault="003D28E6">
      <w:pPr>
        <w:pStyle w:val="ConsPlusTitle"/>
        <w:jc w:val="center"/>
      </w:pPr>
    </w:p>
    <w:p w14:paraId="17EAC496" w14:textId="77777777" w:rsidR="003D28E6" w:rsidRDefault="003D28E6">
      <w:pPr>
        <w:pStyle w:val="ConsPlusTitle"/>
        <w:jc w:val="center"/>
      </w:pPr>
      <w:r>
        <w:t>О ПОЛОЖЕНИИ О ДЕПАРТАМЕНТЕ АРХИТЕКТУРЫ И ГРАДОСТРОИТЕЛЬСТВА</w:t>
      </w:r>
    </w:p>
    <w:p w14:paraId="24846E55" w14:textId="77777777" w:rsidR="003D28E6" w:rsidRDefault="003D28E6">
      <w:pPr>
        <w:pStyle w:val="ConsPlusTitle"/>
        <w:jc w:val="center"/>
      </w:pPr>
      <w:r>
        <w:t>АДМИНИСТРАЦИИ ГОРОДСКОГО ОКРУГА ГОРОД РЫБИНСК</w:t>
      </w:r>
    </w:p>
    <w:p w14:paraId="0789836E" w14:textId="77777777" w:rsidR="003D28E6" w:rsidRDefault="003D28E6">
      <w:pPr>
        <w:pStyle w:val="ConsPlusTitle"/>
        <w:jc w:val="center"/>
      </w:pPr>
      <w:r>
        <w:t>ЯРОСЛАВСКОЙ ОБЛАСТИ</w:t>
      </w:r>
    </w:p>
    <w:p w14:paraId="4183D08D" w14:textId="77777777" w:rsidR="003D28E6" w:rsidRDefault="003D28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0"/>
        <w:gridCol w:w="113"/>
      </w:tblGrid>
      <w:tr w:rsidR="003D28E6" w14:paraId="248C856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496E6" w14:textId="77777777" w:rsidR="003D28E6" w:rsidRDefault="003D28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DE20C" w14:textId="77777777" w:rsidR="003D28E6" w:rsidRDefault="003D28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55E72A" w14:textId="77777777" w:rsidR="003D28E6" w:rsidRDefault="003D28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691F307" w14:textId="77777777" w:rsidR="003D28E6" w:rsidRDefault="003D28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муниципального Совета городского округа г. Рыбинск</w:t>
            </w:r>
          </w:p>
          <w:p w14:paraId="482512EF" w14:textId="77777777" w:rsidR="003D28E6" w:rsidRDefault="003D28E6">
            <w:pPr>
              <w:pStyle w:val="ConsPlusNormal"/>
              <w:jc w:val="center"/>
            </w:pPr>
            <w:r>
              <w:rPr>
                <w:color w:val="392C69"/>
              </w:rPr>
              <w:t>от 25.08.2022 N 311)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427ED" w14:textId="77777777" w:rsidR="003D28E6" w:rsidRDefault="003D28E6">
            <w:pPr>
              <w:pStyle w:val="ConsPlusNormal"/>
            </w:pPr>
          </w:p>
        </w:tc>
      </w:tr>
    </w:tbl>
    <w:p w14:paraId="3DE716F0" w14:textId="77777777" w:rsidR="003D28E6" w:rsidRDefault="003D28E6">
      <w:pPr>
        <w:pStyle w:val="ConsPlusNormal"/>
        <w:jc w:val="both"/>
      </w:pPr>
    </w:p>
    <w:p w14:paraId="6567D073" w14:textId="77777777" w:rsidR="003D28E6" w:rsidRDefault="003D28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 принятым решением Муниципального Совета городского округа город Рыбинск от 19.12.2019 N 98, </w:t>
      </w:r>
      <w:hyperlink r:id="rId8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город Рыбинск от 30.01.2020 N 110 "О Положении об Администрации городского округа город Рыбинск Ярославской области", </w:t>
      </w:r>
      <w:hyperlink r:id="rId9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город Рыбинск от 30.06.2022 N 295 "О структуре Администрации городского округа город Рыбинск Ярославской области"</w:t>
      </w:r>
    </w:p>
    <w:p w14:paraId="5AB4AEC2" w14:textId="77777777" w:rsidR="003D28E6" w:rsidRDefault="003D28E6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Решения</w:t>
        </w:r>
      </w:hyperlink>
      <w:r>
        <w:t xml:space="preserve"> муниципального Совета городского округа г. Рыбинск от 25.08.2022 N 311)</w:t>
      </w:r>
    </w:p>
    <w:p w14:paraId="60A1204A" w14:textId="77777777" w:rsidR="003D28E6" w:rsidRDefault="003D28E6">
      <w:pPr>
        <w:pStyle w:val="ConsPlusNormal"/>
        <w:jc w:val="both"/>
      </w:pPr>
    </w:p>
    <w:p w14:paraId="2060B297" w14:textId="77777777" w:rsidR="003D28E6" w:rsidRDefault="003D28E6">
      <w:pPr>
        <w:pStyle w:val="ConsPlusNormal"/>
        <w:ind w:firstLine="540"/>
        <w:jc w:val="both"/>
      </w:pPr>
      <w:r>
        <w:t>Муниципальный Совет городского округа город Рыбинск</w:t>
      </w:r>
    </w:p>
    <w:p w14:paraId="38B0206D" w14:textId="77777777" w:rsidR="003D28E6" w:rsidRDefault="003D28E6">
      <w:pPr>
        <w:pStyle w:val="ConsPlusNormal"/>
        <w:jc w:val="both"/>
      </w:pPr>
    </w:p>
    <w:p w14:paraId="57D8B9B5" w14:textId="77777777" w:rsidR="003D28E6" w:rsidRDefault="003D28E6">
      <w:pPr>
        <w:pStyle w:val="ConsPlusNormal"/>
        <w:ind w:firstLine="540"/>
        <w:jc w:val="both"/>
      </w:pPr>
      <w:r>
        <w:t>РЕШИЛ:</w:t>
      </w:r>
    </w:p>
    <w:p w14:paraId="305932DD" w14:textId="77777777" w:rsidR="003D28E6" w:rsidRDefault="003D28E6">
      <w:pPr>
        <w:pStyle w:val="ConsPlusNormal"/>
        <w:jc w:val="both"/>
      </w:pPr>
    </w:p>
    <w:p w14:paraId="69012784" w14:textId="77777777" w:rsidR="003D28E6" w:rsidRDefault="003D28E6">
      <w:pPr>
        <w:pStyle w:val="ConsPlusNormal"/>
        <w:ind w:firstLine="540"/>
        <w:jc w:val="both"/>
      </w:pPr>
      <w:r>
        <w:t xml:space="preserve">1. Утвердить </w:t>
      </w:r>
      <w:hyperlink w:anchor="P55">
        <w:r>
          <w:rPr>
            <w:color w:val="0000FF"/>
          </w:rPr>
          <w:t>Положение</w:t>
        </w:r>
      </w:hyperlink>
      <w:r>
        <w:t xml:space="preserve"> о Департаменте архитектуры и градостроительства Администрации городского округа город Рыбинск Ярославской области (прилагается).</w:t>
      </w:r>
    </w:p>
    <w:p w14:paraId="6C55EDFC" w14:textId="77777777" w:rsidR="003D28E6" w:rsidRDefault="003D28E6">
      <w:pPr>
        <w:pStyle w:val="ConsPlusNormal"/>
        <w:jc w:val="both"/>
      </w:pPr>
    </w:p>
    <w:p w14:paraId="3797C021" w14:textId="77777777" w:rsidR="003D28E6" w:rsidRDefault="003D28E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Рыбинск от 02.03.2017 N 222 "О Положении о Департаменте архитектуры и градостроительства Администрации городского округа город Рыбинск" (в редакции решений Муниципального Совета городского округа город Рыбинск от 31.01.2019 N 40, от 30.05.2019 N 61, от 31.10.2019 N 85).</w:t>
      </w:r>
    </w:p>
    <w:p w14:paraId="53B274E6" w14:textId="77777777" w:rsidR="003D28E6" w:rsidRDefault="003D28E6">
      <w:pPr>
        <w:pStyle w:val="ConsPlusNormal"/>
        <w:jc w:val="both"/>
      </w:pPr>
    </w:p>
    <w:p w14:paraId="003B7D44" w14:textId="77777777" w:rsidR="003D28E6" w:rsidRDefault="003D28E6">
      <w:pPr>
        <w:pStyle w:val="ConsPlusNormal"/>
        <w:ind w:firstLine="540"/>
        <w:jc w:val="both"/>
      </w:pPr>
      <w:r>
        <w:t xml:space="preserve">3. Наделить консультанта-юриста отдела правового регулирования и эстетики городской среды Департамента архитектуры и градостроительства Администрации городского округа город Рыбинск </w:t>
      </w:r>
      <w:proofErr w:type="spellStart"/>
      <w:r>
        <w:t>Маурину</w:t>
      </w:r>
      <w:proofErr w:type="spellEnd"/>
      <w:r>
        <w:t xml:space="preserve"> Ларису Алексеевну полномочиями по производству установленных законодательством регистрационных действий в налоговом органе.</w:t>
      </w:r>
    </w:p>
    <w:p w14:paraId="054147CA" w14:textId="77777777" w:rsidR="003D28E6" w:rsidRDefault="003D28E6">
      <w:pPr>
        <w:pStyle w:val="ConsPlusNormal"/>
        <w:jc w:val="both"/>
      </w:pPr>
    </w:p>
    <w:p w14:paraId="346BB8B2" w14:textId="77777777" w:rsidR="003D28E6" w:rsidRDefault="003D28E6">
      <w:pPr>
        <w:pStyle w:val="ConsPlusNormal"/>
        <w:ind w:firstLine="540"/>
        <w:jc w:val="both"/>
      </w:pPr>
      <w:r>
        <w:t>4. Опубликовать настоящее решение в газете "Рыбинские известия".</w:t>
      </w:r>
    </w:p>
    <w:p w14:paraId="2399623D" w14:textId="77777777" w:rsidR="003D28E6" w:rsidRDefault="003D28E6">
      <w:pPr>
        <w:pStyle w:val="ConsPlusNormal"/>
        <w:jc w:val="both"/>
      </w:pPr>
    </w:p>
    <w:p w14:paraId="4E5A7C16" w14:textId="77777777" w:rsidR="003D28E6" w:rsidRDefault="003D28E6">
      <w:pPr>
        <w:pStyle w:val="ConsPlusNormal"/>
        <w:ind w:firstLine="540"/>
        <w:jc w:val="both"/>
      </w:pPr>
      <w:r>
        <w:t>5. Настоящее решение вступает в силу после его официального опубликования.</w:t>
      </w:r>
    </w:p>
    <w:p w14:paraId="005749DA" w14:textId="77777777" w:rsidR="003D28E6" w:rsidRDefault="003D28E6">
      <w:pPr>
        <w:pStyle w:val="ConsPlusNormal"/>
        <w:jc w:val="both"/>
      </w:pPr>
    </w:p>
    <w:p w14:paraId="2FB8D091" w14:textId="77777777" w:rsidR="003D28E6" w:rsidRDefault="003D28E6">
      <w:pPr>
        <w:pStyle w:val="ConsPlusNormal"/>
        <w:ind w:firstLine="540"/>
        <w:jc w:val="both"/>
      </w:pPr>
      <w:r>
        <w:t>6. Контроль за исполнением настоящего решения возложить на постоянную комиссию по вопросам местного самоуправления Муниципального Совета городского округа город Рыбинск (председатель Степанова М.В.).</w:t>
      </w:r>
    </w:p>
    <w:p w14:paraId="60261022" w14:textId="77777777" w:rsidR="003D28E6" w:rsidRDefault="003D28E6">
      <w:pPr>
        <w:pStyle w:val="ConsPlusNormal"/>
        <w:jc w:val="both"/>
      </w:pPr>
    </w:p>
    <w:p w14:paraId="2F45DF30" w14:textId="77777777" w:rsidR="003D28E6" w:rsidRDefault="003D28E6">
      <w:pPr>
        <w:pStyle w:val="ConsPlusNormal"/>
        <w:jc w:val="right"/>
      </w:pPr>
      <w:r>
        <w:t>Глава</w:t>
      </w:r>
    </w:p>
    <w:p w14:paraId="2690116D" w14:textId="77777777" w:rsidR="003D28E6" w:rsidRDefault="003D28E6">
      <w:pPr>
        <w:pStyle w:val="ConsPlusNormal"/>
        <w:jc w:val="right"/>
      </w:pPr>
      <w:r>
        <w:t>городского округа</w:t>
      </w:r>
    </w:p>
    <w:p w14:paraId="7FF94608" w14:textId="77777777" w:rsidR="003D28E6" w:rsidRDefault="003D28E6">
      <w:pPr>
        <w:pStyle w:val="ConsPlusNormal"/>
        <w:jc w:val="right"/>
      </w:pPr>
      <w:r>
        <w:t>город Рыбинск</w:t>
      </w:r>
    </w:p>
    <w:p w14:paraId="19008D08" w14:textId="77777777" w:rsidR="003D28E6" w:rsidRDefault="003D28E6">
      <w:pPr>
        <w:pStyle w:val="ConsPlusNormal"/>
        <w:jc w:val="right"/>
      </w:pPr>
      <w:r>
        <w:t>Д.В.ДОБРЯКОВ</w:t>
      </w:r>
    </w:p>
    <w:p w14:paraId="452F2394" w14:textId="77777777" w:rsidR="003D28E6" w:rsidRDefault="003D28E6">
      <w:pPr>
        <w:pStyle w:val="ConsPlusNormal"/>
        <w:jc w:val="both"/>
      </w:pPr>
    </w:p>
    <w:p w14:paraId="3C74BD08" w14:textId="77777777" w:rsidR="003D28E6" w:rsidRDefault="003D28E6">
      <w:pPr>
        <w:pStyle w:val="ConsPlusNormal"/>
        <w:jc w:val="right"/>
      </w:pPr>
      <w:r>
        <w:t>Председатель</w:t>
      </w:r>
    </w:p>
    <w:p w14:paraId="6584B4B2" w14:textId="77777777" w:rsidR="003D28E6" w:rsidRDefault="003D28E6">
      <w:pPr>
        <w:pStyle w:val="ConsPlusNormal"/>
        <w:jc w:val="right"/>
      </w:pPr>
      <w:r>
        <w:t>Муниципального Совета</w:t>
      </w:r>
    </w:p>
    <w:p w14:paraId="2F14F3DF" w14:textId="77777777" w:rsidR="003D28E6" w:rsidRDefault="003D28E6">
      <w:pPr>
        <w:pStyle w:val="ConsPlusNormal"/>
        <w:jc w:val="right"/>
      </w:pPr>
      <w:r>
        <w:t>городского округа</w:t>
      </w:r>
    </w:p>
    <w:p w14:paraId="51DC785E" w14:textId="77777777" w:rsidR="003D28E6" w:rsidRDefault="003D28E6">
      <w:pPr>
        <w:pStyle w:val="ConsPlusNormal"/>
        <w:jc w:val="right"/>
      </w:pPr>
      <w:r>
        <w:t>город Рыбинск</w:t>
      </w:r>
    </w:p>
    <w:p w14:paraId="12029D7F" w14:textId="77777777" w:rsidR="003D28E6" w:rsidRDefault="003D28E6">
      <w:pPr>
        <w:pStyle w:val="ConsPlusNormal"/>
        <w:jc w:val="right"/>
      </w:pPr>
      <w:r>
        <w:t>К.А.ДОЛГОВ</w:t>
      </w:r>
    </w:p>
    <w:p w14:paraId="0960C178" w14:textId="77777777" w:rsidR="003D28E6" w:rsidRDefault="003D28E6">
      <w:pPr>
        <w:pStyle w:val="ConsPlusNormal"/>
        <w:jc w:val="both"/>
      </w:pPr>
    </w:p>
    <w:p w14:paraId="5FEAD223" w14:textId="77777777" w:rsidR="003D28E6" w:rsidRDefault="003D28E6">
      <w:pPr>
        <w:pStyle w:val="ConsPlusNormal"/>
        <w:jc w:val="both"/>
      </w:pPr>
    </w:p>
    <w:p w14:paraId="4E8C75BC" w14:textId="77777777" w:rsidR="003D28E6" w:rsidRDefault="003D28E6">
      <w:pPr>
        <w:pStyle w:val="ConsPlusNormal"/>
        <w:jc w:val="both"/>
      </w:pPr>
    </w:p>
    <w:p w14:paraId="7D8D9226" w14:textId="77777777" w:rsidR="003D28E6" w:rsidRDefault="003D28E6">
      <w:pPr>
        <w:pStyle w:val="ConsPlusNormal"/>
        <w:jc w:val="both"/>
      </w:pPr>
    </w:p>
    <w:p w14:paraId="3B2CA860" w14:textId="77777777" w:rsidR="003D28E6" w:rsidRDefault="003D28E6">
      <w:pPr>
        <w:pStyle w:val="ConsPlusNormal"/>
        <w:jc w:val="both"/>
      </w:pPr>
    </w:p>
    <w:p w14:paraId="3B444C5B" w14:textId="77777777" w:rsidR="003D28E6" w:rsidRDefault="003D28E6">
      <w:pPr>
        <w:pStyle w:val="ConsPlusNormal"/>
        <w:jc w:val="right"/>
        <w:outlineLvl w:val="0"/>
      </w:pPr>
      <w:r>
        <w:lastRenderedPageBreak/>
        <w:t>Приложение</w:t>
      </w:r>
    </w:p>
    <w:p w14:paraId="463224F6" w14:textId="77777777" w:rsidR="003D28E6" w:rsidRDefault="003D28E6">
      <w:pPr>
        <w:pStyle w:val="ConsPlusNormal"/>
        <w:jc w:val="right"/>
      </w:pPr>
      <w:r>
        <w:t>к решению</w:t>
      </w:r>
    </w:p>
    <w:p w14:paraId="0CC0CC69" w14:textId="77777777" w:rsidR="003D28E6" w:rsidRDefault="003D28E6">
      <w:pPr>
        <w:pStyle w:val="ConsPlusNormal"/>
        <w:jc w:val="right"/>
      </w:pPr>
      <w:r>
        <w:t>Муниципального Совета</w:t>
      </w:r>
    </w:p>
    <w:p w14:paraId="5B6E7FDB" w14:textId="77777777" w:rsidR="003D28E6" w:rsidRDefault="003D28E6">
      <w:pPr>
        <w:pStyle w:val="ConsPlusNormal"/>
        <w:jc w:val="right"/>
      </w:pPr>
      <w:r>
        <w:t>городского округа</w:t>
      </w:r>
    </w:p>
    <w:p w14:paraId="392BD8BD" w14:textId="77777777" w:rsidR="003D28E6" w:rsidRDefault="003D28E6">
      <w:pPr>
        <w:pStyle w:val="ConsPlusNormal"/>
        <w:jc w:val="right"/>
      </w:pPr>
      <w:r>
        <w:t>город Рыбинск</w:t>
      </w:r>
    </w:p>
    <w:p w14:paraId="62269EE1" w14:textId="77777777" w:rsidR="003D28E6" w:rsidRDefault="003D28E6">
      <w:pPr>
        <w:pStyle w:val="ConsPlusNormal"/>
        <w:jc w:val="right"/>
      </w:pPr>
      <w:r>
        <w:t>от 25.02.2021 N 177</w:t>
      </w:r>
    </w:p>
    <w:p w14:paraId="7EA9FDDE" w14:textId="77777777" w:rsidR="003D28E6" w:rsidRDefault="003D28E6">
      <w:pPr>
        <w:pStyle w:val="ConsPlusNormal"/>
        <w:jc w:val="both"/>
      </w:pPr>
    </w:p>
    <w:p w14:paraId="5A7D2F93" w14:textId="77777777" w:rsidR="003D28E6" w:rsidRDefault="003D28E6">
      <w:pPr>
        <w:pStyle w:val="ConsPlusTitle"/>
        <w:jc w:val="center"/>
      </w:pPr>
      <w:bookmarkStart w:id="1" w:name="P55"/>
      <w:bookmarkEnd w:id="1"/>
      <w:r>
        <w:t>ПОЛОЖЕНИЕ</w:t>
      </w:r>
    </w:p>
    <w:p w14:paraId="0F96F30C" w14:textId="77777777" w:rsidR="003D28E6" w:rsidRDefault="003D28E6">
      <w:pPr>
        <w:pStyle w:val="ConsPlusTitle"/>
        <w:jc w:val="center"/>
      </w:pPr>
      <w:r>
        <w:t>О ДЕПАРТАМЕНТЕ АРХИТЕКТУРЫ И ГРАДОСТРОИТЕЛЬСТВА</w:t>
      </w:r>
    </w:p>
    <w:p w14:paraId="2CF6C244" w14:textId="77777777" w:rsidR="003D28E6" w:rsidRDefault="003D28E6">
      <w:pPr>
        <w:pStyle w:val="ConsPlusTitle"/>
        <w:jc w:val="center"/>
      </w:pPr>
      <w:r>
        <w:t>АДМИНИСТРАЦИИ ГОРОДСКОГО ОКРУГА ГОРОД РЫБИНСК</w:t>
      </w:r>
    </w:p>
    <w:p w14:paraId="1187794E" w14:textId="77777777" w:rsidR="003D28E6" w:rsidRDefault="003D28E6">
      <w:pPr>
        <w:pStyle w:val="ConsPlusTitle"/>
        <w:jc w:val="center"/>
      </w:pPr>
      <w:r>
        <w:t>ЯРОСЛАВСКОЙ ОБЛАСТИ</w:t>
      </w:r>
    </w:p>
    <w:p w14:paraId="15456D92" w14:textId="77777777" w:rsidR="003D28E6" w:rsidRDefault="003D28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0"/>
        <w:gridCol w:w="113"/>
      </w:tblGrid>
      <w:tr w:rsidR="003D28E6" w14:paraId="6EFEC25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9316A" w14:textId="77777777" w:rsidR="003D28E6" w:rsidRDefault="003D28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96BE6" w14:textId="77777777" w:rsidR="003D28E6" w:rsidRDefault="003D28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ED3FD3" w14:textId="77777777" w:rsidR="003D28E6" w:rsidRDefault="003D28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2B689BA" w14:textId="77777777" w:rsidR="003D28E6" w:rsidRDefault="003D28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муниципального Совета городского округа г. Рыбинск</w:t>
            </w:r>
          </w:p>
          <w:p w14:paraId="7FCE52A6" w14:textId="77777777" w:rsidR="003D28E6" w:rsidRDefault="003D28E6">
            <w:pPr>
              <w:pStyle w:val="ConsPlusNormal"/>
              <w:jc w:val="center"/>
            </w:pPr>
            <w:r>
              <w:rPr>
                <w:color w:val="392C69"/>
              </w:rPr>
              <w:t>от 25.08.2022 N 311)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59F58" w14:textId="77777777" w:rsidR="003D28E6" w:rsidRDefault="003D28E6">
            <w:pPr>
              <w:pStyle w:val="ConsPlusNormal"/>
            </w:pPr>
          </w:p>
        </w:tc>
      </w:tr>
    </w:tbl>
    <w:p w14:paraId="3E7184FA" w14:textId="77777777" w:rsidR="003D28E6" w:rsidRDefault="003D28E6">
      <w:pPr>
        <w:pStyle w:val="ConsPlusNormal"/>
        <w:jc w:val="both"/>
      </w:pPr>
    </w:p>
    <w:p w14:paraId="240745DC" w14:textId="77777777" w:rsidR="003D28E6" w:rsidRDefault="003D28E6">
      <w:pPr>
        <w:pStyle w:val="ConsPlusNormal"/>
        <w:jc w:val="center"/>
      </w:pPr>
      <w:r>
        <w:t>РОССИЯ</w:t>
      </w:r>
    </w:p>
    <w:p w14:paraId="460FD6FF" w14:textId="77777777" w:rsidR="003D28E6" w:rsidRDefault="003D28E6">
      <w:pPr>
        <w:pStyle w:val="ConsPlusNormal"/>
        <w:jc w:val="both"/>
      </w:pPr>
    </w:p>
    <w:p w14:paraId="68B7D8D0" w14:textId="77777777" w:rsidR="003D28E6" w:rsidRDefault="003D28E6">
      <w:pPr>
        <w:pStyle w:val="ConsPlusNormal"/>
        <w:jc w:val="center"/>
      </w:pPr>
      <w:r>
        <w:t>Ярославская область, город Рыбинск</w:t>
      </w:r>
    </w:p>
    <w:p w14:paraId="70059E24" w14:textId="77777777" w:rsidR="003D28E6" w:rsidRDefault="003D28E6">
      <w:pPr>
        <w:pStyle w:val="ConsPlusNormal"/>
        <w:jc w:val="both"/>
      </w:pPr>
    </w:p>
    <w:p w14:paraId="2290D194" w14:textId="77777777" w:rsidR="003D28E6" w:rsidRDefault="003D28E6">
      <w:pPr>
        <w:pStyle w:val="ConsPlusNormal"/>
        <w:jc w:val="center"/>
      </w:pPr>
      <w:r>
        <w:t>2021 год</w:t>
      </w:r>
    </w:p>
    <w:p w14:paraId="28C4D00B" w14:textId="77777777" w:rsidR="003D28E6" w:rsidRDefault="003D28E6">
      <w:pPr>
        <w:pStyle w:val="ConsPlusNormal"/>
        <w:jc w:val="both"/>
      </w:pPr>
    </w:p>
    <w:p w14:paraId="216DEF18" w14:textId="77777777" w:rsidR="003D28E6" w:rsidRDefault="003D28E6">
      <w:pPr>
        <w:pStyle w:val="ConsPlusNormal"/>
        <w:ind w:firstLine="540"/>
        <w:jc w:val="both"/>
      </w:pPr>
      <w:r>
        <w:t xml:space="preserve">Настоящее Положение о Департаменте архитектуры и градостроительства Администрации городского округа город Рыбинск Ярославской области (далее по тексту - Положение) разработано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 </w:t>
      </w:r>
      <w:hyperlink r:id="rId15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город Рыбинск от 30.01.2020 N 110 "О Положении об Администрации городского округа город Рыбинск Ярославской области".</w:t>
      </w:r>
    </w:p>
    <w:p w14:paraId="117A2EEF" w14:textId="77777777" w:rsidR="003D28E6" w:rsidRDefault="003D28E6">
      <w:pPr>
        <w:pStyle w:val="ConsPlusNormal"/>
        <w:jc w:val="both"/>
      </w:pPr>
    </w:p>
    <w:p w14:paraId="176737AE" w14:textId="77777777" w:rsidR="003D28E6" w:rsidRDefault="003D28E6">
      <w:pPr>
        <w:pStyle w:val="ConsPlusTitle"/>
        <w:ind w:firstLine="540"/>
        <w:jc w:val="both"/>
        <w:outlineLvl w:val="1"/>
      </w:pPr>
      <w:r>
        <w:t>1. Общие положения</w:t>
      </w:r>
    </w:p>
    <w:p w14:paraId="6DCFD22B" w14:textId="77777777" w:rsidR="003D28E6" w:rsidRDefault="003D28E6">
      <w:pPr>
        <w:pStyle w:val="ConsPlusNormal"/>
        <w:jc w:val="both"/>
      </w:pPr>
    </w:p>
    <w:p w14:paraId="58BEB228" w14:textId="77777777" w:rsidR="003D28E6" w:rsidRDefault="003D28E6">
      <w:pPr>
        <w:pStyle w:val="ConsPlusNormal"/>
        <w:ind w:firstLine="540"/>
        <w:jc w:val="both"/>
      </w:pPr>
      <w:r>
        <w:t>1.1. Департамент архитектуры и градостроительства Администрации городского округа город Рыбинск Ярославской области (далее по тексту - Департамент) является отраслевым (функциональным) органом Администрации городского округа город Рыбинск Ярославской области (далее по тексту - Администрация), обладающим правами юридического лица.</w:t>
      </w:r>
    </w:p>
    <w:p w14:paraId="26C59029" w14:textId="77777777" w:rsidR="003D28E6" w:rsidRDefault="003D28E6">
      <w:pPr>
        <w:pStyle w:val="ConsPlusNormal"/>
        <w:spacing w:before="200"/>
        <w:ind w:firstLine="540"/>
        <w:jc w:val="both"/>
      </w:pPr>
      <w:r>
        <w:t>1.2. Основной вид деятельности Департамента - деятельность органов местного самоуправления городских округов.</w:t>
      </w:r>
    </w:p>
    <w:p w14:paraId="04383064" w14:textId="77777777" w:rsidR="003D28E6" w:rsidRDefault="003D28E6">
      <w:pPr>
        <w:pStyle w:val="ConsPlusNormal"/>
        <w:spacing w:before="200"/>
        <w:ind w:firstLine="540"/>
        <w:jc w:val="both"/>
      </w:pPr>
      <w:r>
        <w:t>1.3. Департамент является юридическим лицом, имеет свою печать, штампы и иную официальную атрибутику, лицевые счета в Федеральном казначействе и Департаменте финансов Администрации,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установленном законодательством Российской Федерации.</w:t>
      </w:r>
    </w:p>
    <w:p w14:paraId="7AA52858" w14:textId="77777777" w:rsidR="003D28E6" w:rsidRDefault="003D28E6">
      <w:pPr>
        <w:pStyle w:val="ConsPlusNormal"/>
        <w:spacing w:before="200"/>
        <w:ind w:firstLine="540"/>
        <w:jc w:val="both"/>
      </w:pPr>
      <w:r>
        <w:t>1.4. Департамент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законодательством.</w:t>
      </w:r>
    </w:p>
    <w:p w14:paraId="2D09A4C4" w14:textId="77777777" w:rsidR="003D28E6" w:rsidRDefault="003D28E6">
      <w:pPr>
        <w:pStyle w:val="ConsPlusNormal"/>
        <w:spacing w:before="200"/>
        <w:ind w:firstLine="540"/>
        <w:jc w:val="both"/>
      </w:pPr>
      <w:r>
        <w:t>1.5. Полное наименование - Департамент архитектуры и градостроительства Администрации городского округа город Рыбинск Ярославской области.</w:t>
      </w:r>
    </w:p>
    <w:p w14:paraId="6602C326" w14:textId="77777777" w:rsidR="003D28E6" w:rsidRDefault="003D28E6">
      <w:pPr>
        <w:pStyle w:val="ConsPlusNormal"/>
        <w:spacing w:before="200"/>
        <w:ind w:firstLine="540"/>
        <w:jc w:val="both"/>
      </w:pPr>
      <w:r>
        <w:t>1.6. Сокращенное наименование - Департамент архитектуры и градостроительства Администрации городского округа город Рыбинск.</w:t>
      </w:r>
    </w:p>
    <w:p w14:paraId="130581BE" w14:textId="77777777" w:rsidR="003D28E6" w:rsidRDefault="003D28E6">
      <w:pPr>
        <w:pStyle w:val="ConsPlusNormal"/>
        <w:spacing w:before="200"/>
        <w:ind w:firstLine="540"/>
        <w:jc w:val="both"/>
      </w:pPr>
      <w:r>
        <w:t>1.7. Место нахождения Департамента: Российская Федерация, Ярославская обл., г. Рыбинск, Крестовая ул., д. 77.</w:t>
      </w:r>
    </w:p>
    <w:p w14:paraId="554F0FF1" w14:textId="77777777" w:rsidR="003D28E6" w:rsidRDefault="003D28E6">
      <w:pPr>
        <w:pStyle w:val="ConsPlusNormal"/>
        <w:spacing w:before="200"/>
        <w:ind w:firstLine="540"/>
        <w:jc w:val="both"/>
      </w:pPr>
      <w:r>
        <w:t>1.8. Почтовый адрес Департамента: 152934, Российская Федерация, Ярославская обл., г. Рыбинск, Крестовая ул., д. 77.</w:t>
      </w:r>
    </w:p>
    <w:p w14:paraId="55237A0D" w14:textId="77777777" w:rsidR="003D28E6" w:rsidRDefault="003D28E6">
      <w:pPr>
        <w:pStyle w:val="ConsPlusNormal"/>
        <w:spacing w:before="200"/>
        <w:ind w:firstLine="540"/>
        <w:jc w:val="both"/>
      </w:pPr>
      <w:r>
        <w:t xml:space="preserve">1.9. Департамент осуществляет свою деятельность в соответствии с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законодательством Ярославской области, </w:t>
      </w:r>
      <w:hyperlink r:id="rId17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 правовыми актами органов местного самоуправления городского округа город Рыбинск Ярославской области (далее - городской округ город Рыбинск), а также настоящим Положением.</w:t>
      </w:r>
    </w:p>
    <w:p w14:paraId="4D0E14F8" w14:textId="77777777" w:rsidR="003D28E6" w:rsidRDefault="003D28E6">
      <w:pPr>
        <w:pStyle w:val="ConsPlusNormal"/>
        <w:spacing w:before="200"/>
        <w:ind w:firstLine="540"/>
        <w:jc w:val="both"/>
      </w:pPr>
      <w:r>
        <w:lastRenderedPageBreak/>
        <w:t>1.10. Департамент выступает истцом и ответчиком в суде, а также в качестве третьего лица или заинтересованного лица, в соответствии с законодательством приобретает и осуществляет имущественные и личные неимущественные права, несет обязанности, заключает гражданско-правовые и иные договоры.</w:t>
      </w:r>
    </w:p>
    <w:p w14:paraId="30475C8A" w14:textId="77777777" w:rsidR="003D28E6" w:rsidRDefault="003D28E6">
      <w:pPr>
        <w:pStyle w:val="ConsPlusNormal"/>
        <w:spacing w:before="200"/>
        <w:ind w:firstLine="540"/>
        <w:jc w:val="both"/>
      </w:pPr>
      <w:r>
        <w:t>1.11. Департамент отвечает по своим обязательствам находящимися в его распоряжении денежными средствами, при их недостаточности субсидиарную ответственность по его обязательствам несет Администрация - собственник соответствующего имущества.</w:t>
      </w:r>
    </w:p>
    <w:p w14:paraId="3CB5E9EF" w14:textId="77777777" w:rsidR="003D28E6" w:rsidRDefault="003D28E6">
      <w:pPr>
        <w:pStyle w:val="ConsPlusNormal"/>
        <w:spacing w:before="200"/>
        <w:ind w:firstLine="540"/>
        <w:jc w:val="both"/>
      </w:pPr>
      <w:r>
        <w:t>1.12. Департамент является правопреемником архитектурно-градостроительного управления администрации Рыбинского муниципального округа.</w:t>
      </w:r>
    </w:p>
    <w:p w14:paraId="29DC3A76" w14:textId="77777777" w:rsidR="003D28E6" w:rsidRDefault="003D28E6">
      <w:pPr>
        <w:pStyle w:val="ConsPlusNormal"/>
        <w:jc w:val="both"/>
      </w:pPr>
    </w:p>
    <w:p w14:paraId="00BB8308" w14:textId="77777777" w:rsidR="003D28E6" w:rsidRDefault="003D28E6">
      <w:pPr>
        <w:pStyle w:val="ConsPlusTitle"/>
        <w:ind w:firstLine="540"/>
        <w:jc w:val="both"/>
        <w:outlineLvl w:val="1"/>
      </w:pPr>
      <w:r>
        <w:t>2. Основные задачи, принципы, полномочия и функции Департамента</w:t>
      </w:r>
    </w:p>
    <w:p w14:paraId="349E8C4B" w14:textId="77777777" w:rsidR="003D28E6" w:rsidRDefault="003D28E6">
      <w:pPr>
        <w:pStyle w:val="ConsPlusNormal"/>
        <w:jc w:val="both"/>
      </w:pPr>
    </w:p>
    <w:p w14:paraId="4178F08A" w14:textId="77777777" w:rsidR="003D28E6" w:rsidRDefault="003D28E6">
      <w:pPr>
        <w:pStyle w:val="ConsPlusNormal"/>
        <w:ind w:firstLine="540"/>
        <w:jc w:val="both"/>
      </w:pPr>
      <w:r>
        <w:t xml:space="preserve">2.1. Основной задачей Департамента является решение вопросов местного значения, относящихся к ведению Администрации в соответствии с </w:t>
      </w:r>
      <w:hyperlink r:id="rId18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 в сфере градостроительства, рекламы, адресации.</w:t>
      </w:r>
    </w:p>
    <w:p w14:paraId="57B0B490" w14:textId="77777777" w:rsidR="003D28E6" w:rsidRDefault="003D28E6">
      <w:pPr>
        <w:pStyle w:val="ConsPlusNormal"/>
        <w:spacing w:before="200"/>
        <w:ind w:firstLine="540"/>
        <w:jc w:val="both"/>
      </w:pPr>
      <w:r>
        <w:t>2.2. Деятельность Департамента основана на принципах:</w:t>
      </w:r>
    </w:p>
    <w:p w14:paraId="310BD2FA" w14:textId="77777777" w:rsidR="003D28E6" w:rsidRDefault="003D28E6">
      <w:pPr>
        <w:pStyle w:val="ConsPlusNormal"/>
        <w:spacing w:before="200"/>
        <w:ind w:firstLine="540"/>
        <w:jc w:val="both"/>
      </w:pPr>
      <w:r>
        <w:t>2.2.1. Законности.</w:t>
      </w:r>
    </w:p>
    <w:p w14:paraId="2DA9926B" w14:textId="77777777" w:rsidR="003D28E6" w:rsidRDefault="003D28E6">
      <w:pPr>
        <w:pStyle w:val="ConsPlusNormal"/>
        <w:spacing w:before="200"/>
        <w:ind w:firstLine="540"/>
        <w:jc w:val="both"/>
      </w:pPr>
      <w:r>
        <w:t>2.2.2. Приоритета прав и свобод человека и гражданина.</w:t>
      </w:r>
    </w:p>
    <w:p w14:paraId="5D62E54A" w14:textId="77777777" w:rsidR="003D28E6" w:rsidRDefault="003D28E6">
      <w:pPr>
        <w:pStyle w:val="ConsPlusNormal"/>
        <w:spacing w:before="200"/>
        <w:ind w:firstLine="540"/>
        <w:jc w:val="both"/>
      </w:pPr>
      <w:r>
        <w:t>2.2.3. Взаимодействия с общественными объединениями и гражданами.</w:t>
      </w:r>
    </w:p>
    <w:p w14:paraId="36034098" w14:textId="77777777" w:rsidR="003D28E6" w:rsidRDefault="003D28E6">
      <w:pPr>
        <w:pStyle w:val="ConsPlusNormal"/>
        <w:spacing w:before="200"/>
        <w:ind w:firstLine="540"/>
        <w:jc w:val="both"/>
      </w:pPr>
      <w:r>
        <w:t>2.2.4. Равного доступа граждан к муниципальной службе.</w:t>
      </w:r>
    </w:p>
    <w:p w14:paraId="35D1D299" w14:textId="77777777" w:rsidR="003D28E6" w:rsidRDefault="003D28E6">
      <w:pPr>
        <w:pStyle w:val="ConsPlusNormal"/>
        <w:spacing w:before="200"/>
        <w:ind w:firstLine="540"/>
        <w:jc w:val="both"/>
      </w:pPr>
      <w:r>
        <w:t>2.2.5. Профессионализма и компетентности должностных лиц, муниципальных служащих и технического персонала.</w:t>
      </w:r>
    </w:p>
    <w:p w14:paraId="4D890715" w14:textId="77777777" w:rsidR="003D28E6" w:rsidRDefault="003D28E6">
      <w:pPr>
        <w:pStyle w:val="ConsPlusNormal"/>
        <w:spacing w:before="200"/>
        <w:ind w:firstLine="540"/>
        <w:jc w:val="both"/>
      </w:pPr>
      <w:r>
        <w:t>2.2.6. Ответственности работников за неисполнение или ненадлежащее исполнение своих должностных обязанностей в соответствии с законодательством.</w:t>
      </w:r>
    </w:p>
    <w:p w14:paraId="1CE17FC1" w14:textId="77777777" w:rsidR="003D28E6" w:rsidRDefault="003D28E6">
      <w:pPr>
        <w:pStyle w:val="ConsPlusNormal"/>
        <w:spacing w:before="200"/>
        <w:ind w:firstLine="540"/>
        <w:jc w:val="both"/>
      </w:pPr>
      <w:r>
        <w:t>2.2.7. Правовой и социальной защищенности работников Департамента.</w:t>
      </w:r>
    </w:p>
    <w:p w14:paraId="11EEE1C3" w14:textId="77777777" w:rsidR="003D28E6" w:rsidRDefault="003D28E6">
      <w:pPr>
        <w:pStyle w:val="ConsPlusNormal"/>
        <w:spacing w:before="200"/>
        <w:ind w:firstLine="540"/>
        <w:jc w:val="both"/>
      </w:pPr>
      <w:r>
        <w:t>2.2.8. Подконтрольности и подотчетности.</w:t>
      </w:r>
    </w:p>
    <w:p w14:paraId="1457B6BB" w14:textId="77777777" w:rsidR="003D28E6" w:rsidRDefault="003D28E6">
      <w:pPr>
        <w:pStyle w:val="ConsPlusNormal"/>
        <w:spacing w:before="200"/>
        <w:ind w:firstLine="540"/>
        <w:jc w:val="both"/>
      </w:pPr>
      <w:r>
        <w:t>2.2.9. Доступности информации о деятельности.</w:t>
      </w:r>
    </w:p>
    <w:p w14:paraId="0409E2F4" w14:textId="77777777" w:rsidR="003D28E6" w:rsidRDefault="003D28E6">
      <w:pPr>
        <w:pStyle w:val="ConsPlusNormal"/>
        <w:spacing w:before="200"/>
        <w:ind w:firstLine="540"/>
        <w:jc w:val="both"/>
      </w:pPr>
      <w:r>
        <w:t>2.3. Полномочия Департамента:</w:t>
      </w:r>
    </w:p>
    <w:p w14:paraId="0A5454E7" w14:textId="77777777" w:rsidR="003D28E6" w:rsidRDefault="003D28E6">
      <w:pPr>
        <w:pStyle w:val="ConsPlusNormal"/>
        <w:spacing w:before="200"/>
        <w:ind w:firstLine="540"/>
        <w:jc w:val="both"/>
      </w:pPr>
      <w:r>
        <w:t>2.3.1. Осуществляет подготовку и реализацию документов территориального планирования городского округа город Рыбинск.</w:t>
      </w:r>
    </w:p>
    <w:p w14:paraId="6049E67A" w14:textId="77777777" w:rsidR="003D28E6" w:rsidRDefault="003D28E6">
      <w:pPr>
        <w:pStyle w:val="ConsPlusNormal"/>
        <w:spacing w:before="200"/>
        <w:ind w:firstLine="540"/>
        <w:jc w:val="both"/>
      </w:pPr>
      <w:r>
        <w:t>2.3.2. Обеспечивает подготовку правил землепользования и застройки городского округа город Рыбинск.</w:t>
      </w:r>
    </w:p>
    <w:p w14:paraId="0E1BB7E1" w14:textId="77777777" w:rsidR="003D28E6" w:rsidRDefault="003D28E6">
      <w:pPr>
        <w:pStyle w:val="ConsPlusNormal"/>
        <w:spacing w:before="200"/>
        <w:ind w:firstLine="540"/>
        <w:jc w:val="both"/>
      </w:pPr>
      <w:r>
        <w:t>2.3.3. Обеспечивает подготовку документации по планировке территорий городского округа город Рыбинск.</w:t>
      </w:r>
    </w:p>
    <w:p w14:paraId="5869F93F" w14:textId="77777777" w:rsidR="003D28E6" w:rsidRDefault="003D28E6">
      <w:pPr>
        <w:pStyle w:val="ConsPlusNormal"/>
        <w:spacing w:before="200"/>
        <w:ind w:firstLine="540"/>
        <w:jc w:val="both"/>
      </w:pPr>
      <w:r>
        <w:t>2.3.4. Обеспечивает подготовку местных нормативов градостроительного проектирования городского округа город Рыбинск.</w:t>
      </w:r>
    </w:p>
    <w:p w14:paraId="748BBCCD" w14:textId="77777777" w:rsidR="003D28E6" w:rsidRDefault="003D28E6">
      <w:pPr>
        <w:pStyle w:val="ConsPlusNormal"/>
        <w:spacing w:before="200"/>
        <w:ind w:firstLine="540"/>
        <w:jc w:val="both"/>
      </w:pPr>
      <w:r>
        <w:t xml:space="preserve">2.3.5. Согласовывает в случаях, предусмотренных Градостроительным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Федерации, проекты схем территориального планирования субъекта Российской Федерации, муниципального района.</w:t>
      </w:r>
    </w:p>
    <w:p w14:paraId="2FD6F94A" w14:textId="77777777" w:rsidR="003D28E6" w:rsidRDefault="003D28E6">
      <w:pPr>
        <w:pStyle w:val="ConsPlusNormal"/>
        <w:spacing w:before="200"/>
        <w:ind w:firstLine="540"/>
        <w:jc w:val="both"/>
      </w:pPr>
      <w:r>
        <w:t>2.3.6. Ведет информационную систему обеспечения градостроительной деятельности, осуществляемой на территории городского округа город Рыбинск.</w:t>
      </w:r>
    </w:p>
    <w:p w14:paraId="65264640" w14:textId="77777777" w:rsidR="003D28E6" w:rsidRDefault="003D28E6">
      <w:pPr>
        <w:pStyle w:val="ConsPlusNormal"/>
        <w:spacing w:before="200"/>
        <w:ind w:firstLine="540"/>
        <w:jc w:val="both"/>
      </w:pPr>
      <w:r>
        <w:t xml:space="preserve">2.3.7.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город Рыбинск (в случаях, предусмотренных Градостроительным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законами).</w:t>
      </w:r>
    </w:p>
    <w:p w14:paraId="0861F233" w14:textId="77777777" w:rsidR="003D28E6" w:rsidRDefault="003D28E6">
      <w:pPr>
        <w:pStyle w:val="ConsPlusNormal"/>
        <w:spacing w:before="200"/>
        <w:ind w:firstLine="540"/>
        <w:jc w:val="both"/>
      </w:pPr>
      <w:r>
        <w:t>2.3.8. Выдает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14:paraId="3095460D" w14:textId="77777777" w:rsidR="003D28E6" w:rsidRDefault="003D28E6">
      <w:pPr>
        <w:pStyle w:val="ConsPlusNormal"/>
        <w:spacing w:before="200"/>
        <w:ind w:firstLine="540"/>
        <w:jc w:val="both"/>
      </w:pPr>
      <w:r>
        <w:lastRenderedPageBreak/>
        <w:t>2.3.9. Выдает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14:paraId="69AD2B0D" w14:textId="77777777" w:rsidR="003D28E6" w:rsidRDefault="003D28E6">
      <w:pPr>
        <w:pStyle w:val="ConsPlusNormal"/>
        <w:spacing w:before="200"/>
        <w:ind w:firstLine="540"/>
        <w:jc w:val="both"/>
      </w:pPr>
      <w:r>
        <w:t>2.3.10. Осуществляет подготовку градостроительных планов земельных участков.</w:t>
      </w:r>
    </w:p>
    <w:p w14:paraId="335972C2" w14:textId="77777777" w:rsidR="003D28E6" w:rsidRDefault="003D28E6">
      <w:pPr>
        <w:pStyle w:val="ConsPlusNormal"/>
        <w:spacing w:before="200"/>
        <w:ind w:firstLine="540"/>
        <w:jc w:val="both"/>
      </w:pPr>
      <w:r>
        <w:t>2.3.11. Участвует в сохранении, использовании и популяризации объектов культурного наследия (памятников истории и культуры), находящихся в собственности городского округа город Рыбинск, обеспечивает охрану объектов культурного наследия (памятников истории и культуры) местного (муниципального) значения, расположенных на территории городского округа город Рыбинск.</w:t>
      </w:r>
    </w:p>
    <w:p w14:paraId="09943893" w14:textId="77777777" w:rsidR="003D28E6" w:rsidRDefault="003D28E6">
      <w:pPr>
        <w:pStyle w:val="ConsPlusNormal"/>
        <w:spacing w:before="200"/>
        <w:ind w:firstLine="540"/>
        <w:jc w:val="both"/>
      </w:pPr>
      <w:r>
        <w:t>2.3.12. При проведении работ по сохранению объекта культурного наследия (памятника истории и культуры) народов Российской Федерации местного (муниципального) значения осуществляет выдачу заданий, согласование проектной документации, выдачу разрешений на проведение работ, выдачу разрешений на ввод объекта в эксплуатацию.</w:t>
      </w:r>
    </w:p>
    <w:p w14:paraId="164B0671" w14:textId="77777777" w:rsidR="003D28E6" w:rsidRDefault="003D28E6">
      <w:pPr>
        <w:pStyle w:val="ConsPlusNormal"/>
        <w:spacing w:before="200"/>
        <w:ind w:firstLine="540"/>
        <w:jc w:val="both"/>
      </w:pPr>
      <w:r>
        <w:t>2.3.13. Осуществляет согласование архитектурно-градостроительного облика объектов капитального строительства, расположенных в историческом центре городского округа город Рыбинск.</w:t>
      </w:r>
    </w:p>
    <w:p w14:paraId="5742E8E1" w14:textId="77777777" w:rsidR="003D28E6" w:rsidRDefault="003D28E6">
      <w:pPr>
        <w:pStyle w:val="ConsPlusNormal"/>
        <w:spacing w:before="200"/>
        <w:ind w:firstLine="540"/>
        <w:jc w:val="both"/>
      </w:pPr>
      <w:r>
        <w:t>2.3.14. Осуществляет контроль за соблюдением правил благоустройства территории городского округа город Рыбинск в соответствии с Административным регламентом, утвержденным Администрацией, в части соблюдения требований к внешнему виду фасадов зданий и сооружений, содержанию и ремонту зданий и сооружений, витринам, объектам (средствам) наружного освещения (осветительному оборудованию), информационным конструкциям, вывескам и рекламным конструкциям, некапитальным нестационарным сооружениям (нестационарным торговым объектам), благоустройству территорий общественного назначения, малым архитектурным формам, ограждениям (заборам), а также организует и проводит мероприятия по профилактике нарушений установленных требований.</w:t>
      </w:r>
    </w:p>
    <w:p w14:paraId="3CECD2AF" w14:textId="77777777" w:rsidR="003D28E6" w:rsidRDefault="003D28E6">
      <w:pPr>
        <w:pStyle w:val="ConsPlusNormal"/>
        <w:spacing w:before="200"/>
        <w:ind w:firstLine="540"/>
        <w:jc w:val="both"/>
      </w:pPr>
      <w:r>
        <w:t>2.3.15. Осуществляет согласование информационных конструкций на территории городского округа город Рыбинск, а также демонтаж информационных конструкций, установленных с нарушениями установленных требований.</w:t>
      </w:r>
    </w:p>
    <w:p w14:paraId="645B6055" w14:textId="77777777" w:rsidR="003D28E6" w:rsidRDefault="003D28E6">
      <w:pPr>
        <w:pStyle w:val="ConsPlusNormal"/>
        <w:spacing w:before="200"/>
        <w:ind w:firstLine="540"/>
        <w:jc w:val="both"/>
      </w:pPr>
      <w:r>
        <w:t xml:space="preserve">2.3.16. Участвует в проведении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рекомендации о мерах по устранению выявленных нарушений в случаях, предусмотренных Градостроительным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208B9823" w14:textId="77777777" w:rsidR="003D28E6" w:rsidRDefault="003D28E6">
      <w:pPr>
        <w:pStyle w:val="ConsPlusNormal"/>
        <w:spacing w:before="200"/>
        <w:ind w:firstLine="540"/>
        <w:jc w:val="both"/>
      </w:pPr>
      <w:r>
        <w:t>2.3.17. Присваивает адреса объектам адресации, изменяет адреса объектов адресации, аннулирует их в соответствии с установленными Правительством Российской Федерации правилами присвоения, изменения, аннулирования адресов; размещает сведения об адресах в государственном адресном реестре в соответствии с порядком ведения государственного адресного реестра; разрабатывает предложения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 город Рыбинск.</w:t>
      </w:r>
    </w:p>
    <w:p w14:paraId="265848D7" w14:textId="77777777" w:rsidR="003D28E6" w:rsidRDefault="003D28E6">
      <w:pPr>
        <w:pStyle w:val="ConsPlusNormal"/>
        <w:spacing w:before="200"/>
        <w:ind w:firstLine="540"/>
        <w:jc w:val="both"/>
      </w:pPr>
      <w:r>
        <w:t>2.3.18. Осуществляет выдачу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14:paraId="23EF1695" w14:textId="77777777" w:rsidR="003D28E6" w:rsidRDefault="003D28E6">
      <w:pPr>
        <w:pStyle w:val="ConsPlusNormal"/>
        <w:spacing w:before="200"/>
        <w:ind w:firstLine="540"/>
        <w:jc w:val="both"/>
      </w:pPr>
      <w:r>
        <w:t>2.3.19. Осуществляет согласование переустройства и (или) перепланировки помещений в многоквартирном доме.</w:t>
      </w:r>
    </w:p>
    <w:p w14:paraId="264207A1" w14:textId="77777777" w:rsidR="003D28E6" w:rsidRDefault="003D28E6">
      <w:pPr>
        <w:pStyle w:val="ConsPlusNormal"/>
        <w:spacing w:before="200"/>
        <w:ind w:firstLine="540"/>
        <w:jc w:val="both"/>
      </w:pPr>
      <w:r>
        <w:t>2.3.20. Осуществляет согласование перевода жилого помещения в нежилое помещение и нежилого помещения в жилое помещение.</w:t>
      </w:r>
    </w:p>
    <w:p w14:paraId="4E2B797D" w14:textId="77777777" w:rsidR="003D28E6" w:rsidRDefault="003D28E6">
      <w:pPr>
        <w:pStyle w:val="ConsPlusNormal"/>
        <w:spacing w:before="200"/>
        <w:ind w:firstLine="540"/>
        <w:jc w:val="both"/>
      </w:pPr>
      <w:r>
        <w:t>2.3.21. Организует и проводит аукционы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собственности.</w:t>
      </w:r>
    </w:p>
    <w:p w14:paraId="74E08D9E" w14:textId="77777777" w:rsidR="003D28E6" w:rsidRDefault="003D28E6">
      <w:pPr>
        <w:pStyle w:val="ConsPlusNormal"/>
        <w:spacing w:before="200"/>
        <w:ind w:firstLine="540"/>
        <w:jc w:val="both"/>
      </w:pPr>
      <w:r>
        <w:t>2.3.22. Заключает договоры на установку и эксплуатацию рекламных конструкций на земельных участках, государственная собственность на которые не разграничена.</w:t>
      </w:r>
    </w:p>
    <w:p w14:paraId="65A5E51A" w14:textId="77777777" w:rsidR="003D28E6" w:rsidRDefault="003D28E6">
      <w:pPr>
        <w:pStyle w:val="ConsPlusNormal"/>
        <w:spacing w:before="200"/>
        <w:ind w:firstLine="540"/>
        <w:jc w:val="both"/>
      </w:pPr>
      <w:r>
        <w:t>2.3.23. Обращается в суд с исковым заявлением о сносе самовольного строения либо о приведении самовольного строения в соответствие с установленными требованиями.</w:t>
      </w:r>
    </w:p>
    <w:p w14:paraId="2852F648" w14:textId="77777777" w:rsidR="003D28E6" w:rsidRDefault="003D28E6">
      <w:pPr>
        <w:pStyle w:val="ConsPlusNormal"/>
        <w:spacing w:before="200"/>
        <w:ind w:firstLine="540"/>
        <w:jc w:val="both"/>
      </w:pPr>
      <w:r>
        <w:t>2.3.24. Осуществляет от имени Администрации подготовку проектов решений:</w:t>
      </w:r>
    </w:p>
    <w:p w14:paraId="11BEE7D9" w14:textId="77777777" w:rsidR="003D28E6" w:rsidRDefault="003D28E6">
      <w:pPr>
        <w:pStyle w:val="ConsPlusNormal"/>
        <w:spacing w:before="200"/>
        <w:ind w:firstLine="540"/>
        <w:jc w:val="both"/>
      </w:pPr>
      <w:r>
        <w:t xml:space="preserve">- об утверждении документации территориального планирования и градостроительного зонирования и </w:t>
      </w:r>
      <w:r>
        <w:lastRenderedPageBreak/>
        <w:t>внесении изменений в эту документацию;</w:t>
      </w:r>
    </w:p>
    <w:p w14:paraId="63D13271" w14:textId="77777777" w:rsidR="003D28E6" w:rsidRDefault="003D28E6">
      <w:pPr>
        <w:pStyle w:val="ConsPlusNormal"/>
        <w:spacing w:before="200"/>
        <w:ind w:firstLine="540"/>
        <w:jc w:val="both"/>
      </w:pPr>
      <w:r>
        <w:t>- о предоставлении разрешения на условно разрешенный вид использования земельного участка и объекта капитального строительства;</w:t>
      </w:r>
    </w:p>
    <w:p w14:paraId="6B89053F" w14:textId="77777777" w:rsidR="003D28E6" w:rsidRDefault="003D28E6">
      <w:pPr>
        <w:pStyle w:val="ConsPlusNormal"/>
        <w:spacing w:before="200"/>
        <w:ind w:firstLine="540"/>
        <w:jc w:val="both"/>
      </w:pPr>
      <w:r>
        <w:t>-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14:paraId="029B26D2" w14:textId="77777777" w:rsidR="003D28E6" w:rsidRDefault="003D28E6">
      <w:pPr>
        <w:pStyle w:val="ConsPlusNormal"/>
        <w:spacing w:before="200"/>
        <w:ind w:firstLine="540"/>
        <w:jc w:val="both"/>
      </w:pPr>
      <w:r>
        <w:t>- об утверждении документации по планировке территории;</w:t>
      </w:r>
    </w:p>
    <w:p w14:paraId="152CED2E" w14:textId="77777777" w:rsidR="003D28E6" w:rsidRDefault="003D28E6">
      <w:pPr>
        <w:pStyle w:val="ConsPlusNormal"/>
        <w:spacing w:before="200"/>
        <w:ind w:firstLine="540"/>
        <w:jc w:val="both"/>
      </w:pPr>
      <w:r>
        <w:t>- об определении границ и утверждении схем границ прилегающих территорий к организациям и (или) объектам, на которых не допускается розничная продажа алкогольной продукции;</w:t>
      </w:r>
    </w:p>
    <w:p w14:paraId="7793BB9A" w14:textId="77777777" w:rsidR="003D28E6" w:rsidRDefault="003D28E6">
      <w:pPr>
        <w:pStyle w:val="ConsPlusNormal"/>
        <w:spacing w:before="200"/>
        <w:ind w:firstLine="540"/>
        <w:jc w:val="both"/>
      </w:pPr>
      <w:r>
        <w:t>- об утверждении градостроительного плана земельного участка;</w:t>
      </w:r>
    </w:p>
    <w:p w14:paraId="7990F522" w14:textId="77777777" w:rsidR="003D28E6" w:rsidRDefault="003D28E6">
      <w:pPr>
        <w:pStyle w:val="ConsPlusNormal"/>
        <w:spacing w:before="200"/>
        <w:ind w:firstLine="540"/>
        <w:jc w:val="both"/>
      </w:pPr>
      <w:r>
        <w:t>- о присвоении наименований элементам улично-дорожной сети и элементам планировочной, структуры города;</w:t>
      </w:r>
    </w:p>
    <w:p w14:paraId="491912A9" w14:textId="77777777" w:rsidR="003D28E6" w:rsidRDefault="003D28E6">
      <w:pPr>
        <w:pStyle w:val="ConsPlusNormal"/>
        <w:spacing w:before="200"/>
        <w:ind w:firstLine="540"/>
        <w:jc w:val="both"/>
      </w:pPr>
      <w:r>
        <w:t>- об утверждении Положения о Департаменте;</w:t>
      </w:r>
    </w:p>
    <w:p w14:paraId="61EDBA3B" w14:textId="77777777" w:rsidR="003D28E6" w:rsidRDefault="003D28E6">
      <w:pPr>
        <w:pStyle w:val="ConsPlusNormal"/>
        <w:spacing w:before="200"/>
        <w:ind w:firstLine="540"/>
        <w:jc w:val="both"/>
      </w:pPr>
      <w:r>
        <w:t>- иных проектов решений по направлению деятельности.</w:t>
      </w:r>
    </w:p>
    <w:p w14:paraId="780E454B" w14:textId="77777777" w:rsidR="003D28E6" w:rsidRDefault="003D28E6">
      <w:pPr>
        <w:pStyle w:val="ConsPlusNormal"/>
        <w:spacing w:before="200"/>
        <w:ind w:firstLine="540"/>
        <w:jc w:val="both"/>
      </w:pPr>
      <w:r>
        <w:t>2.4. Для реализации полномочий по решению вопросов местного значения городского округа город Рыбинск в сфере градостроительства, рекламы, адресации Департамент осуществляет от имени Администрации следующие функции:</w:t>
      </w:r>
    </w:p>
    <w:p w14:paraId="5685429C" w14:textId="77777777" w:rsidR="003D28E6" w:rsidRDefault="003D28E6">
      <w:pPr>
        <w:pStyle w:val="ConsPlusNormal"/>
        <w:spacing w:before="200"/>
        <w:ind w:firstLine="540"/>
        <w:jc w:val="both"/>
      </w:pPr>
      <w:r>
        <w:t>2.4.1. По формированию муниципальной политики в сфере градостроительства:</w:t>
      </w:r>
    </w:p>
    <w:p w14:paraId="515937F5" w14:textId="77777777" w:rsidR="003D28E6" w:rsidRDefault="003D28E6">
      <w:pPr>
        <w:pStyle w:val="ConsPlusNormal"/>
        <w:spacing w:before="200"/>
        <w:ind w:firstLine="540"/>
        <w:jc w:val="both"/>
      </w:pPr>
      <w:r>
        <w:t>1) организует работу по реализации федеральных, региональных программ в сфере градостроительства городского округа город Рыбинск;</w:t>
      </w:r>
    </w:p>
    <w:p w14:paraId="66C49150" w14:textId="77777777" w:rsidR="003D28E6" w:rsidRDefault="003D28E6">
      <w:pPr>
        <w:pStyle w:val="ConsPlusNormal"/>
        <w:spacing w:before="200"/>
        <w:ind w:firstLine="540"/>
        <w:jc w:val="both"/>
      </w:pPr>
      <w:r>
        <w:t>2) разрабатывает и реализует муниципальные программы в сфере градостроительства на территории городского округа город Рыбинск;</w:t>
      </w:r>
    </w:p>
    <w:p w14:paraId="1E0785B4" w14:textId="77777777" w:rsidR="003D28E6" w:rsidRDefault="003D28E6">
      <w:pPr>
        <w:pStyle w:val="ConsPlusNormal"/>
        <w:spacing w:before="200"/>
        <w:ind w:firstLine="540"/>
        <w:jc w:val="both"/>
      </w:pPr>
      <w:r>
        <w:t>3) готовит заявки в программы городского округа город Рыбинск и Ярославской области по вопросам, отнесенным к ведению Департамента;</w:t>
      </w:r>
    </w:p>
    <w:p w14:paraId="21A1037D" w14:textId="77777777" w:rsidR="003D28E6" w:rsidRDefault="003D28E6">
      <w:pPr>
        <w:pStyle w:val="ConsPlusNormal"/>
        <w:spacing w:before="200"/>
        <w:ind w:firstLine="540"/>
        <w:jc w:val="both"/>
      </w:pPr>
      <w:r>
        <w:t>4) осуществляет расчет показателей, применяемых для оценки эффективности деятельности органов местного самоуправления городского округа город Рыбинск в сфере градостроительства;</w:t>
      </w:r>
    </w:p>
    <w:p w14:paraId="390F959F" w14:textId="77777777" w:rsidR="003D28E6" w:rsidRDefault="003D28E6">
      <w:pPr>
        <w:pStyle w:val="ConsPlusNormal"/>
        <w:spacing w:before="200"/>
        <w:ind w:firstLine="540"/>
        <w:jc w:val="both"/>
      </w:pPr>
      <w:r>
        <w:t>5) обеспечивает работу комиссии по подготовке проекта Правил землепользования и застройки городского округа город Рыбинск;</w:t>
      </w:r>
    </w:p>
    <w:p w14:paraId="25EBCBFB" w14:textId="77777777" w:rsidR="003D28E6" w:rsidRDefault="003D28E6">
      <w:pPr>
        <w:pStyle w:val="ConsPlusNormal"/>
        <w:spacing w:before="200"/>
        <w:ind w:firstLine="540"/>
        <w:jc w:val="both"/>
      </w:pPr>
      <w:r>
        <w:t xml:space="preserve">6) организует и проводит общественные обсуждения в случаях, определенных Градостроительным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61FD2024" w14:textId="77777777" w:rsidR="003D28E6" w:rsidRDefault="003D28E6">
      <w:pPr>
        <w:pStyle w:val="ConsPlusNormal"/>
        <w:spacing w:before="200"/>
        <w:ind w:firstLine="540"/>
        <w:jc w:val="both"/>
      </w:pPr>
      <w:r>
        <w:t>7) осуществляет ведение топографо-геодезического фонда;</w:t>
      </w:r>
    </w:p>
    <w:p w14:paraId="46C6FB9D" w14:textId="77777777" w:rsidR="003D28E6" w:rsidRDefault="003D28E6">
      <w:pPr>
        <w:pStyle w:val="ConsPlusNormal"/>
        <w:spacing w:before="200"/>
        <w:ind w:firstLine="540"/>
        <w:jc w:val="both"/>
      </w:pPr>
      <w:r>
        <w:t>8) участвует в выборе земельных участков для размещения объектов капитального строительства, трасс инженерных и транспортных коммуникаций;</w:t>
      </w:r>
    </w:p>
    <w:p w14:paraId="5AAF9D83" w14:textId="77777777" w:rsidR="003D28E6" w:rsidRDefault="003D28E6">
      <w:pPr>
        <w:pStyle w:val="ConsPlusNormal"/>
        <w:spacing w:before="200"/>
        <w:ind w:firstLine="540"/>
        <w:jc w:val="both"/>
      </w:pPr>
      <w:r>
        <w:t>9) организует получение технических условий подключения (технологического присоединения) объектов к сетям инженерно-технического обеспечения при формировании земельных участков;</w:t>
      </w:r>
    </w:p>
    <w:p w14:paraId="1E3A7E83" w14:textId="77777777" w:rsidR="003D28E6" w:rsidRDefault="003D28E6">
      <w:pPr>
        <w:pStyle w:val="ConsPlusNormal"/>
        <w:spacing w:before="200"/>
        <w:ind w:firstLine="540"/>
        <w:jc w:val="both"/>
      </w:pPr>
      <w:r>
        <w:t>10) осуществляет подготовку схем границ прилегающих территорий к организациям и (или) объектам, на которых не допускается розничная продажа алкогольной продукции;</w:t>
      </w:r>
    </w:p>
    <w:p w14:paraId="45142BD9" w14:textId="77777777" w:rsidR="003D28E6" w:rsidRDefault="003D28E6">
      <w:pPr>
        <w:pStyle w:val="ConsPlusNormal"/>
        <w:spacing w:before="200"/>
        <w:ind w:firstLine="540"/>
        <w:jc w:val="both"/>
      </w:pPr>
      <w:r>
        <w:t>11) организует работу по подготовке решений о комплексном развитии территории, проводит торги в целях заключения договора о комплексном развитии территории, заключает по их итогам соответствующие договоры;</w:t>
      </w:r>
    </w:p>
    <w:p w14:paraId="31E30FE1" w14:textId="77777777" w:rsidR="003D28E6" w:rsidRDefault="003D28E6">
      <w:pPr>
        <w:pStyle w:val="ConsPlusNormal"/>
        <w:spacing w:before="200"/>
        <w:ind w:firstLine="540"/>
        <w:jc w:val="both"/>
      </w:pPr>
      <w:r>
        <w:t>12) заключает договоры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собственности, а также договоры на установку и эксплуатацию рекламных конструкций на земельных участках, государственная собственность на которые не разграничена;</w:t>
      </w:r>
    </w:p>
    <w:p w14:paraId="6EE501BA" w14:textId="77777777" w:rsidR="003D28E6" w:rsidRDefault="003D28E6">
      <w:pPr>
        <w:pStyle w:val="ConsPlusNormal"/>
        <w:spacing w:before="200"/>
        <w:ind w:firstLine="540"/>
        <w:jc w:val="both"/>
      </w:pPr>
      <w:r>
        <w:t>13) осуществляет мониторинг размещения визуальной информации и рекламы, светового и художественно-декоративного оформления застройки на территории городского округа город Рыбинск, разрабатывает предложения художественно-декоративного оформления города;</w:t>
      </w:r>
    </w:p>
    <w:p w14:paraId="6280385A" w14:textId="77777777" w:rsidR="003D28E6" w:rsidRDefault="003D28E6">
      <w:pPr>
        <w:pStyle w:val="ConsPlusNormal"/>
        <w:spacing w:before="200"/>
        <w:ind w:firstLine="540"/>
        <w:jc w:val="both"/>
      </w:pPr>
      <w:r>
        <w:lastRenderedPageBreak/>
        <w:t>14) организует работу Градостроительного совета при Главе городского округа город Рыбинск;</w:t>
      </w:r>
    </w:p>
    <w:p w14:paraId="6BFEB13B" w14:textId="77777777" w:rsidR="003D28E6" w:rsidRDefault="003D28E6">
      <w:pPr>
        <w:pStyle w:val="ConsPlusNormal"/>
        <w:spacing w:before="200"/>
        <w:ind w:firstLine="540"/>
        <w:jc w:val="both"/>
      </w:pPr>
      <w:r>
        <w:t>15) организует работу комиссии по топонимии при Администрации;</w:t>
      </w:r>
    </w:p>
    <w:p w14:paraId="24E20ACA" w14:textId="77777777" w:rsidR="003D28E6" w:rsidRDefault="003D28E6">
      <w:pPr>
        <w:pStyle w:val="ConsPlusNormal"/>
        <w:spacing w:before="200"/>
        <w:ind w:firstLine="540"/>
        <w:jc w:val="both"/>
      </w:pPr>
      <w:r>
        <w:t>16) обеспечивает размещение в информационной системе обеспечения градостроительной деятельности уведомлений о планируемом сносе объекта капитального строительства, о завершении сноса объекта капитального строительства, уведомляет об их размещении орган регионального государственного строительного надзора;</w:t>
      </w:r>
    </w:p>
    <w:p w14:paraId="0EC49FA8" w14:textId="77777777" w:rsidR="003D28E6" w:rsidRDefault="003D28E6">
      <w:pPr>
        <w:pStyle w:val="ConsPlusNormal"/>
        <w:spacing w:before="200"/>
        <w:ind w:firstLine="540"/>
        <w:jc w:val="both"/>
      </w:pPr>
      <w:r>
        <w:t>17) участвует в разработке правил по установке и демонтажу произведений монументального искусства на территории городского округа город Рыбинск;</w:t>
      </w:r>
    </w:p>
    <w:p w14:paraId="282DB352" w14:textId="77777777" w:rsidR="003D28E6" w:rsidRDefault="003D28E6">
      <w:pPr>
        <w:pStyle w:val="ConsPlusNormal"/>
        <w:spacing w:before="200"/>
        <w:ind w:firstLine="540"/>
        <w:jc w:val="both"/>
      </w:pPr>
      <w:r>
        <w:t>18) выполняет иные функции по направлению деятельности.</w:t>
      </w:r>
    </w:p>
    <w:p w14:paraId="7C45089B" w14:textId="77777777" w:rsidR="003D28E6" w:rsidRDefault="003D28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2.4.1 в ред. </w:t>
      </w:r>
      <w:hyperlink r:id="rId23">
        <w:r>
          <w:rPr>
            <w:color w:val="0000FF"/>
          </w:rPr>
          <w:t>Решения</w:t>
        </w:r>
      </w:hyperlink>
      <w:r>
        <w:t xml:space="preserve"> муниципального Совета городского округа г. Рыбинск от 25.08.2022 N 311)</w:t>
      </w:r>
    </w:p>
    <w:p w14:paraId="7F682EDF" w14:textId="77777777" w:rsidR="003D28E6" w:rsidRDefault="003D28E6">
      <w:pPr>
        <w:pStyle w:val="ConsPlusNormal"/>
        <w:spacing w:before="200"/>
        <w:ind w:firstLine="540"/>
        <w:jc w:val="both"/>
      </w:pPr>
      <w:r>
        <w:t>2.4.2. По вопросам нормативного правового регулирования:</w:t>
      </w:r>
    </w:p>
    <w:p w14:paraId="5ADB17EC" w14:textId="77777777" w:rsidR="003D28E6" w:rsidRDefault="003D28E6">
      <w:pPr>
        <w:pStyle w:val="ConsPlusNormal"/>
        <w:spacing w:before="200"/>
        <w:ind w:firstLine="540"/>
        <w:jc w:val="both"/>
      </w:pPr>
      <w:r>
        <w:t>1) разрабатывает проекты постановлений и распоряжений Администрации, готовит предложения в проекты решений Муниципального Совета городского округа город Рыбинск, иных нормативных правовых актов в пределах компетенции Департамента; осуществляет контроль их исполнения;</w:t>
      </w:r>
    </w:p>
    <w:p w14:paraId="22319CC4" w14:textId="77777777" w:rsidR="003D28E6" w:rsidRDefault="003D28E6">
      <w:pPr>
        <w:pStyle w:val="ConsPlusNormal"/>
        <w:spacing w:before="200"/>
        <w:ind w:firstLine="540"/>
        <w:jc w:val="both"/>
      </w:pPr>
      <w:r>
        <w:t>2) согласовывает проекты нормативных правовых актов, разработанных структурными подразделениями или отраслевыми (функциональными) органами Администрации, обладающими правами юридического лица, по вопросам, отнесенным к компетенции Департамента;</w:t>
      </w:r>
    </w:p>
    <w:p w14:paraId="6457D17C" w14:textId="77777777" w:rsidR="003D28E6" w:rsidRDefault="003D28E6">
      <w:pPr>
        <w:pStyle w:val="ConsPlusNormal"/>
        <w:spacing w:before="200"/>
        <w:ind w:firstLine="540"/>
        <w:jc w:val="both"/>
      </w:pPr>
      <w:r>
        <w:t>3) запрашивает от структурных подразделений, отраслевых (функциональных) органов Администрации, обладающих правами юридического лица, муниципальных организаций и предприятий сведения и заключения, необходимые для решения вопросов, относящихся к компетенции Департамента;</w:t>
      </w:r>
    </w:p>
    <w:p w14:paraId="180C6A6D" w14:textId="77777777" w:rsidR="003D28E6" w:rsidRDefault="003D28E6">
      <w:pPr>
        <w:pStyle w:val="ConsPlusNormal"/>
        <w:spacing w:before="200"/>
        <w:ind w:firstLine="540"/>
        <w:jc w:val="both"/>
      </w:pPr>
      <w:r>
        <w:t>4) проводит антикоррупционную экспертизу нормативных правовых актов и проектов нормативных правовых актов по вопросам, относящимся к компетенции Департамента;</w:t>
      </w:r>
    </w:p>
    <w:p w14:paraId="2F5B8C0C" w14:textId="77777777" w:rsidR="003D28E6" w:rsidRDefault="003D28E6">
      <w:pPr>
        <w:pStyle w:val="ConsPlusNormal"/>
        <w:spacing w:before="200"/>
        <w:ind w:firstLine="540"/>
        <w:jc w:val="both"/>
      </w:pPr>
      <w:r>
        <w:t>5) проводит мониторинг муниципальных правовых актов в курируемой сфере.</w:t>
      </w:r>
    </w:p>
    <w:p w14:paraId="661887E4" w14:textId="77777777" w:rsidR="003D28E6" w:rsidRDefault="003D28E6">
      <w:pPr>
        <w:pStyle w:val="ConsPlusNormal"/>
        <w:spacing w:before="200"/>
        <w:ind w:firstLine="540"/>
        <w:jc w:val="both"/>
      </w:pPr>
      <w:r>
        <w:t>2.4.3. По формированию и исполнению бюджета:</w:t>
      </w:r>
    </w:p>
    <w:p w14:paraId="5622265F" w14:textId="77777777" w:rsidR="003D28E6" w:rsidRDefault="003D28E6">
      <w:pPr>
        <w:pStyle w:val="ConsPlusNormal"/>
        <w:spacing w:before="200"/>
        <w:ind w:firstLine="540"/>
        <w:jc w:val="both"/>
      </w:pPr>
      <w:r>
        <w:t>1) формирует бюджетную политику в сфере градостроительства и участвует в разработке проекта бюджета городского округа город Рыбинск;</w:t>
      </w:r>
    </w:p>
    <w:p w14:paraId="7726DD9B" w14:textId="77777777" w:rsidR="003D28E6" w:rsidRDefault="003D28E6">
      <w:pPr>
        <w:pStyle w:val="ConsPlusNormal"/>
        <w:spacing w:before="200"/>
        <w:ind w:firstLine="540"/>
        <w:jc w:val="both"/>
      </w:pPr>
      <w:r>
        <w:t>2) является главным распорядителем бюджетных средств, администратором доходов бюджета и получателем соответствующих бюджетных средств;</w:t>
      </w:r>
    </w:p>
    <w:p w14:paraId="29106E02" w14:textId="77777777" w:rsidR="003D28E6" w:rsidRDefault="003D28E6">
      <w:pPr>
        <w:pStyle w:val="ConsPlusNormal"/>
        <w:spacing w:before="200"/>
        <w:ind w:firstLine="540"/>
        <w:jc w:val="both"/>
      </w:pPr>
      <w:r>
        <w:t>3) выступает муниципальным заказчиком и исполняет его функции при осуществлении муниципальных закупок товаров, работ, услуг для нужд Департамента.</w:t>
      </w:r>
    </w:p>
    <w:p w14:paraId="76590F60" w14:textId="77777777" w:rsidR="003D28E6" w:rsidRDefault="003D28E6">
      <w:pPr>
        <w:pStyle w:val="ConsPlusNormal"/>
        <w:spacing w:before="200"/>
        <w:ind w:firstLine="540"/>
        <w:jc w:val="both"/>
      </w:pPr>
      <w:r>
        <w:t>2.4.4. По предоставлению информации и обращению с соответствующими исками в суд:</w:t>
      </w:r>
    </w:p>
    <w:p w14:paraId="51AFCF1C" w14:textId="77777777" w:rsidR="003D28E6" w:rsidRDefault="003D28E6">
      <w:pPr>
        <w:pStyle w:val="ConsPlusNormal"/>
        <w:spacing w:before="200"/>
        <w:ind w:firstLine="540"/>
        <w:jc w:val="both"/>
      </w:pPr>
      <w:r>
        <w:t>1) предоставляет сведения по запросам органов государственной власти, органов местного самоуправления, физических и юридических лиц;</w:t>
      </w:r>
    </w:p>
    <w:p w14:paraId="60A93B1D" w14:textId="77777777" w:rsidR="003D28E6" w:rsidRDefault="003D28E6">
      <w:pPr>
        <w:pStyle w:val="ConsPlusNormal"/>
        <w:spacing w:before="200"/>
        <w:ind w:firstLine="540"/>
        <w:jc w:val="both"/>
      </w:pPr>
      <w:r>
        <w:t>2) предоставляет сведения об адресе объекта недвижимости в городском округе город Рыбинск.</w:t>
      </w:r>
    </w:p>
    <w:p w14:paraId="574DAE7C" w14:textId="77777777" w:rsidR="003D28E6" w:rsidRDefault="003D28E6">
      <w:pPr>
        <w:pStyle w:val="ConsPlusNormal"/>
        <w:spacing w:before="200"/>
        <w:ind w:firstLine="540"/>
        <w:jc w:val="both"/>
      </w:pPr>
      <w:r>
        <w:t>2.4.5. По оказанию муниципальных услуг:</w:t>
      </w:r>
    </w:p>
    <w:p w14:paraId="5A2BBAEA" w14:textId="77777777" w:rsidR="003D28E6" w:rsidRDefault="003D28E6">
      <w:pPr>
        <w:pStyle w:val="ConsPlusNormal"/>
        <w:spacing w:before="200"/>
        <w:ind w:firstLine="540"/>
        <w:jc w:val="both"/>
      </w:pPr>
      <w:r>
        <w:t>предоставляет муниципальные услуги по направлениям деятельности Департамента в соответствии с Административными регламентами, утвержденными постановлениями Администрации.</w:t>
      </w:r>
    </w:p>
    <w:p w14:paraId="5AAE841D" w14:textId="77777777" w:rsidR="003D28E6" w:rsidRDefault="003D28E6">
      <w:pPr>
        <w:pStyle w:val="ConsPlusNormal"/>
        <w:spacing w:before="200"/>
        <w:ind w:firstLine="540"/>
        <w:jc w:val="both"/>
      </w:pPr>
      <w:r>
        <w:t>2.4.6. По вопросам кадрового обеспечения:</w:t>
      </w:r>
    </w:p>
    <w:p w14:paraId="740F35F5" w14:textId="77777777" w:rsidR="003D28E6" w:rsidRDefault="003D28E6">
      <w:pPr>
        <w:pStyle w:val="ConsPlusNormal"/>
        <w:spacing w:before="200"/>
        <w:ind w:firstLine="540"/>
        <w:jc w:val="both"/>
      </w:pPr>
      <w:r>
        <w:t>1) взаимодействует с профсоюзами;</w:t>
      </w:r>
    </w:p>
    <w:p w14:paraId="0695E7A7" w14:textId="77777777" w:rsidR="003D28E6" w:rsidRDefault="003D28E6">
      <w:pPr>
        <w:pStyle w:val="ConsPlusNormal"/>
        <w:spacing w:before="200"/>
        <w:ind w:firstLine="540"/>
        <w:jc w:val="both"/>
      </w:pPr>
      <w:r>
        <w:t>2) обеспечивает исполнение комплекса мер по реализации законодательства о муниципальной службе и антикоррупционного законодательства;</w:t>
      </w:r>
    </w:p>
    <w:p w14:paraId="3FE497A8" w14:textId="77777777" w:rsidR="003D28E6" w:rsidRDefault="003D28E6">
      <w:pPr>
        <w:pStyle w:val="ConsPlusNormal"/>
        <w:spacing w:before="200"/>
        <w:ind w:firstLine="540"/>
        <w:jc w:val="both"/>
      </w:pPr>
      <w:r>
        <w:t>3) вносит Главе городского округа город Рыбинск предложения по награждению граждан за достижения в сфере градостроительства наградами, поощрениями и званиями муниципального, областного и федерального уровней.</w:t>
      </w:r>
    </w:p>
    <w:p w14:paraId="3F9AE564" w14:textId="77777777" w:rsidR="003D28E6" w:rsidRDefault="003D28E6">
      <w:pPr>
        <w:pStyle w:val="ConsPlusNormal"/>
        <w:spacing w:before="200"/>
        <w:ind w:firstLine="540"/>
        <w:jc w:val="both"/>
      </w:pPr>
      <w:r>
        <w:t>2.4.7. По иным вопросам:</w:t>
      </w:r>
    </w:p>
    <w:p w14:paraId="345F139B" w14:textId="77777777" w:rsidR="003D28E6" w:rsidRDefault="003D28E6">
      <w:pPr>
        <w:pStyle w:val="ConsPlusNormal"/>
        <w:spacing w:before="200"/>
        <w:ind w:firstLine="540"/>
        <w:jc w:val="both"/>
      </w:pPr>
      <w:r>
        <w:lastRenderedPageBreak/>
        <w:t>1) обеспечивает выполнение мероприятий по гражданской обороне, предупреждению и ликвидации чрезвычайных ситуаций, противопожарной безопасности, охране труда и технике безопасности;</w:t>
      </w:r>
    </w:p>
    <w:p w14:paraId="3E7FF8D3" w14:textId="77777777" w:rsidR="003D28E6" w:rsidRDefault="003D28E6">
      <w:pPr>
        <w:pStyle w:val="ConsPlusNormal"/>
        <w:spacing w:before="200"/>
        <w:ind w:firstLine="540"/>
        <w:jc w:val="both"/>
      </w:pPr>
      <w:r>
        <w:t>2) осуществляет мероприятия по мобилизационной подготовке и мобилизации;</w:t>
      </w:r>
    </w:p>
    <w:p w14:paraId="4E79967C" w14:textId="77777777" w:rsidR="003D28E6" w:rsidRDefault="003D28E6">
      <w:pPr>
        <w:pStyle w:val="ConsPlusNormal"/>
        <w:spacing w:before="200"/>
        <w:ind w:firstLine="540"/>
        <w:jc w:val="both"/>
      </w:pPr>
      <w:r>
        <w:t>3) ведет работу по автоматизации, информатизации и внедрению современных информационных и телекоммуникационных технологий в сферах деятельности Департамента;</w:t>
      </w:r>
    </w:p>
    <w:p w14:paraId="298EF91A" w14:textId="77777777" w:rsidR="003D28E6" w:rsidRDefault="003D28E6">
      <w:pPr>
        <w:pStyle w:val="ConsPlusNormal"/>
        <w:spacing w:before="200"/>
        <w:ind w:firstLine="540"/>
        <w:jc w:val="both"/>
      </w:pPr>
      <w:r>
        <w:t>4) обеспечивает защиту сведений, составляющих государственную тайну, в пределах своей компетенции;</w:t>
      </w:r>
    </w:p>
    <w:p w14:paraId="6CF71D0E" w14:textId="77777777" w:rsidR="003D28E6" w:rsidRDefault="003D28E6">
      <w:pPr>
        <w:pStyle w:val="ConsPlusNormal"/>
        <w:spacing w:before="200"/>
        <w:ind w:firstLine="540"/>
        <w:jc w:val="both"/>
      </w:pPr>
      <w:r>
        <w:t>5) запрашивает и получает от органов управления, юридических и физических лиц информацию и материалы, необходимые для решения вопросов, входящих в компетенцию Департамента;</w:t>
      </w:r>
    </w:p>
    <w:p w14:paraId="5F228E48" w14:textId="77777777" w:rsidR="003D28E6" w:rsidRDefault="003D28E6">
      <w:pPr>
        <w:pStyle w:val="ConsPlusNormal"/>
        <w:spacing w:before="200"/>
        <w:ind w:firstLine="540"/>
        <w:jc w:val="both"/>
      </w:pPr>
      <w:r>
        <w:t>6) обеспечивает представление интересов Администрации в судебных, государственных, административных, правоохранительных органах и иных организациях;</w:t>
      </w:r>
    </w:p>
    <w:p w14:paraId="4BB94516" w14:textId="77777777" w:rsidR="003D28E6" w:rsidRDefault="003D28E6">
      <w:pPr>
        <w:pStyle w:val="ConsPlusNormal"/>
        <w:spacing w:before="200"/>
        <w:ind w:firstLine="540"/>
        <w:jc w:val="both"/>
      </w:pPr>
      <w:r>
        <w:t>7) организует проведение и участвует в работе комиссий, советов, рабочих групп, совещаний, конференций, семинаров для рассмотрения вопросов, отнесенных к компетенции Департамента;</w:t>
      </w:r>
    </w:p>
    <w:p w14:paraId="1D9C2A2C" w14:textId="77777777" w:rsidR="003D28E6" w:rsidRDefault="003D28E6">
      <w:pPr>
        <w:pStyle w:val="ConsPlusNormal"/>
        <w:spacing w:before="200"/>
        <w:ind w:firstLine="540"/>
        <w:jc w:val="both"/>
      </w:pPr>
      <w:r>
        <w:t>8) организует выставки, экспозиции демонстрационных материалов проекта генерального плана, выступления на собраниях жителей, в печатных средствах массовой информации, по радио и телевидению;</w:t>
      </w:r>
    </w:p>
    <w:p w14:paraId="0B0A90E9" w14:textId="77777777" w:rsidR="003D28E6" w:rsidRDefault="003D28E6">
      <w:pPr>
        <w:pStyle w:val="ConsPlusNormal"/>
        <w:spacing w:before="200"/>
        <w:ind w:firstLine="540"/>
        <w:jc w:val="both"/>
      </w:pPr>
      <w:r>
        <w:t>9) организует и контролирует исполнение судебных актов в сфере градостроительства, рекламы, адресации, вынесенных в отношении Администрации.</w:t>
      </w:r>
    </w:p>
    <w:p w14:paraId="2F65F397" w14:textId="77777777" w:rsidR="003D28E6" w:rsidRDefault="003D28E6">
      <w:pPr>
        <w:pStyle w:val="ConsPlusNormal"/>
        <w:spacing w:before="200"/>
        <w:ind w:firstLine="540"/>
        <w:jc w:val="both"/>
      </w:pPr>
      <w:r>
        <w:t>2.4.8. При исполнении функции контроля за соблюдением правил благоустройства территории городского округа город Рыбинск в части соблюдения требований к внешнему виду фасадов зданий и сооружений, содержанию и ремонту зданий и сооружений, витринам, объектам (средствам) наружного освещения (осветительному оборудованию), информационным конструкциям, вывескам и рекламным конструкциям, некапитальным нестационарным сооружениям (нестационарным торговым объектам), благоустройству территорий общественного назначения, малым архитектурным формам, ограждениям (заборам):</w:t>
      </w:r>
    </w:p>
    <w:p w14:paraId="753EC37D" w14:textId="77777777" w:rsidR="003D28E6" w:rsidRDefault="003D28E6">
      <w:pPr>
        <w:pStyle w:val="ConsPlusNormal"/>
        <w:spacing w:before="200"/>
        <w:ind w:firstLine="540"/>
        <w:jc w:val="both"/>
      </w:pPr>
      <w:r>
        <w:t>1) осуществляет организацию и проведение проверок соблюдения гражданами, юридическими лицами, индивидуальными предпринимателями в процессе осуществления своей деятельности обязательных требований, установленных муниципальными правовыми актами в сфере благоустройства, в части требований, относящихся к внешнему виду фасадов зданий и сооружений, содержанию и ремонту зданий и сооружений, витринам, объектам, (средствам) наружного освещения (осветительному оборудованию), информационным конструкциям, вывескам и рекламным конструкциям, некапитальным нестационарным сооружениям (нестационарным торговым объектам), благоустройству территорий общественного назначения, малым архитектурным формам, ограждениям (заборам);</w:t>
      </w:r>
    </w:p>
    <w:p w14:paraId="03DE983C" w14:textId="77777777" w:rsidR="003D28E6" w:rsidRDefault="003D28E6">
      <w:pPr>
        <w:pStyle w:val="ConsPlusNormal"/>
        <w:spacing w:before="200"/>
        <w:ind w:firstLine="540"/>
        <w:jc w:val="both"/>
      </w:pPr>
      <w:r>
        <w:t>2) принимает меры по пресечению и (или) устранению последствий выявленных нарушений обязательных требований.</w:t>
      </w:r>
    </w:p>
    <w:p w14:paraId="0D82F929" w14:textId="77777777" w:rsidR="003D28E6" w:rsidRDefault="003D28E6">
      <w:pPr>
        <w:pStyle w:val="ConsPlusNormal"/>
        <w:jc w:val="both"/>
      </w:pPr>
    </w:p>
    <w:p w14:paraId="749D58AE" w14:textId="77777777" w:rsidR="003D28E6" w:rsidRDefault="003D28E6">
      <w:pPr>
        <w:pStyle w:val="ConsPlusTitle"/>
        <w:ind w:firstLine="540"/>
        <w:jc w:val="both"/>
        <w:outlineLvl w:val="1"/>
      </w:pPr>
      <w:r>
        <w:t>3. Руководство деятельностью Департамента</w:t>
      </w:r>
    </w:p>
    <w:p w14:paraId="536013A8" w14:textId="77777777" w:rsidR="003D28E6" w:rsidRDefault="003D28E6">
      <w:pPr>
        <w:pStyle w:val="ConsPlusNormal"/>
        <w:jc w:val="both"/>
      </w:pPr>
    </w:p>
    <w:p w14:paraId="27DEE508" w14:textId="77777777" w:rsidR="003D28E6" w:rsidRDefault="003D28E6">
      <w:pPr>
        <w:pStyle w:val="ConsPlusNormal"/>
        <w:ind w:firstLine="540"/>
        <w:jc w:val="both"/>
      </w:pPr>
      <w:r>
        <w:t>3.1. Департаментом на принципах единоначалия руководит директор, осуществляющий общее руководство деятельностью Департамента.</w:t>
      </w:r>
    </w:p>
    <w:p w14:paraId="2D0524F2" w14:textId="77777777" w:rsidR="003D28E6" w:rsidRDefault="003D28E6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24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 директор Департамента является должностным лицом местного самоуправления.</w:t>
      </w:r>
    </w:p>
    <w:p w14:paraId="396724DE" w14:textId="77777777" w:rsidR="003D28E6" w:rsidRDefault="003D28E6">
      <w:pPr>
        <w:pStyle w:val="ConsPlusNormal"/>
        <w:spacing w:before="200"/>
        <w:ind w:firstLine="540"/>
        <w:jc w:val="both"/>
      </w:pPr>
      <w:r>
        <w:t>3.2. Директор имеет заместителей, в том числе первого заместителя.</w:t>
      </w:r>
    </w:p>
    <w:p w14:paraId="44FE2107" w14:textId="77777777" w:rsidR="003D28E6" w:rsidRDefault="003D28E6">
      <w:pPr>
        <w:pStyle w:val="ConsPlusNormal"/>
        <w:spacing w:before="200"/>
        <w:ind w:firstLine="540"/>
        <w:jc w:val="both"/>
      </w:pPr>
      <w:r>
        <w:t>Заместители осуществляют свои функции в соответствии с должностными обязанностями, установленными директором Департамента, выполняют его поручения.</w:t>
      </w:r>
    </w:p>
    <w:p w14:paraId="6445F537" w14:textId="77777777" w:rsidR="003D28E6" w:rsidRDefault="003D28E6">
      <w:pPr>
        <w:pStyle w:val="ConsPlusNormal"/>
        <w:spacing w:before="200"/>
        <w:ind w:firstLine="540"/>
        <w:jc w:val="both"/>
      </w:pPr>
      <w:r>
        <w:t>Первый заместитель директора Департамента является главным архитектором города.</w:t>
      </w:r>
    </w:p>
    <w:p w14:paraId="6ADD197E" w14:textId="77777777" w:rsidR="003D28E6" w:rsidRDefault="003D28E6">
      <w:pPr>
        <w:pStyle w:val="ConsPlusNormal"/>
        <w:spacing w:before="200"/>
        <w:ind w:firstLine="540"/>
        <w:jc w:val="both"/>
      </w:pPr>
      <w:r>
        <w:t>3.3. Директор осуществляет следующие полномочия:</w:t>
      </w:r>
    </w:p>
    <w:p w14:paraId="3F27E0CC" w14:textId="77777777" w:rsidR="003D28E6" w:rsidRDefault="003D28E6">
      <w:pPr>
        <w:pStyle w:val="ConsPlusNormal"/>
        <w:spacing w:before="200"/>
        <w:ind w:firstLine="540"/>
        <w:jc w:val="both"/>
      </w:pPr>
      <w:r>
        <w:t>3.3.1. Разрабатывает Положение о Департаменте.</w:t>
      </w:r>
    </w:p>
    <w:p w14:paraId="77E7CCD8" w14:textId="77777777" w:rsidR="003D28E6" w:rsidRDefault="003D28E6">
      <w:pPr>
        <w:pStyle w:val="ConsPlusNormal"/>
        <w:spacing w:before="200"/>
        <w:ind w:firstLine="540"/>
        <w:jc w:val="both"/>
      </w:pPr>
      <w:r>
        <w:t>3.3.2. Разрабатывает и представляет на утверждение Главе городского округа город Рыбинск штатное расписание и структуру Департамента.</w:t>
      </w:r>
    </w:p>
    <w:p w14:paraId="12AA7966" w14:textId="77777777" w:rsidR="003D28E6" w:rsidRDefault="003D28E6">
      <w:pPr>
        <w:pStyle w:val="ConsPlusNormal"/>
        <w:spacing w:before="200"/>
        <w:ind w:firstLine="540"/>
        <w:jc w:val="both"/>
      </w:pPr>
      <w:r>
        <w:t xml:space="preserve">3.3.3. Разрабатывает и утверждает должностные инструкции работников Департамента, готовит предложения по зачислению работников в кадровый резерв для замещения вакантных должностей </w:t>
      </w:r>
      <w:r>
        <w:lastRenderedPageBreak/>
        <w:t>муниципальной службы в органах местного самоуправления городского округа город Рыбинск.</w:t>
      </w:r>
    </w:p>
    <w:p w14:paraId="31000C81" w14:textId="77777777" w:rsidR="003D28E6" w:rsidRDefault="003D28E6">
      <w:pPr>
        <w:pStyle w:val="ConsPlusNormal"/>
        <w:spacing w:before="200"/>
        <w:ind w:firstLine="540"/>
        <w:jc w:val="both"/>
      </w:pPr>
      <w:r>
        <w:t>3.3.4. Назначает и освобождает от должности работников Департамента.</w:t>
      </w:r>
    </w:p>
    <w:p w14:paraId="69EC9185" w14:textId="77777777" w:rsidR="003D28E6" w:rsidRDefault="003D28E6">
      <w:pPr>
        <w:pStyle w:val="ConsPlusNormal"/>
        <w:spacing w:before="200"/>
        <w:ind w:firstLine="540"/>
        <w:jc w:val="both"/>
      </w:pPr>
      <w:r>
        <w:t>3.3.5. В пределах своей компетенции дает указания, обязательные для всех работников Департамента.</w:t>
      </w:r>
    </w:p>
    <w:p w14:paraId="3397814B" w14:textId="77777777" w:rsidR="003D28E6" w:rsidRDefault="003D28E6">
      <w:pPr>
        <w:pStyle w:val="ConsPlusNormal"/>
        <w:spacing w:before="200"/>
        <w:ind w:firstLine="540"/>
        <w:jc w:val="both"/>
      </w:pPr>
      <w:r>
        <w:t>3.3.6. Издает приказы в пределах полномочий Департамента.</w:t>
      </w:r>
    </w:p>
    <w:p w14:paraId="5647FC40" w14:textId="77777777" w:rsidR="003D28E6" w:rsidRDefault="003D28E6">
      <w:pPr>
        <w:pStyle w:val="ConsPlusNormal"/>
        <w:spacing w:before="200"/>
        <w:ind w:firstLine="540"/>
        <w:jc w:val="both"/>
      </w:pPr>
      <w:r>
        <w:t>3.3.7. Выдает доверенности муниципальным служащим с правом быть представителем Департамента в судебных, государственных, административных, правоохранительных, налоговых органах и иных организациях в соответствии с законодательством.</w:t>
      </w:r>
    </w:p>
    <w:p w14:paraId="22A51392" w14:textId="77777777" w:rsidR="003D28E6" w:rsidRDefault="003D28E6">
      <w:pPr>
        <w:pStyle w:val="ConsPlusNormal"/>
        <w:spacing w:before="200"/>
        <w:ind w:firstLine="540"/>
        <w:jc w:val="both"/>
      </w:pPr>
      <w:r>
        <w:t>3.3.8. Поощряет работников Департамента в соответствии с законодательством и положением о премировании лиц, замещающих должности муниципальной службы, и работников, не являющихся муниципальными служащими, Администрации.</w:t>
      </w:r>
    </w:p>
    <w:p w14:paraId="31EC863B" w14:textId="77777777" w:rsidR="003D28E6" w:rsidRDefault="003D28E6">
      <w:pPr>
        <w:pStyle w:val="ConsPlusNormal"/>
        <w:spacing w:before="200"/>
        <w:ind w:firstLine="540"/>
        <w:jc w:val="both"/>
      </w:pPr>
      <w:r>
        <w:t>3.3.9. От имени Департамента приобретает и осуществляет имущественные и иные права и обязанности, выступает в суде без доверенности.</w:t>
      </w:r>
    </w:p>
    <w:p w14:paraId="59E65621" w14:textId="77777777" w:rsidR="003D28E6" w:rsidRDefault="003D28E6">
      <w:pPr>
        <w:pStyle w:val="ConsPlusNormal"/>
        <w:spacing w:before="200"/>
        <w:ind w:firstLine="540"/>
        <w:jc w:val="both"/>
      </w:pPr>
      <w:r>
        <w:t>3.3.10. Осуществляет иные полномочия в соответствии с функциями Департамента.</w:t>
      </w:r>
    </w:p>
    <w:p w14:paraId="748321E0" w14:textId="77777777" w:rsidR="003D28E6" w:rsidRDefault="003D28E6">
      <w:pPr>
        <w:pStyle w:val="ConsPlusNormal"/>
        <w:spacing w:before="200"/>
        <w:ind w:firstLine="540"/>
        <w:jc w:val="both"/>
      </w:pPr>
      <w:r>
        <w:t>3.4. Департамент в своей деятельности подотчетен и подконтролен Главе городского округа город Рыбинск, заместителю Главы Администрации по архитектуре и градостроительству.</w:t>
      </w:r>
    </w:p>
    <w:p w14:paraId="65B7922C" w14:textId="77777777" w:rsidR="003D28E6" w:rsidRDefault="003D28E6">
      <w:pPr>
        <w:pStyle w:val="ConsPlusNormal"/>
        <w:jc w:val="both"/>
      </w:pPr>
      <w:r>
        <w:t xml:space="preserve">(п. 3.4 в ред. </w:t>
      </w:r>
      <w:hyperlink r:id="rId25">
        <w:r>
          <w:rPr>
            <w:color w:val="0000FF"/>
          </w:rPr>
          <w:t>Решения</w:t>
        </w:r>
      </w:hyperlink>
      <w:r>
        <w:t xml:space="preserve"> муниципального Совета городского округа г. Рыбинск от 25.08.2022 N 311)</w:t>
      </w:r>
    </w:p>
    <w:p w14:paraId="4E6F8F4E" w14:textId="77777777" w:rsidR="003D28E6" w:rsidRDefault="003D28E6">
      <w:pPr>
        <w:pStyle w:val="ConsPlusNormal"/>
        <w:jc w:val="both"/>
      </w:pPr>
    </w:p>
    <w:p w14:paraId="28D97DB4" w14:textId="77777777" w:rsidR="003D28E6" w:rsidRDefault="003D28E6">
      <w:pPr>
        <w:pStyle w:val="ConsPlusTitle"/>
        <w:ind w:firstLine="540"/>
        <w:jc w:val="both"/>
        <w:outlineLvl w:val="1"/>
      </w:pPr>
      <w:r>
        <w:t>4. Структура Департамента</w:t>
      </w:r>
    </w:p>
    <w:p w14:paraId="3AB8181D" w14:textId="77777777" w:rsidR="003D28E6" w:rsidRDefault="003D28E6">
      <w:pPr>
        <w:pStyle w:val="ConsPlusNormal"/>
        <w:jc w:val="both"/>
      </w:pPr>
    </w:p>
    <w:p w14:paraId="4381F371" w14:textId="77777777" w:rsidR="003D28E6" w:rsidRDefault="003D28E6">
      <w:pPr>
        <w:pStyle w:val="ConsPlusNormal"/>
        <w:ind w:firstLine="540"/>
        <w:jc w:val="both"/>
      </w:pPr>
      <w:r>
        <w:t>4.1. В состав Департамента могут входить структурные подразделения, в том числе по защите государственной тайны, не являющиеся юридическими лицами.</w:t>
      </w:r>
    </w:p>
    <w:p w14:paraId="6B6506E5" w14:textId="77777777" w:rsidR="003D28E6" w:rsidRDefault="003D28E6">
      <w:pPr>
        <w:pStyle w:val="ConsPlusNormal"/>
        <w:spacing w:before="200"/>
        <w:ind w:firstLine="540"/>
        <w:jc w:val="both"/>
      </w:pPr>
      <w:r>
        <w:t>4.2. Структура Департамента, а также вносимые в нее изменения утверждаются Главой городского округа город Рыбинск по представлению директора Департамента.</w:t>
      </w:r>
    </w:p>
    <w:p w14:paraId="1DC67F06" w14:textId="77777777" w:rsidR="003D28E6" w:rsidRDefault="003D28E6">
      <w:pPr>
        <w:pStyle w:val="ConsPlusNormal"/>
        <w:spacing w:before="200"/>
        <w:ind w:firstLine="540"/>
        <w:jc w:val="both"/>
      </w:pPr>
      <w:r>
        <w:t>4.3. Назначение на должность директора Департамента и освобождение от нее производится распоряжением Администрации.</w:t>
      </w:r>
    </w:p>
    <w:p w14:paraId="6303B828" w14:textId="77777777" w:rsidR="003D28E6" w:rsidRDefault="003D28E6">
      <w:pPr>
        <w:pStyle w:val="ConsPlusNormal"/>
        <w:spacing w:before="200"/>
        <w:ind w:firstLine="540"/>
        <w:jc w:val="both"/>
      </w:pPr>
      <w:r>
        <w:t>4.4. Назначение на должность работников Департамента и освобождение от нее производятся приказом директора Департамента.</w:t>
      </w:r>
    </w:p>
    <w:p w14:paraId="20BCD277" w14:textId="77777777" w:rsidR="003D28E6" w:rsidRDefault="003D28E6">
      <w:pPr>
        <w:pStyle w:val="ConsPlusNormal"/>
        <w:spacing w:before="200"/>
        <w:ind w:firstLine="540"/>
        <w:jc w:val="both"/>
      </w:pPr>
      <w:r>
        <w:t>4.5. Муниципальным служащим Департамента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службы, за денежное содержание, выплачиваемое за счет средств местного бюджета.</w:t>
      </w:r>
    </w:p>
    <w:p w14:paraId="06E2E358" w14:textId="77777777" w:rsidR="003D28E6" w:rsidRDefault="003D28E6">
      <w:pPr>
        <w:pStyle w:val="ConsPlusNormal"/>
        <w:spacing w:before="200"/>
        <w:ind w:firstLine="540"/>
        <w:jc w:val="both"/>
      </w:pPr>
      <w:r>
        <w:t>Лица, исполняющие обязанности по техническому обеспечению деятельности Департамента, не замещают должности муниципальной службы и не являются муниципальными служащими.</w:t>
      </w:r>
    </w:p>
    <w:p w14:paraId="49385EB7" w14:textId="77777777" w:rsidR="003D28E6" w:rsidRDefault="003D28E6">
      <w:pPr>
        <w:pStyle w:val="ConsPlusNormal"/>
        <w:spacing w:before="200"/>
        <w:ind w:firstLine="540"/>
        <w:jc w:val="both"/>
      </w:pPr>
      <w:r>
        <w:t xml:space="preserve">4.6. Правовая регламентация муниципальной службы определяется законодательством Российской Федерации, нормативными правовыми актами органов местного самоуправления городского округа город Рыбинск и отражается в трудовых договорах, заключаемых в соответствии с требованиями трудового законодательства и </w:t>
      </w:r>
      <w:hyperlink r:id="rId26">
        <w:r>
          <w:rPr>
            <w:color w:val="0000FF"/>
          </w:rPr>
          <w:t>Устава</w:t>
        </w:r>
      </w:hyperlink>
      <w:r>
        <w:t xml:space="preserve"> городского округа город Рыбинск Ярославской области.</w:t>
      </w:r>
    </w:p>
    <w:p w14:paraId="129671B8" w14:textId="77777777" w:rsidR="003D28E6" w:rsidRDefault="003D28E6">
      <w:pPr>
        <w:pStyle w:val="ConsPlusNormal"/>
        <w:jc w:val="both"/>
      </w:pPr>
    </w:p>
    <w:p w14:paraId="30954E27" w14:textId="77777777" w:rsidR="003D28E6" w:rsidRDefault="003D28E6">
      <w:pPr>
        <w:pStyle w:val="ConsPlusTitle"/>
        <w:ind w:firstLine="540"/>
        <w:jc w:val="both"/>
        <w:outlineLvl w:val="1"/>
      </w:pPr>
      <w:r>
        <w:t>5. Организационно-финансовые основы деятельности и имущество Департамента</w:t>
      </w:r>
    </w:p>
    <w:p w14:paraId="6AE3EB62" w14:textId="77777777" w:rsidR="003D28E6" w:rsidRDefault="003D28E6">
      <w:pPr>
        <w:pStyle w:val="ConsPlusNormal"/>
        <w:jc w:val="both"/>
      </w:pPr>
    </w:p>
    <w:p w14:paraId="44C9F7CD" w14:textId="77777777" w:rsidR="003D28E6" w:rsidRDefault="003D28E6">
      <w:pPr>
        <w:pStyle w:val="ConsPlusNormal"/>
        <w:ind w:firstLine="540"/>
        <w:jc w:val="both"/>
      </w:pPr>
      <w:r>
        <w:t>5.1. Прием, регистрация, рассмотрение писем, жалоб, заявлений, обращений и предложений граждан в Департаменте осуществляются в соответствии с законодательством.</w:t>
      </w:r>
    </w:p>
    <w:p w14:paraId="13344E37" w14:textId="77777777" w:rsidR="003D28E6" w:rsidRDefault="003D28E6">
      <w:pPr>
        <w:pStyle w:val="ConsPlusNormal"/>
        <w:spacing w:before="200"/>
        <w:ind w:firstLine="540"/>
        <w:jc w:val="both"/>
      </w:pPr>
      <w:r>
        <w:t>5.2. В своей деятельности Департамент руководствуется Регламентом работы Администрации, Инструкцией по делопроизводству в Администрации, утвержденными распоряжениями) Администрации.</w:t>
      </w:r>
    </w:p>
    <w:p w14:paraId="58A9462E" w14:textId="77777777" w:rsidR="003D28E6" w:rsidRDefault="003D28E6">
      <w:pPr>
        <w:pStyle w:val="ConsPlusNormal"/>
        <w:spacing w:before="200"/>
        <w:ind w:firstLine="540"/>
        <w:jc w:val="both"/>
      </w:pPr>
      <w:r>
        <w:t>5.3. Финансовое обеспечение деятельности Департамента осуществляется за счет средств бюджета городского округа город Рыбинск на основании бюджетной сметы.</w:t>
      </w:r>
    </w:p>
    <w:p w14:paraId="70F6475F" w14:textId="77777777" w:rsidR="003D28E6" w:rsidRDefault="003D28E6">
      <w:pPr>
        <w:pStyle w:val="ConsPlusNormal"/>
        <w:spacing w:before="200"/>
        <w:ind w:firstLine="540"/>
        <w:jc w:val="both"/>
      </w:pPr>
      <w:r>
        <w:t>5.4. Имущество Департамента является собственностью городского округа город Рыбинск, отражается на балансе Департамента и закрепляется за ним на праве оперативного управления в соответствии с законодательством Российской Федерации.</w:t>
      </w:r>
    </w:p>
    <w:p w14:paraId="331D0099" w14:textId="77777777" w:rsidR="003D28E6" w:rsidRDefault="003D28E6">
      <w:pPr>
        <w:pStyle w:val="ConsPlusNormal"/>
        <w:spacing w:before="200"/>
        <w:ind w:firstLine="540"/>
        <w:jc w:val="both"/>
      </w:pPr>
      <w:r>
        <w:t xml:space="preserve">5.5. Департамент владеет, пользуется и распоряжается закрепленным за ним имуществом в соответствии с его назначением, целями и заданиями собственника в рамках, установленных законодательством Российской Федерации, Ярославской области и правовыми актами органов местного </w:t>
      </w:r>
      <w:r>
        <w:lastRenderedPageBreak/>
        <w:t>самоуправления городского округа город Рыбинск.</w:t>
      </w:r>
    </w:p>
    <w:p w14:paraId="7AACB56F" w14:textId="77777777" w:rsidR="003D28E6" w:rsidRDefault="003D28E6">
      <w:pPr>
        <w:pStyle w:val="ConsPlusNormal"/>
        <w:jc w:val="both"/>
      </w:pPr>
    </w:p>
    <w:p w14:paraId="4EB96AF2" w14:textId="77777777" w:rsidR="003D28E6" w:rsidRDefault="003D28E6">
      <w:pPr>
        <w:pStyle w:val="ConsPlusTitle"/>
        <w:ind w:firstLine="540"/>
        <w:jc w:val="both"/>
        <w:outlineLvl w:val="1"/>
      </w:pPr>
      <w:r>
        <w:t>6. Заключительные положения</w:t>
      </w:r>
    </w:p>
    <w:p w14:paraId="3A489710" w14:textId="77777777" w:rsidR="003D28E6" w:rsidRDefault="003D28E6">
      <w:pPr>
        <w:pStyle w:val="ConsPlusNormal"/>
        <w:jc w:val="both"/>
      </w:pPr>
    </w:p>
    <w:p w14:paraId="0DD80FCA" w14:textId="77777777" w:rsidR="003D28E6" w:rsidRDefault="003D28E6">
      <w:pPr>
        <w:pStyle w:val="ConsPlusNormal"/>
        <w:ind w:firstLine="540"/>
        <w:jc w:val="both"/>
      </w:pPr>
      <w:r>
        <w:t>6.1. Реорганизация и ликвидация Департамента осуществляются в соответствии с законодательством Российской Федерации.</w:t>
      </w:r>
    </w:p>
    <w:p w14:paraId="34E27D18" w14:textId="77777777" w:rsidR="003D28E6" w:rsidRDefault="003D28E6">
      <w:pPr>
        <w:pStyle w:val="ConsPlusNormal"/>
        <w:spacing w:before="200"/>
        <w:ind w:firstLine="540"/>
        <w:jc w:val="both"/>
      </w:pPr>
      <w:r>
        <w:t>6.2. Положение о Департаменте, изменения, и дополнения к нему утверждаются Муниципальным Советом городского округа город Рыбинск.</w:t>
      </w:r>
    </w:p>
    <w:p w14:paraId="6FE5CAD9" w14:textId="77777777" w:rsidR="003D28E6" w:rsidRDefault="003D28E6">
      <w:pPr>
        <w:pStyle w:val="ConsPlusNormal"/>
        <w:jc w:val="both"/>
      </w:pPr>
    </w:p>
    <w:p w14:paraId="5DA3CB76" w14:textId="77777777" w:rsidR="003D28E6" w:rsidRDefault="003D28E6">
      <w:pPr>
        <w:pStyle w:val="ConsPlusNormal"/>
        <w:jc w:val="both"/>
      </w:pPr>
    </w:p>
    <w:p w14:paraId="6FC1459B" w14:textId="77777777" w:rsidR="003D28E6" w:rsidRDefault="003D28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AE5513" w14:textId="77777777" w:rsidR="00F12C76" w:rsidRDefault="00F12C76" w:rsidP="006C0B77">
      <w:pPr>
        <w:spacing w:after="0"/>
        <w:ind w:firstLine="709"/>
        <w:jc w:val="both"/>
      </w:pPr>
    </w:p>
    <w:sectPr w:rsidR="00F12C76" w:rsidSect="003D28E6">
      <w:pgSz w:w="11906" w:h="16838" w:code="9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E6"/>
    <w:rsid w:val="00025A89"/>
    <w:rsid w:val="000745D4"/>
    <w:rsid w:val="000860ED"/>
    <w:rsid w:val="000914CA"/>
    <w:rsid w:val="000B0D3E"/>
    <w:rsid w:val="001167A3"/>
    <w:rsid w:val="001808FA"/>
    <w:rsid w:val="001B37E8"/>
    <w:rsid w:val="001C3985"/>
    <w:rsid w:val="001F35B2"/>
    <w:rsid w:val="00207EF6"/>
    <w:rsid w:val="00231371"/>
    <w:rsid w:val="0026261A"/>
    <w:rsid w:val="00263515"/>
    <w:rsid w:val="00271A91"/>
    <w:rsid w:val="0028077E"/>
    <w:rsid w:val="002D1D44"/>
    <w:rsid w:val="002D238E"/>
    <w:rsid w:val="002F536C"/>
    <w:rsid w:val="003024C7"/>
    <w:rsid w:val="00344208"/>
    <w:rsid w:val="003578C5"/>
    <w:rsid w:val="003726A6"/>
    <w:rsid w:val="003D28E6"/>
    <w:rsid w:val="00410091"/>
    <w:rsid w:val="004601D8"/>
    <w:rsid w:val="004C6645"/>
    <w:rsid w:val="005213C4"/>
    <w:rsid w:val="00537F9A"/>
    <w:rsid w:val="00545242"/>
    <w:rsid w:val="005A02BB"/>
    <w:rsid w:val="005A6435"/>
    <w:rsid w:val="005D5352"/>
    <w:rsid w:val="006423DE"/>
    <w:rsid w:val="006466A8"/>
    <w:rsid w:val="00661941"/>
    <w:rsid w:val="006654BE"/>
    <w:rsid w:val="00682DB7"/>
    <w:rsid w:val="006A1D2A"/>
    <w:rsid w:val="006B6DB2"/>
    <w:rsid w:val="006C0B77"/>
    <w:rsid w:val="006C155F"/>
    <w:rsid w:val="006C497A"/>
    <w:rsid w:val="00706D3A"/>
    <w:rsid w:val="0072167D"/>
    <w:rsid w:val="0073469F"/>
    <w:rsid w:val="00756A51"/>
    <w:rsid w:val="00762A0F"/>
    <w:rsid w:val="00765F48"/>
    <w:rsid w:val="00775CFF"/>
    <w:rsid w:val="00794478"/>
    <w:rsid w:val="007B70D1"/>
    <w:rsid w:val="007F3C03"/>
    <w:rsid w:val="00814401"/>
    <w:rsid w:val="008242FF"/>
    <w:rsid w:val="0083118C"/>
    <w:rsid w:val="0084173A"/>
    <w:rsid w:val="00870751"/>
    <w:rsid w:val="008777D6"/>
    <w:rsid w:val="0089361E"/>
    <w:rsid w:val="008C6224"/>
    <w:rsid w:val="008D4BB8"/>
    <w:rsid w:val="00905D99"/>
    <w:rsid w:val="00922C48"/>
    <w:rsid w:val="00973DA5"/>
    <w:rsid w:val="00975E15"/>
    <w:rsid w:val="00A13EBB"/>
    <w:rsid w:val="00A14BB9"/>
    <w:rsid w:val="00A55509"/>
    <w:rsid w:val="00A631F6"/>
    <w:rsid w:val="00AB68BB"/>
    <w:rsid w:val="00AC4203"/>
    <w:rsid w:val="00B05791"/>
    <w:rsid w:val="00B539C8"/>
    <w:rsid w:val="00B70603"/>
    <w:rsid w:val="00B915B7"/>
    <w:rsid w:val="00BB6E69"/>
    <w:rsid w:val="00BC7F2F"/>
    <w:rsid w:val="00C157E3"/>
    <w:rsid w:val="00C31F1D"/>
    <w:rsid w:val="00C34DA0"/>
    <w:rsid w:val="00C82FE1"/>
    <w:rsid w:val="00C950DC"/>
    <w:rsid w:val="00C95CD4"/>
    <w:rsid w:val="00CB52E5"/>
    <w:rsid w:val="00CD1297"/>
    <w:rsid w:val="00CF61D4"/>
    <w:rsid w:val="00D553B2"/>
    <w:rsid w:val="00E31C69"/>
    <w:rsid w:val="00E4664D"/>
    <w:rsid w:val="00E95180"/>
    <w:rsid w:val="00EA59DF"/>
    <w:rsid w:val="00EB19A7"/>
    <w:rsid w:val="00EE4070"/>
    <w:rsid w:val="00F12C76"/>
    <w:rsid w:val="00F46C0D"/>
    <w:rsid w:val="00F574E1"/>
    <w:rsid w:val="00FA5BB0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59A3"/>
  <w15:chartTrackingRefBased/>
  <w15:docId w15:val="{181480C6-2F32-4EF4-96AB-CBE55CAD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D2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D28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1EA3A9D5BDBC7AC892E396096378FCADCF61BA42DCC08F24BA4BF52696AF66AC07EBAB8ADDB3FF65DD8033BB4479A55pFB1H" TargetMode="External"/><Relationship Id="rId13" Type="http://schemas.openxmlformats.org/officeDocument/2006/relationships/hyperlink" Target="consultantplus://offline/ref=0A31EA3A9D5BDBC7AC89303476FA698AC8D5AA17AD2BC257A81BA2E80D396CA3388020E3EBEC9033F546C40238pAB8H" TargetMode="External"/><Relationship Id="rId18" Type="http://schemas.openxmlformats.org/officeDocument/2006/relationships/hyperlink" Target="consultantplus://offline/ref=0A31EA3A9D5BDBC7AC892E396096378FCADCF61BA42FCF06F548A4BF52696AF66AC07EBAAAAD8333F458C6033FA111CB13A6F3AAED6E39B89E8A31C7p3B3H" TargetMode="External"/><Relationship Id="rId26" Type="http://schemas.openxmlformats.org/officeDocument/2006/relationships/hyperlink" Target="consultantplus://offline/ref=0A31EA3A9D5BDBC7AC892E396096378FCADCF61BA42FCF06F548A4BF52696AF66AC07EBAAAAD8333F458C6033FA111CB13A6F3AAED6E39B89E8A31C7p3B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31EA3A9D5BDBC7AC89303476FA698AC8D7AF14A524C257A81BA2E80D396CA3388020E3EBEC9033F546C40238pAB8H" TargetMode="External"/><Relationship Id="rId7" Type="http://schemas.openxmlformats.org/officeDocument/2006/relationships/hyperlink" Target="consultantplus://offline/ref=0A31EA3A9D5BDBC7AC892E396096378FCADCF61BA42FCF06F548A4BF52696AF66AC07EBAAAAD8333F458C6033FA111CB13A6F3AAED6E39B89E8A31C7p3B3H" TargetMode="External"/><Relationship Id="rId12" Type="http://schemas.openxmlformats.org/officeDocument/2006/relationships/hyperlink" Target="consultantplus://offline/ref=0A31EA3A9D5BDBC7AC892E396096378FCADCF61BA42FCC05F246A4BF52696AF66AC07EBAAAAD8333F458C6033AA111CB13A6F3AAED6E39B89E8A31C7p3B3H" TargetMode="External"/><Relationship Id="rId17" Type="http://schemas.openxmlformats.org/officeDocument/2006/relationships/hyperlink" Target="consultantplus://offline/ref=0A31EA3A9D5BDBC7AC892E396096378FCADCF61BA42FCF06F548A4BF52696AF66AC07EBAAAAD8333F458C6033FA111CB13A6F3AAED6E39B89E8A31C7p3B3H" TargetMode="External"/><Relationship Id="rId25" Type="http://schemas.openxmlformats.org/officeDocument/2006/relationships/hyperlink" Target="consultantplus://offline/ref=0A31EA3A9D5BDBC7AC892E396096378FCADCF61BA42FCC05F246A4BF52696AF66AC07EBAAAAD8333F458C6013BA111CB13A6F3AAED6E39B89E8A31C7p3B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31EA3A9D5BDBC7AC89303476FA698ACEDFAF13AE7A9555F94EACED056936B33CC977EBF7E88F2CF658C4p0B0H" TargetMode="External"/><Relationship Id="rId20" Type="http://schemas.openxmlformats.org/officeDocument/2006/relationships/hyperlink" Target="consultantplus://offline/ref=0A31EA3A9D5BDBC7AC89303476FA698AC8D7AF14A524C257A81BA2E80D396CA3388020E3EBEC9033F546C40238pAB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31EA3A9D5BDBC7AC89303476FA698AC8D5AA17AD2BC257A81BA2E80D396CA3388020E3EBEC9033F546C40238pAB8H" TargetMode="External"/><Relationship Id="rId11" Type="http://schemas.openxmlformats.org/officeDocument/2006/relationships/hyperlink" Target="consultantplus://offline/ref=0A31EA3A9D5BDBC7AC892E396096378FCADCF61BA42DCA07FC47A4BF52696AF66AC07EBAB8ADDB3FF65DD8033BB4479A55pFB1H" TargetMode="External"/><Relationship Id="rId24" Type="http://schemas.openxmlformats.org/officeDocument/2006/relationships/hyperlink" Target="consultantplus://offline/ref=0A31EA3A9D5BDBC7AC892E396096378FCADCF61BA42FCF06F548A4BF52696AF66AC07EBAAAAD8333F458C6033FA111CB13A6F3AAED6E39B89E8A31C7p3B3H" TargetMode="External"/><Relationship Id="rId5" Type="http://schemas.openxmlformats.org/officeDocument/2006/relationships/hyperlink" Target="consultantplus://offline/ref=0A31EA3A9D5BDBC7AC892E396096378FCADCF61BA42FCC05F246A4BF52696AF66AC07EBAAAAD8333F458C6023DA111CB13A6F3AAED6E39B89E8A31C7p3B3H" TargetMode="External"/><Relationship Id="rId15" Type="http://schemas.openxmlformats.org/officeDocument/2006/relationships/hyperlink" Target="consultantplus://offline/ref=0A31EA3A9D5BDBC7AC892E396096378FCADCF61BA42DCC08F24BA4BF52696AF66AC07EBAB8ADDB3FF65DD8033BB4479A55pFB1H" TargetMode="External"/><Relationship Id="rId23" Type="http://schemas.openxmlformats.org/officeDocument/2006/relationships/hyperlink" Target="consultantplus://offline/ref=0A31EA3A9D5BDBC7AC892E396096378FCADCF61BA42FCC05F246A4BF52696AF66AC07EBAAAAD8333F458C6033BA111CB13A6F3AAED6E39B89E8A31C7p3B3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A31EA3A9D5BDBC7AC892E396096378FCADCF61BA42FCC05F246A4BF52696AF66AC07EBAAAAD8333F458C60232A111CB13A6F3AAED6E39B89E8A31C7p3B3H" TargetMode="External"/><Relationship Id="rId19" Type="http://schemas.openxmlformats.org/officeDocument/2006/relationships/hyperlink" Target="consultantplus://offline/ref=0A31EA3A9D5BDBC7AC89303476FA698AC8D7AF14A524C257A81BA2E80D396CA3388020E3EBEC9033F546C40238pAB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31EA3A9D5BDBC7AC892E396096378FCADCF61BA42FCF02FC4BA4BF52696AF66AC07EBAB8ADDB3FF65DD8033BB4479A55pFB1H" TargetMode="External"/><Relationship Id="rId14" Type="http://schemas.openxmlformats.org/officeDocument/2006/relationships/hyperlink" Target="consultantplus://offline/ref=0A31EA3A9D5BDBC7AC892E396096378FCADCF61BA42FCF06F548A4BF52696AF66AC07EBAAAAD8333F458C6033FA111CB13A6F3AAED6E39B89E8A31C7p3B3H" TargetMode="External"/><Relationship Id="rId22" Type="http://schemas.openxmlformats.org/officeDocument/2006/relationships/hyperlink" Target="consultantplus://offline/ref=0A31EA3A9D5BDBC7AC89303476FA698AC8D7AF14A524C257A81BA2E80D396CA3388020E3EBEC9033F546C40238pAB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4594</Words>
  <Characters>26188</Characters>
  <Application>Microsoft Office Word</Application>
  <DocSecurity>0</DocSecurity>
  <Lines>218</Lines>
  <Paragraphs>61</Paragraphs>
  <ScaleCrop>false</ScaleCrop>
  <Company/>
  <LinksUpToDate>false</LinksUpToDate>
  <CharactersWithSpaces>30721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2022-11-25T07:01:00Z</dcterms:created>
  <dcterms:modified xsi:type="dcterms:W3CDTF">2022-11-25T07:03:00Z</dcterms:modified>
</cp:coreProperties>
</file>