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3E32" w:rsidRPr="004B55AB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ermStart w:id="684397302" w:edGrp="everyone"/>
      <w:r w:rsidRPr="004B55AB">
        <w:rPr>
          <w:rFonts w:ascii="Times New Roman" w:hAnsi="Times New Roman"/>
          <w:color w:val="000000"/>
          <w:sz w:val="28"/>
          <w:szCs w:val="28"/>
        </w:rPr>
        <w:t xml:space="preserve">О внесении проекта решения о бюджете </w:t>
      </w:r>
    </w:p>
    <w:p w:rsidR="00D23E32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D23E32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Ярославской</w:t>
      </w:r>
      <w:r w:rsidRPr="00917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4B55AB">
        <w:rPr>
          <w:rFonts w:ascii="Times New Roman" w:hAnsi="Times New Roman"/>
          <w:color w:val="000000"/>
          <w:sz w:val="28"/>
          <w:szCs w:val="28"/>
        </w:rPr>
        <w:t>в Муниципальный Совет</w:t>
      </w:r>
    </w:p>
    <w:p w:rsidR="00D23E32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D23E32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3E32" w:rsidRPr="004B55AB" w:rsidRDefault="00D23E32" w:rsidP="00D23E3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3E32" w:rsidRPr="004B55AB" w:rsidRDefault="00D23E32" w:rsidP="00D23E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B55AB">
        <w:rPr>
          <w:rFonts w:ascii="Times New Roman" w:hAnsi="Times New Roman"/>
          <w:color w:val="000000"/>
          <w:sz w:val="28"/>
          <w:szCs w:val="28"/>
        </w:rPr>
        <w:t>В соответствии с пунктом 3 статьи 173 и пунктом 1 статьи 185 Бюджетного кодекса Российской Федерации, статьей 23 Положения о бюджетном процессе в городском округе город Рыбинск, утвержденного</w:t>
      </w:r>
      <w:r w:rsidRPr="004B55AB">
        <w:rPr>
          <w:rFonts w:ascii="Times New Roman" w:hAnsi="Times New Roman"/>
          <w:sz w:val="28"/>
          <w:szCs w:val="28"/>
        </w:rPr>
        <w:t xml:space="preserve"> решением Муниципального Совета </w:t>
      </w:r>
      <w:r w:rsidRPr="004B55A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  <w:r w:rsidRPr="004B55AB">
        <w:rPr>
          <w:rFonts w:ascii="Times New Roman" w:hAnsi="Times New Roman"/>
          <w:sz w:val="28"/>
          <w:szCs w:val="28"/>
        </w:rPr>
        <w:t xml:space="preserve"> от 27.02.2014 № 313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, руководствуясь Федеральным законом </w:t>
      </w:r>
      <w:r w:rsidRPr="004B55AB">
        <w:rPr>
          <w:rFonts w:ascii="Times New Roman" w:hAnsi="Times New Roman"/>
          <w:sz w:val="28"/>
          <w:szCs w:val="28"/>
        </w:rPr>
        <w:t>от 06.10.2003 № 131-ФЗ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город Рыбинск</w:t>
      </w:r>
      <w:r>
        <w:rPr>
          <w:rFonts w:ascii="Times New Roman" w:hAnsi="Times New Roman"/>
          <w:color w:val="000000"/>
          <w:sz w:val="28"/>
          <w:szCs w:val="28"/>
        </w:rPr>
        <w:t xml:space="preserve"> Ярославской области</w:t>
      </w:r>
      <w:r w:rsidRPr="004B55A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D23E32" w:rsidRPr="004B55AB" w:rsidRDefault="00D23E32" w:rsidP="00D23E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23E32" w:rsidRPr="004B55AB" w:rsidRDefault="00D23E32" w:rsidP="00D23E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 xml:space="preserve">1. Одобрить прогноз социально-экономического развития городского округа город Рыбинск </w:t>
      </w:r>
      <w:r>
        <w:rPr>
          <w:rFonts w:ascii="Times New Roman" w:hAnsi="Times New Roman"/>
          <w:color w:val="000000"/>
          <w:sz w:val="28"/>
          <w:szCs w:val="28"/>
        </w:rPr>
        <w:t xml:space="preserve">Ярославской области </w:t>
      </w:r>
      <w:r w:rsidRPr="004B55AB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к настоящему постановлению. </w:t>
      </w:r>
    </w:p>
    <w:p w:rsidR="00D23E32" w:rsidRPr="004B55AB" w:rsidRDefault="00D23E32" w:rsidP="00D23E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 xml:space="preserve">2. Внести на рассмотрение в Муниципальный Совет городского округа город Рыбинск проект решения Муниципального Совета городского округа город Рыбинск «О бюджете городского округа город Рыбинск </w:t>
      </w:r>
      <w:r>
        <w:rPr>
          <w:rFonts w:ascii="Times New Roman" w:hAnsi="Times New Roman"/>
          <w:color w:val="000000"/>
          <w:sz w:val="28"/>
          <w:szCs w:val="28"/>
        </w:rPr>
        <w:t xml:space="preserve">Ярославской области </w:t>
      </w:r>
      <w:r w:rsidRPr="004B55AB">
        <w:rPr>
          <w:rFonts w:ascii="Times New Roman" w:hAnsi="Times New Roman"/>
          <w:color w:val="000000"/>
          <w:sz w:val="28"/>
          <w:szCs w:val="28"/>
        </w:rPr>
        <w:t>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B55AB">
        <w:rPr>
          <w:rFonts w:ascii="Times New Roman" w:hAnsi="Times New Roman"/>
          <w:color w:val="000000"/>
          <w:sz w:val="28"/>
          <w:szCs w:val="28"/>
        </w:rPr>
        <w:t xml:space="preserve"> годов» в установленном порядке. </w:t>
      </w:r>
    </w:p>
    <w:p w:rsidR="00D23E32" w:rsidRDefault="00D23E32" w:rsidP="00D23E32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proofErr w:type="gramStart"/>
      <w:r w:rsidRPr="004B55A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B55AB">
        <w:rPr>
          <w:rFonts w:ascii="Times New Roman" w:hAnsi="Times New Roman"/>
          <w:color w:val="000000"/>
          <w:sz w:val="28"/>
          <w:szCs w:val="28"/>
        </w:rPr>
        <w:t xml:space="preserve"> исполне</w:t>
      </w:r>
      <w:r w:rsidRPr="004B55AB">
        <w:rPr>
          <w:rFonts w:ascii="Times New Roman" w:hAnsi="Times New Roman"/>
          <w:sz w:val="28"/>
          <w:szCs w:val="28"/>
        </w:rPr>
        <w:t>нием пункта 2 настоящего постановления возложить на  директора Департамента финансов Администрации городского округа город Рыбинск.</w:t>
      </w:r>
    </w:p>
    <w:p w:rsidR="00D23E32" w:rsidRDefault="00D23E32" w:rsidP="00D23E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E32" w:rsidRPr="004B55AB" w:rsidRDefault="00EA2D92" w:rsidP="00D23E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3E32" w:rsidRPr="004B55AB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23E32" w:rsidRPr="004B55AB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</w:p>
    <w:p w:rsidR="00D23E32" w:rsidRDefault="00D23E32" w:rsidP="00D23E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5AB">
        <w:rPr>
          <w:rFonts w:ascii="Times New Roman" w:hAnsi="Times New Roman"/>
          <w:color w:val="000000"/>
          <w:sz w:val="28"/>
          <w:szCs w:val="28"/>
        </w:rPr>
        <w:t xml:space="preserve">город Рыбинск                                                                                     </w:t>
      </w:r>
      <w:r w:rsidR="00EA2D92">
        <w:rPr>
          <w:rFonts w:ascii="Times New Roman" w:hAnsi="Times New Roman"/>
          <w:color w:val="000000"/>
          <w:sz w:val="28"/>
          <w:szCs w:val="28"/>
        </w:rPr>
        <w:t>М.Б. Быков</w:t>
      </w:r>
      <w:bookmarkStart w:id="1" w:name="_GoBack"/>
      <w:bookmarkEnd w:id="1"/>
    </w:p>
    <w:p w:rsidR="00D23E32" w:rsidRDefault="00D23E32" w:rsidP="00D23E3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ermEnd w:id="684397302"/>
    <w:p w:rsidR="00A152CD" w:rsidRP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152CD" w:rsidRPr="00A152CD" w:rsidSect="008163C2">
      <w:headerReference w:type="default" r:id="rId9"/>
      <w:headerReference w:type="first" r:id="rId10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F5" w:rsidRDefault="00FB41F5" w:rsidP="00780E57">
      <w:r>
        <w:separator/>
      </w:r>
    </w:p>
  </w:endnote>
  <w:endnote w:type="continuationSeparator" w:id="0">
    <w:p w:rsidR="00FB41F5" w:rsidRDefault="00FB41F5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F5" w:rsidRDefault="00FB41F5" w:rsidP="00780E57">
      <w:r>
        <w:separator/>
      </w:r>
    </w:p>
  </w:footnote>
  <w:footnote w:type="continuationSeparator" w:id="0">
    <w:p w:rsidR="00FB41F5" w:rsidRDefault="00FB41F5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D23E32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D9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17541A"/>
    <w:rsid w:val="0018536F"/>
    <w:rsid w:val="001A0798"/>
    <w:rsid w:val="001F6608"/>
    <w:rsid w:val="0020495C"/>
    <w:rsid w:val="00266EC0"/>
    <w:rsid w:val="002752A1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A3C23"/>
    <w:rsid w:val="008C0666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E1134"/>
    <w:rsid w:val="00CB013F"/>
    <w:rsid w:val="00CE2334"/>
    <w:rsid w:val="00D23E32"/>
    <w:rsid w:val="00DE2E5B"/>
    <w:rsid w:val="00DF7E89"/>
    <w:rsid w:val="00E04B91"/>
    <w:rsid w:val="00E71BC1"/>
    <w:rsid w:val="00E81709"/>
    <w:rsid w:val="00EA2D92"/>
    <w:rsid w:val="00EC256F"/>
    <w:rsid w:val="00EE22CE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CB8-D15C-46EE-8D45-57460AC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Анна Г. Богомолова</cp:lastModifiedBy>
  <cp:revision>4</cp:revision>
  <cp:lastPrinted>2020-11-09T05:07:00Z</cp:lastPrinted>
  <dcterms:created xsi:type="dcterms:W3CDTF">2020-01-10T10:47:00Z</dcterms:created>
  <dcterms:modified xsi:type="dcterms:W3CDTF">2020-11-09T05:07:00Z</dcterms:modified>
</cp:coreProperties>
</file>