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0507" w:rsidRPr="00C40507" w:rsidRDefault="00C40507" w:rsidP="00C4050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40507">
        <w:rPr>
          <w:rFonts w:ascii="Times New Roman" w:eastAsia="Times New Roman" w:hAnsi="Times New Roman" w:cs="Times New Roman"/>
          <w:b/>
          <w:bCs/>
          <w:sz w:val="24"/>
          <w:szCs w:val="24"/>
          <w:lang w:eastAsia="ru-RU"/>
        </w:rPr>
        <w:t>ПОЛОЖЕНИЕ</w:t>
      </w:r>
      <w:r w:rsidRPr="00C40507">
        <w:rPr>
          <w:rFonts w:ascii="Times New Roman" w:eastAsia="Times New Roman" w:hAnsi="Times New Roman" w:cs="Times New Roman"/>
          <w:b/>
          <w:bCs/>
          <w:sz w:val="24"/>
          <w:szCs w:val="24"/>
          <w:lang w:eastAsia="ru-RU"/>
        </w:rPr>
        <w:br/>
        <w:t>о Координационном совете по малому и среднему предпринимательству</w:t>
      </w:r>
      <w:r w:rsidRPr="00C40507">
        <w:rPr>
          <w:rFonts w:ascii="Times New Roman" w:eastAsia="Times New Roman" w:hAnsi="Times New Roman" w:cs="Times New Roman"/>
          <w:b/>
          <w:bCs/>
          <w:sz w:val="24"/>
          <w:szCs w:val="24"/>
          <w:lang w:eastAsia="ru-RU"/>
        </w:rPr>
        <w:br/>
        <w:t>при Главе городского округа город Рыбинск</w:t>
      </w:r>
    </w:p>
    <w:p w:rsidR="00C40507" w:rsidRPr="00C40507" w:rsidRDefault="00C40507" w:rsidP="00C40507">
      <w:pPr>
        <w:numPr>
          <w:ilvl w:val="0"/>
          <w:numId w:val="1"/>
        </w:numPr>
        <w:tabs>
          <w:tab w:val="clear" w:pos="644"/>
          <w:tab w:val="left" w:pos="284"/>
        </w:tabs>
        <w:spacing w:before="100" w:beforeAutospacing="1" w:after="100" w:afterAutospacing="1" w:line="240" w:lineRule="auto"/>
        <w:ind w:left="0" w:firstLine="0"/>
        <w:rPr>
          <w:rFonts w:ascii="Times New Roman" w:eastAsia="Times New Roman" w:hAnsi="Times New Roman" w:cs="Times New Roman"/>
          <w:sz w:val="24"/>
          <w:szCs w:val="24"/>
          <w:lang w:eastAsia="ru-RU"/>
        </w:rPr>
      </w:pPr>
      <w:r w:rsidRPr="00C40507">
        <w:rPr>
          <w:rFonts w:ascii="Times New Roman" w:eastAsia="Times New Roman" w:hAnsi="Times New Roman" w:cs="Times New Roman"/>
          <w:b/>
          <w:bCs/>
          <w:sz w:val="24"/>
          <w:szCs w:val="24"/>
          <w:lang w:eastAsia="ru-RU"/>
        </w:rPr>
        <w:t>Общие положения.</w:t>
      </w:r>
      <w:r w:rsidRPr="00C40507">
        <w:rPr>
          <w:rFonts w:ascii="Times New Roman" w:eastAsia="Times New Roman" w:hAnsi="Times New Roman" w:cs="Times New Roman"/>
          <w:sz w:val="24"/>
          <w:szCs w:val="24"/>
          <w:lang w:eastAsia="ru-RU"/>
        </w:rPr>
        <w:t xml:space="preserve"> </w:t>
      </w:r>
      <w:r w:rsidRPr="00C40507">
        <w:rPr>
          <w:rFonts w:ascii="Times New Roman" w:eastAsia="Times New Roman" w:hAnsi="Times New Roman" w:cs="Times New Roman"/>
          <w:sz w:val="24"/>
          <w:szCs w:val="24"/>
          <w:lang w:eastAsia="ru-RU"/>
        </w:rPr>
        <w:br/>
        <w:t xml:space="preserve">1.1. Координационный совет по малому и среднему предпринимательству (в дальнейшем Совет) образован при Главе городского округа город Рыбинск в соответствии с Федеральным законом от 24 июля 2007 года N 209-ФЗ «О развитии малого и среднего предпринимательства в Российской Федерации». </w:t>
      </w:r>
      <w:r w:rsidRPr="00C40507">
        <w:rPr>
          <w:rFonts w:ascii="Times New Roman" w:eastAsia="Times New Roman" w:hAnsi="Times New Roman" w:cs="Times New Roman"/>
          <w:sz w:val="24"/>
          <w:szCs w:val="24"/>
          <w:lang w:eastAsia="ru-RU"/>
        </w:rPr>
        <w:br/>
        <w:t xml:space="preserve">1.2. Совет является консультативно - совещательным органом, созданным в целях: </w:t>
      </w:r>
    </w:p>
    <w:p w:rsidR="00C40507" w:rsidRPr="00C40507" w:rsidRDefault="00C40507" w:rsidP="00C40507">
      <w:pPr>
        <w:numPr>
          <w:ilvl w:val="1"/>
          <w:numId w:val="1"/>
        </w:numPr>
        <w:tabs>
          <w:tab w:val="clear" w:pos="1364"/>
          <w:tab w:val="num" w:pos="142"/>
        </w:tabs>
        <w:spacing w:before="100" w:beforeAutospacing="1" w:after="100" w:afterAutospacing="1" w:line="240" w:lineRule="auto"/>
        <w:ind w:left="0" w:firstLine="0"/>
        <w:rPr>
          <w:rFonts w:ascii="Times New Roman" w:eastAsia="Times New Roman" w:hAnsi="Times New Roman" w:cs="Times New Roman"/>
          <w:sz w:val="24"/>
          <w:szCs w:val="24"/>
          <w:lang w:eastAsia="ru-RU"/>
        </w:rPr>
      </w:pPr>
      <w:r w:rsidRPr="00C40507">
        <w:rPr>
          <w:rFonts w:ascii="Times New Roman" w:eastAsia="Times New Roman" w:hAnsi="Times New Roman" w:cs="Times New Roman"/>
          <w:sz w:val="24"/>
          <w:szCs w:val="24"/>
          <w:lang w:eastAsia="ru-RU"/>
        </w:rPr>
        <w:t xml:space="preserve">привлечения субъектов малого и среднего предпринимательства к выработке и реализации государственной политики в области развития малого и среднего предпринимательства; </w:t>
      </w:r>
    </w:p>
    <w:p w:rsidR="00C40507" w:rsidRPr="00C40507" w:rsidRDefault="00C40507" w:rsidP="00C40507">
      <w:pPr>
        <w:numPr>
          <w:ilvl w:val="1"/>
          <w:numId w:val="1"/>
        </w:numPr>
        <w:tabs>
          <w:tab w:val="clear" w:pos="1364"/>
          <w:tab w:val="num" w:pos="142"/>
        </w:tabs>
        <w:spacing w:before="100" w:beforeAutospacing="1" w:after="100" w:afterAutospacing="1" w:line="240" w:lineRule="auto"/>
        <w:ind w:left="0" w:firstLine="0"/>
        <w:rPr>
          <w:rFonts w:ascii="Times New Roman" w:eastAsia="Times New Roman" w:hAnsi="Times New Roman" w:cs="Times New Roman"/>
          <w:sz w:val="24"/>
          <w:szCs w:val="24"/>
          <w:lang w:eastAsia="ru-RU"/>
        </w:rPr>
      </w:pPr>
      <w:r w:rsidRPr="00C40507">
        <w:rPr>
          <w:rFonts w:ascii="Times New Roman" w:eastAsia="Times New Roman" w:hAnsi="Times New Roman" w:cs="Times New Roman"/>
          <w:sz w:val="24"/>
          <w:szCs w:val="24"/>
          <w:lang w:eastAsia="ru-RU"/>
        </w:rPr>
        <w:t xml:space="preserve">выдвижения и поддержки инициатив, направленных на реализацию государственной политики в области развития малого и среднего предпринимательства; </w:t>
      </w:r>
    </w:p>
    <w:p w:rsidR="00C40507" w:rsidRPr="00C40507" w:rsidRDefault="00C40507" w:rsidP="00C40507">
      <w:pPr>
        <w:numPr>
          <w:ilvl w:val="1"/>
          <w:numId w:val="1"/>
        </w:numPr>
        <w:tabs>
          <w:tab w:val="clear" w:pos="1364"/>
          <w:tab w:val="num" w:pos="142"/>
        </w:tabs>
        <w:spacing w:before="100" w:beforeAutospacing="1" w:after="100" w:afterAutospacing="1" w:line="240" w:lineRule="auto"/>
        <w:ind w:left="0" w:firstLine="0"/>
        <w:rPr>
          <w:rFonts w:ascii="Times New Roman" w:eastAsia="Times New Roman" w:hAnsi="Times New Roman" w:cs="Times New Roman"/>
          <w:sz w:val="24"/>
          <w:szCs w:val="24"/>
          <w:lang w:eastAsia="ru-RU"/>
        </w:rPr>
      </w:pPr>
      <w:r w:rsidRPr="00C40507">
        <w:rPr>
          <w:rFonts w:ascii="Times New Roman" w:eastAsia="Times New Roman" w:hAnsi="Times New Roman" w:cs="Times New Roman"/>
          <w:sz w:val="24"/>
          <w:szCs w:val="24"/>
          <w:lang w:eastAsia="ru-RU"/>
        </w:rPr>
        <w:t xml:space="preserve">проведения экспертизы проектов нормативных правовых актов городского округа город Рыбинск, регулирующих развитие малого и среднего предпринимательства; </w:t>
      </w:r>
    </w:p>
    <w:p w:rsidR="00C40507" w:rsidRPr="00C40507" w:rsidRDefault="00C40507" w:rsidP="00C40507">
      <w:pPr>
        <w:numPr>
          <w:ilvl w:val="1"/>
          <w:numId w:val="1"/>
        </w:numPr>
        <w:tabs>
          <w:tab w:val="clear" w:pos="1364"/>
          <w:tab w:val="num" w:pos="142"/>
        </w:tabs>
        <w:spacing w:before="100" w:beforeAutospacing="1" w:after="100" w:afterAutospacing="1" w:line="240" w:lineRule="auto"/>
        <w:ind w:left="0" w:firstLine="0"/>
        <w:rPr>
          <w:rFonts w:ascii="Times New Roman" w:eastAsia="Times New Roman" w:hAnsi="Times New Roman" w:cs="Times New Roman"/>
          <w:sz w:val="24"/>
          <w:szCs w:val="24"/>
          <w:lang w:eastAsia="ru-RU"/>
        </w:rPr>
      </w:pPr>
      <w:r w:rsidRPr="00C40507">
        <w:rPr>
          <w:rFonts w:ascii="Times New Roman" w:eastAsia="Times New Roman" w:hAnsi="Times New Roman" w:cs="Times New Roman"/>
          <w:sz w:val="24"/>
          <w:szCs w:val="24"/>
          <w:lang w:eastAsia="ru-RU"/>
        </w:rPr>
        <w:t xml:space="preserve">выработки рекомендаций органам местного самоуправления при определении приоритетов в области развития малого и среднего предпринимательства; </w:t>
      </w:r>
    </w:p>
    <w:p w:rsidR="00C40507" w:rsidRPr="00C40507" w:rsidRDefault="00C40507" w:rsidP="00C40507">
      <w:pPr>
        <w:numPr>
          <w:ilvl w:val="1"/>
          <w:numId w:val="1"/>
        </w:numPr>
        <w:tabs>
          <w:tab w:val="clear" w:pos="1364"/>
          <w:tab w:val="num" w:pos="142"/>
        </w:tabs>
        <w:spacing w:before="100" w:beforeAutospacing="1" w:after="100" w:afterAutospacing="1" w:line="240" w:lineRule="auto"/>
        <w:ind w:left="0" w:firstLine="0"/>
        <w:rPr>
          <w:rFonts w:ascii="Times New Roman" w:eastAsia="Times New Roman" w:hAnsi="Times New Roman" w:cs="Times New Roman"/>
          <w:sz w:val="24"/>
          <w:szCs w:val="24"/>
          <w:lang w:eastAsia="ru-RU"/>
        </w:rPr>
      </w:pPr>
      <w:r w:rsidRPr="00C40507">
        <w:rPr>
          <w:rFonts w:ascii="Times New Roman" w:eastAsia="Times New Roman" w:hAnsi="Times New Roman" w:cs="Times New Roman"/>
          <w:sz w:val="24"/>
          <w:szCs w:val="24"/>
          <w:lang w:eastAsia="ru-RU"/>
        </w:rPr>
        <w:t xml:space="preserve">привлечения граждан, общественных объединений и представителей средств массовой информации к обсуждению вопросов, касающихся реализации права граждан на предпринимательскую деятельность, и выработки рекомендаций по данным вопросам. </w:t>
      </w:r>
    </w:p>
    <w:p w:rsidR="00C40507" w:rsidRPr="00C40507" w:rsidRDefault="00C40507" w:rsidP="00C40507">
      <w:pPr>
        <w:spacing w:before="100" w:beforeAutospacing="1" w:after="100" w:afterAutospacing="1" w:line="240" w:lineRule="auto"/>
        <w:rPr>
          <w:rFonts w:ascii="Times New Roman" w:eastAsia="Times New Roman" w:hAnsi="Times New Roman" w:cs="Times New Roman"/>
          <w:sz w:val="24"/>
          <w:szCs w:val="24"/>
          <w:lang w:eastAsia="ru-RU"/>
        </w:rPr>
      </w:pPr>
      <w:r w:rsidRPr="00C40507">
        <w:rPr>
          <w:rFonts w:ascii="Times New Roman" w:eastAsia="Times New Roman" w:hAnsi="Times New Roman" w:cs="Times New Roman"/>
          <w:sz w:val="24"/>
          <w:szCs w:val="24"/>
          <w:lang w:eastAsia="ru-RU"/>
        </w:rPr>
        <w:t>1.3. В своей деятельности Совет руководствуется действующим законодательством Российской Федерации, нормативно-правовыми актами Ярославской области, городского округа город Рыбинск и настоящим положением.</w:t>
      </w:r>
    </w:p>
    <w:p w:rsidR="00C40507" w:rsidRPr="00C40507" w:rsidRDefault="00C40507" w:rsidP="00C40507">
      <w:pPr>
        <w:numPr>
          <w:ilvl w:val="0"/>
          <w:numId w:val="2"/>
        </w:numPr>
        <w:tabs>
          <w:tab w:val="clear" w:pos="720"/>
          <w:tab w:val="num" w:pos="284"/>
        </w:tabs>
        <w:spacing w:before="100" w:beforeAutospacing="1" w:after="100" w:afterAutospacing="1" w:line="240" w:lineRule="auto"/>
        <w:ind w:left="0" w:firstLine="0"/>
        <w:rPr>
          <w:rFonts w:ascii="Times New Roman" w:eastAsia="Times New Roman" w:hAnsi="Times New Roman" w:cs="Times New Roman"/>
          <w:sz w:val="24"/>
          <w:szCs w:val="24"/>
          <w:lang w:eastAsia="ru-RU"/>
        </w:rPr>
      </w:pPr>
      <w:r w:rsidRPr="00C40507">
        <w:rPr>
          <w:rFonts w:ascii="Times New Roman" w:eastAsia="Times New Roman" w:hAnsi="Times New Roman" w:cs="Times New Roman"/>
          <w:b/>
          <w:bCs/>
          <w:sz w:val="24"/>
          <w:szCs w:val="24"/>
          <w:lang w:eastAsia="ru-RU"/>
        </w:rPr>
        <w:t>Задачи Совета.</w:t>
      </w:r>
      <w:r w:rsidRPr="00C40507">
        <w:rPr>
          <w:rFonts w:ascii="Times New Roman" w:eastAsia="Times New Roman" w:hAnsi="Times New Roman" w:cs="Times New Roman"/>
          <w:sz w:val="24"/>
          <w:szCs w:val="24"/>
          <w:lang w:eastAsia="ru-RU"/>
        </w:rPr>
        <w:t xml:space="preserve"> </w:t>
      </w:r>
      <w:r w:rsidRPr="00C40507">
        <w:rPr>
          <w:rFonts w:ascii="Times New Roman" w:eastAsia="Times New Roman" w:hAnsi="Times New Roman" w:cs="Times New Roman"/>
          <w:sz w:val="24"/>
          <w:szCs w:val="24"/>
          <w:lang w:eastAsia="ru-RU"/>
        </w:rPr>
        <w:br/>
        <w:t xml:space="preserve">Совет выполняет следующие задачи: </w:t>
      </w:r>
      <w:r w:rsidRPr="00C40507">
        <w:rPr>
          <w:rFonts w:ascii="Times New Roman" w:eastAsia="Times New Roman" w:hAnsi="Times New Roman" w:cs="Times New Roman"/>
          <w:sz w:val="24"/>
          <w:szCs w:val="24"/>
          <w:lang w:eastAsia="ru-RU"/>
        </w:rPr>
        <w:br/>
        <w:t xml:space="preserve">2.1. Представляет интересы субъектов малого и среднего предпринимательства при взаимодействии с органами государственной власти на территории городского округа город Рыбинск, обеспечивает проведение экспертизы проектов нормативных правовых актов городского округа город Рыбинск, регулирующих развитие малого и среднего предпринимательства. </w:t>
      </w:r>
      <w:r w:rsidRPr="00C40507">
        <w:rPr>
          <w:rFonts w:ascii="Times New Roman" w:eastAsia="Times New Roman" w:hAnsi="Times New Roman" w:cs="Times New Roman"/>
          <w:sz w:val="24"/>
          <w:szCs w:val="24"/>
          <w:lang w:eastAsia="ru-RU"/>
        </w:rPr>
        <w:br/>
        <w:t xml:space="preserve">2.2. Представляет Главе городского округа рекомендации по развитию инфраструктуры поддержки субъектов малого и среднего предпринимательства на территории города. </w:t>
      </w:r>
    </w:p>
    <w:p w:rsidR="00C40507" w:rsidRPr="00C40507" w:rsidRDefault="00C40507" w:rsidP="00C40507">
      <w:pPr>
        <w:numPr>
          <w:ilvl w:val="0"/>
          <w:numId w:val="2"/>
        </w:numPr>
        <w:tabs>
          <w:tab w:val="clear" w:pos="720"/>
          <w:tab w:val="num" w:pos="284"/>
        </w:tabs>
        <w:spacing w:before="100" w:beforeAutospacing="1" w:after="100" w:afterAutospacing="1" w:line="240" w:lineRule="auto"/>
        <w:ind w:left="0" w:firstLine="0"/>
        <w:rPr>
          <w:rFonts w:ascii="Times New Roman" w:eastAsia="Times New Roman" w:hAnsi="Times New Roman" w:cs="Times New Roman"/>
          <w:sz w:val="24"/>
          <w:szCs w:val="24"/>
          <w:lang w:eastAsia="ru-RU"/>
        </w:rPr>
      </w:pPr>
      <w:r w:rsidRPr="00C40507">
        <w:rPr>
          <w:rFonts w:ascii="Times New Roman" w:eastAsia="Times New Roman" w:hAnsi="Times New Roman" w:cs="Times New Roman"/>
          <w:b/>
          <w:bCs/>
          <w:sz w:val="24"/>
          <w:szCs w:val="24"/>
          <w:lang w:eastAsia="ru-RU"/>
        </w:rPr>
        <w:t>Функции Совета.</w:t>
      </w:r>
      <w:r w:rsidRPr="00C40507">
        <w:rPr>
          <w:rFonts w:ascii="Times New Roman" w:eastAsia="Times New Roman" w:hAnsi="Times New Roman" w:cs="Times New Roman"/>
          <w:sz w:val="24"/>
          <w:szCs w:val="24"/>
          <w:lang w:eastAsia="ru-RU"/>
        </w:rPr>
        <w:t xml:space="preserve"> </w:t>
      </w:r>
      <w:r w:rsidRPr="00C40507">
        <w:rPr>
          <w:rFonts w:ascii="Times New Roman" w:eastAsia="Times New Roman" w:hAnsi="Times New Roman" w:cs="Times New Roman"/>
          <w:sz w:val="24"/>
          <w:szCs w:val="24"/>
          <w:lang w:eastAsia="ru-RU"/>
        </w:rPr>
        <w:br/>
        <w:t xml:space="preserve">Совет по малому и среднему предпринимательству при Главе городского округа город Рыбинск выполняет следующие функции: </w:t>
      </w:r>
      <w:r w:rsidRPr="00C40507">
        <w:rPr>
          <w:rFonts w:ascii="Times New Roman" w:eastAsia="Times New Roman" w:hAnsi="Times New Roman" w:cs="Times New Roman"/>
          <w:sz w:val="24"/>
          <w:szCs w:val="24"/>
          <w:lang w:eastAsia="ru-RU"/>
        </w:rPr>
        <w:br/>
        <w:t xml:space="preserve">3.1. Представляет Главе города информацию о состоянии дел, результатах деятельности и проблемах малого и среднего предпринимательства на территории города Рыбинска. </w:t>
      </w:r>
      <w:r w:rsidRPr="00C40507">
        <w:rPr>
          <w:rFonts w:ascii="Times New Roman" w:eastAsia="Times New Roman" w:hAnsi="Times New Roman" w:cs="Times New Roman"/>
          <w:sz w:val="24"/>
          <w:szCs w:val="24"/>
          <w:lang w:eastAsia="ru-RU"/>
        </w:rPr>
        <w:br/>
        <w:t xml:space="preserve">3.2. Совместно с органами местного самоуправления проводит анализ ситуации в сфере малого и среднего предпринимательства и определяет перспективы развития негосударственного сектора экономики в городе. </w:t>
      </w:r>
      <w:r w:rsidRPr="00C40507">
        <w:rPr>
          <w:rFonts w:ascii="Times New Roman" w:eastAsia="Times New Roman" w:hAnsi="Times New Roman" w:cs="Times New Roman"/>
          <w:sz w:val="24"/>
          <w:szCs w:val="24"/>
          <w:lang w:eastAsia="ru-RU"/>
        </w:rPr>
        <w:br/>
        <w:t xml:space="preserve">3.3. Участвует в координации действий по развитию малого и среднего предпринимательства при реализации Программы комплексного социально-экономического развития города Рыбинска, городской целевой программы «Содействие развитию малого и среднего предпринимательства в </w:t>
      </w:r>
      <w:proofErr w:type="spellStart"/>
      <w:r w:rsidRPr="00C40507">
        <w:rPr>
          <w:rFonts w:ascii="Times New Roman" w:eastAsia="Times New Roman" w:hAnsi="Times New Roman" w:cs="Times New Roman"/>
          <w:sz w:val="24"/>
          <w:szCs w:val="24"/>
          <w:lang w:eastAsia="ru-RU"/>
        </w:rPr>
        <w:t>г</w:t>
      </w:r>
      <w:proofErr w:type="gramStart"/>
      <w:r w:rsidRPr="00C40507">
        <w:rPr>
          <w:rFonts w:ascii="Times New Roman" w:eastAsia="Times New Roman" w:hAnsi="Times New Roman" w:cs="Times New Roman"/>
          <w:sz w:val="24"/>
          <w:szCs w:val="24"/>
          <w:lang w:eastAsia="ru-RU"/>
        </w:rPr>
        <w:t>.Р</w:t>
      </w:r>
      <w:proofErr w:type="gramEnd"/>
      <w:r w:rsidRPr="00C40507">
        <w:rPr>
          <w:rFonts w:ascii="Times New Roman" w:eastAsia="Times New Roman" w:hAnsi="Times New Roman" w:cs="Times New Roman"/>
          <w:sz w:val="24"/>
          <w:szCs w:val="24"/>
          <w:lang w:eastAsia="ru-RU"/>
        </w:rPr>
        <w:t>ыбинске</w:t>
      </w:r>
      <w:proofErr w:type="spellEnd"/>
      <w:r w:rsidRPr="00C40507">
        <w:rPr>
          <w:rFonts w:ascii="Times New Roman" w:eastAsia="Times New Roman" w:hAnsi="Times New Roman" w:cs="Times New Roman"/>
          <w:sz w:val="24"/>
          <w:szCs w:val="24"/>
          <w:lang w:eastAsia="ru-RU"/>
        </w:rPr>
        <w:t xml:space="preserve">». </w:t>
      </w:r>
      <w:r w:rsidRPr="00C40507">
        <w:rPr>
          <w:rFonts w:ascii="Times New Roman" w:eastAsia="Times New Roman" w:hAnsi="Times New Roman" w:cs="Times New Roman"/>
          <w:sz w:val="24"/>
          <w:szCs w:val="24"/>
          <w:lang w:eastAsia="ru-RU"/>
        </w:rPr>
        <w:br/>
        <w:t xml:space="preserve">3.4. Вырабатывает рекомендации в области развития малого и среднего предпринимательства на территории города. </w:t>
      </w:r>
    </w:p>
    <w:p w:rsidR="00C40507" w:rsidRPr="00C40507" w:rsidRDefault="00C40507" w:rsidP="00C40507">
      <w:pPr>
        <w:numPr>
          <w:ilvl w:val="0"/>
          <w:numId w:val="2"/>
        </w:numPr>
        <w:tabs>
          <w:tab w:val="clear" w:pos="720"/>
          <w:tab w:val="num" w:pos="284"/>
        </w:tabs>
        <w:spacing w:before="100" w:beforeAutospacing="1" w:after="100" w:afterAutospacing="1" w:line="240" w:lineRule="auto"/>
        <w:ind w:left="0" w:firstLine="0"/>
        <w:rPr>
          <w:rFonts w:ascii="Times New Roman" w:eastAsia="Times New Roman" w:hAnsi="Times New Roman" w:cs="Times New Roman"/>
          <w:sz w:val="24"/>
          <w:szCs w:val="24"/>
          <w:lang w:eastAsia="ru-RU"/>
        </w:rPr>
      </w:pPr>
      <w:r w:rsidRPr="00C40507">
        <w:rPr>
          <w:rFonts w:ascii="Times New Roman" w:eastAsia="Times New Roman" w:hAnsi="Times New Roman" w:cs="Times New Roman"/>
          <w:b/>
          <w:bCs/>
          <w:sz w:val="24"/>
          <w:szCs w:val="24"/>
          <w:lang w:eastAsia="ru-RU"/>
        </w:rPr>
        <w:t>Права Совета</w:t>
      </w:r>
      <w:r w:rsidRPr="00C40507">
        <w:rPr>
          <w:rFonts w:ascii="Times New Roman" w:eastAsia="Times New Roman" w:hAnsi="Times New Roman" w:cs="Times New Roman"/>
          <w:sz w:val="24"/>
          <w:szCs w:val="24"/>
          <w:lang w:eastAsia="ru-RU"/>
        </w:rPr>
        <w:t xml:space="preserve"> </w:t>
      </w:r>
      <w:r w:rsidRPr="00C40507">
        <w:rPr>
          <w:rFonts w:ascii="Times New Roman" w:eastAsia="Times New Roman" w:hAnsi="Times New Roman" w:cs="Times New Roman"/>
          <w:sz w:val="24"/>
          <w:szCs w:val="24"/>
          <w:lang w:eastAsia="ru-RU"/>
        </w:rPr>
        <w:br/>
        <w:t xml:space="preserve">Совету для решения возложенных на него задач и </w:t>
      </w:r>
      <w:proofErr w:type="gramStart"/>
      <w:r w:rsidRPr="00C40507">
        <w:rPr>
          <w:rFonts w:ascii="Times New Roman" w:eastAsia="Times New Roman" w:hAnsi="Times New Roman" w:cs="Times New Roman"/>
          <w:sz w:val="24"/>
          <w:szCs w:val="24"/>
          <w:lang w:eastAsia="ru-RU"/>
        </w:rPr>
        <w:t>выполнения</w:t>
      </w:r>
      <w:proofErr w:type="gramEnd"/>
      <w:r w:rsidRPr="00C40507">
        <w:rPr>
          <w:rFonts w:ascii="Times New Roman" w:eastAsia="Times New Roman" w:hAnsi="Times New Roman" w:cs="Times New Roman"/>
          <w:sz w:val="24"/>
          <w:szCs w:val="24"/>
          <w:lang w:eastAsia="ru-RU"/>
        </w:rPr>
        <w:t xml:space="preserve"> установленных для него функций предоставляется право: </w:t>
      </w:r>
      <w:r w:rsidRPr="00C40507">
        <w:rPr>
          <w:rFonts w:ascii="Times New Roman" w:eastAsia="Times New Roman" w:hAnsi="Times New Roman" w:cs="Times New Roman"/>
          <w:sz w:val="24"/>
          <w:szCs w:val="24"/>
          <w:lang w:eastAsia="ru-RU"/>
        </w:rPr>
        <w:br/>
        <w:t xml:space="preserve">4.1. Участвовать в разработке и анализе реализации программ, связанных с развитием малого и </w:t>
      </w:r>
      <w:r w:rsidRPr="00C40507">
        <w:rPr>
          <w:rFonts w:ascii="Times New Roman" w:eastAsia="Times New Roman" w:hAnsi="Times New Roman" w:cs="Times New Roman"/>
          <w:sz w:val="24"/>
          <w:szCs w:val="24"/>
          <w:lang w:eastAsia="ru-RU"/>
        </w:rPr>
        <w:lastRenderedPageBreak/>
        <w:t xml:space="preserve">среднего предпринимательства. </w:t>
      </w:r>
      <w:r w:rsidRPr="00C40507">
        <w:rPr>
          <w:rFonts w:ascii="Times New Roman" w:eastAsia="Times New Roman" w:hAnsi="Times New Roman" w:cs="Times New Roman"/>
          <w:sz w:val="24"/>
          <w:szCs w:val="24"/>
          <w:lang w:eastAsia="ru-RU"/>
        </w:rPr>
        <w:br/>
        <w:t xml:space="preserve">4.2. Запрашивать и получать в установленном законодательством порядке от Администрации городского округа город Рыбинск, учреждений, организаций и предприятий информацию, связанную с выполнением установленных данным Положением функций. </w:t>
      </w:r>
      <w:r w:rsidRPr="00C40507">
        <w:rPr>
          <w:rFonts w:ascii="Times New Roman" w:eastAsia="Times New Roman" w:hAnsi="Times New Roman" w:cs="Times New Roman"/>
          <w:sz w:val="24"/>
          <w:szCs w:val="24"/>
          <w:lang w:eastAsia="ru-RU"/>
        </w:rPr>
        <w:br/>
        <w:t xml:space="preserve">4.3. Участвовать в разработке и экспертизе проектов нормативных правовых актов городского округа город Рыбинск, регулирующих развитие малого и среднего предпринимательства </w:t>
      </w:r>
      <w:r w:rsidRPr="00C40507">
        <w:rPr>
          <w:rFonts w:ascii="Times New Roman" w:eastAsia="Times New Roman" w:hAnsi="Times New Roman" w:cs="Times New Roman"/>
          <w:sz w:val="24"/>
          <w:szCs w:val="24"/>
          <w:lang w:eastAsia="ru-RU"/>
        </w:rPr>
        <w:br/>
        <w:t xml:space="preserve">4.4. Участвовать, организовывать и проводить совещания, конференции, семинары, «круглые столы» по проблемам развития малого и среднего бизнеса. </w:t>
      </w:r>
      <w:r w:rsidRPr="00C40507">
        <w:rPr>
          <w:rFonts w:ascii="Times New Roman" w:eastAsia="Times New Roman" w:hAnsi="Times New Roman" w:cs="Times New Roman"/>
          <w:sz w:val="24"/>
          <w:szCs w:val="24"/>
          <w:lang w:eastAsia="ru-RU"/>
        </w:rPr>
        <w:br/>
        <w:t xml:space="preserve">4.5. Привлекать в установленном порядке к работе Совета не входящих в его состав представителей предприятий, организаций, учреждений, общественных организаций. </w:t>
      </w:r>
      <w:r w:rsidRPr="00C40507">
        <w:rPr>
          <w:rFonts w:ascii="Times New Roman" w:eastAsia="Times New Roman" w:hAnsi="Times New Roman" w:cs="Times New Roman"/>
          <w:sz w:val="24"/>
          <w:szCs w:val="24"/>
          <w:lang w:eastAsia="ru-RU"/>
        </w:rPr>
        <w:br/>
        <w:t xml:space="preserve">4.6. Выходить с предложениями по совершенствованию работы по поддержке и развитию малого и среднего предпринимательства к Главе города. </w:t>
      </w:r>
      <w:r w:rsidRPr="00C40507">
        <w:rPr>
          <w:rFonts w:ascii="Times New Roman" w:eastAsia="Times New Roman" w:hAnsi="Times New Roman" w:cs="Times New Roman"/>
          <w:sz w:val="24"/>
          <w:szCs w:val="24"/>
          <w:lang w:eastAsia="ru-RU"/>
        </w:rPr>
        <w:br/>
        <w:t xml:space="preserve">4.7. Принимать участие при передаче прав владения и (или) пользования имуществом в целях оказания имущественной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w:t>
      </w:r>
    </w:p>
    <w:p w:rsidR="00C40507" w:rsidRPr="00C40507" w:rsidRDefault="00C40507" w:rsidP="00C40507">
      <w:pPr>
        <w:numPr>
          <w:ilvl w:val="0"/>
          <w:numId w:val="2"/>
        </w:numPr>
        <w:tabs>
          <w:tab w:val="clear" w:pos="720"/>
          <w:tab w:val="num" w:pos="0"/>
          <w:tab w:val="left" w:pos="284"/>
        </w:tabs>
        <w:spacing w:before="100" w:beforeAutospacing="1" w:after="100" w:afterAutospacing="1" w:line="240" w:lineRule="auto"/>
        <w:ind w:left="0" w:firstLine="0"/>
        <w:rPr>
          <w:rFonts w:ascii="Times New Roman" w:eastAsia="Times New Roman" w:hAnsi="Times New Roman" w:cs="Times New Roman"/>
          <w:sz w:val="24"/>
          <w:szCs w:val="24"/>
          <w:lang w:eastAsia="ru-RU"/>
        </w:rPr>
      </w:pPr>
      <w:bookmarkStart w:id="0" w:name="_GoBack"/>
      <w:bookmarkEnd w:id="0"/>
      <w:r w:rsidRPr="00C40507">
        <w:rPr>
          <w:rFonts w:ascii="Times New Roman" w:eastAsia="Times New Roman" w:hAnsi="Times New Roman" w:cs="Times New Roman"/>
          <w:b/>
          <w:bCs/>
          <w:sz w:val="24"/>
          <w:szCs w:val="24"/>
          <w:lang w:eastAsia="ru-RU"/>
        </w:rPr>
        <w:t>Состав и порядок работы Совета</w:t>
      </w:r>
      <w:r w:rsidRPr="00C40507">
        <w:rPr>
          <w:rFonts w:ascii="Times New Roman" w:eastAsia="Times New Roman" w:hAnsi="Times New Roman" w:cs="Times New Roman"/>
          <w:sz w:val="24"/>
          <w:szCs w:val="24"/>
          <w:lang w:eastAsia="ru-RU"/>
        </w:rPr>
        <w:t xml:space="preserve"> </w:t>
      </w:r>
      <w:r w:rsidRPr="00C40507">
        <w:rPr>
          <w:rFonts w:ascii="Times New Roman" w:eastAsia="Times New Roman" w:hAnsi="Times New Roman" w:cs="Times New Roman"/>
          <w:sz w:val="24"/>
          <w:szCs w:val="24"/>
          <w:lang w:eastAsia="ru-RU"/>
        </w:rPr>
        <w:br/>
        <w:t xml:space="preserve">5.1. </w:t>
      </w:r>
      <w:proofErr w:type="gramStart"/>
      <w:r w:rsidRPr="00C40507">
        <w:rPr>
          <w:rFonts w:ascii="Times New Roman" w:eastAsia="Times New Roman" w:hAnsi="Times New Roman" w:cs="Times New Roman"/>
          <w:sz w:val="24"/>
          <w:szCs w:val="24"/>
          <w:lang w:eastAsia="ru-RU"/>
        </w:rPr>
        <w:t xml:space="preserve">Создание Координационного Совета, определение его состава осуществляется постановлением Главы городского округа город Рыбинск на основании предложений структурных подразделений администрации городского округа город Рыбинск, депутатов Муниципального Совета городского округа город Рыбинск, некоммерческих организаций, представляющих интересы субъектов малого и среднего предпринимательства, или организаций, образующих инфраструктуру поддержки субъектов малого и среднего предпринимательства, субъектов малого и среднего предпринимательства. </w:t>
      </w:r>
      <w:r w:rsidRPr="00C40507">
        <w:rPr>
          <w:rFonts w:ascii="Times New Roman" w:eastAsia="Times New Roman" w:hAnsi="Times New Roman" w:cs="Times New Roman"/>
          <w:sz w:val="24"/>
          <w:szCs w:val="24"/>
          <w:lang w:eastAsia="ru-RU"/>
        </w:rPr>
        <w:br/>
        <w:t>   5.1.1.</w:t>
      </w:r>
      <w:proofErr w:type="gramEnd"/>
      <w:r w:rsidRPr="00C40507">
        <w:rPr>
          <w:rFonts w:ascii="Times New Roman" w:eastAsia="Times New Roman" w:hAnsi="Times New Roman" w:cs="Times New Roman"/>
          <w:sz w:val="24"/>
          <w:szCs w:val="24"/>
          <w:lang w:eastAsia="ru-RU"/>
        </w:rPr>
        <w:t xml:space="preserve"> Предложения о составе Совета оформляются в письменной форме и направляются в адрес Главы города. </w:t>
      </w:r>
      <w:r w:rsidRPr="00C40507">
        <w:rPr>
          <w:rFonts w:ascii="Times New Roman" w:eastAsia="Times New Roman" w:hAnsi="Times New Roman" w:cs="Times New Roman"/>
          <w:sz w:val="24"/>
          <w:szCs w:val="24"/>
          <w:lang w:eastAsia="ru-RU"/>
        </w:rPr>
        <w:br/>
        <w:t xml:space="preserve">   5.1.2. Направленные предложения рассматриваются Главой города, по итогам рассмотрения издается постановление Главы городского округа город Рыбинск о составе Совета либо о внесении изменений в действующий состав Совета. </w:t>
      </w:r>
      <w:r w:rsidRPr="00C40507">
        <w:rPr>
          <w:rFonts w:ascii="Times New Roman" w:eastAsia="Times New Roman" w:hAnsi="Times New Roman" w:cs="Times New Roman"/>
          <w:sz w:val="24"/>
          <w:szCs w:val="24"/>
          <w:lang w:eastAsia="ru-RU"/>
        </w:rPr>
        <w:br/>
        <w:t xml:space="preserve">   5.1.3. Проект указанного постановления разрабатывается управлением экономического развития и инвестиций администрации городского округа город Рыбинск. </w:t>
      </w:r>
      <w:r w:rsidRPr="00C40507">
        <w:rPr>
          <w:rFonts w:ascii="Times New Roman" w:eastAsia="Times New Roman" w:hAnsi="Times New Roman" w:cs="Times New Roman"/>
          <w:sz w:val="24"/>
          <w:szCs w:val="24"/>
          <w:lang w:eastAsia="ru-RU"/>
        </w:rPr>
        <w:br/>
        <w:t xml:space="preserve">   5.1.4. Постановления Главы городского округа город Рыбинск о создании Совета, изменении состава Совета подлежат опубликованию в газете "Рыбинские известия", а также на официальном сайте администрации городского округа город Рыбинск в сети Интернет. </w:t>
      </w:r>
      <w:r w:rsidRPr="00C40507">
        <w:rPr>
          <w:rFonts w:ascii="Times New Roman" w:eastAsia="Times New Roman" w:hAnsi="Times New Roman" w:cs="Times New Roman"/>
          <w:sz w:val="24"/>
          <w:szCs w:val="24"/>
          <w:lang w:eastAsia="ru-RU"/>
        </w:rPr>
        <w:br/>
        <w:t xml:space="preserve">   5.1.5. Совет состоит не менее чем из 15 человек. </w:t>
      </w:r>
      <w:r w:rsidRPr="00C40507">
        <w:rPr>
          <w:rFonts w:ascii="Times New Roman" w:eastAsia="Times New Roman" w:hAnsi="Times New Roman" w:cs="Times New Roman"/>
          <w:sz w:val="24"/>
          <w:szCs w:val="24"/>
          <w:lang w:eastAsia="ru-RU"/>
        </w:rPr>
        <w:br/>
        <w:t xml:space="preserve">   5.1.6. В состав Совета могут входить представители администрации городского округа город Рыбинск и Муниципального Совета городского округа город Рыбинск, представители органов государственной власти, представители субъектов малого и среднего предпринимательства, некоммерческих организаций, выражающих интересы субъектов малого и среднего предпринимательства, организаций, образующих инфраструктуру поддержки субъектов малого и среднего предпринимательства. </w:t>
      </w:r>
      <w:r w:rsidRPr="00C40507">
        <w:rPr>
          <w:rFonts w:ascii="Times New Roman" w:eastAsia="Times New Roman" w:hAnsi="Times New Roman" w:cs="Times New Roman"/>
          <w:sz w:val="24"/>
          <w:szCs w:val="24"/>
          <w:lang w:eastAsia="ru-RU"/>
        </w:rPr>
        <w:br/>
        <w:t xml:space="preserve">5.2. Постановлением Главы городского округа город Рыбинск определяются председатель и заместитель председателя Совета, секретарь Совета, состав Президиума Координационного совета по малому и среднему предпринимательству при Главе городского округа город Рыбинск (далее по тексту - президиум Совета). </w:t>
      </w:r>
      <w:r w:rsidRPr="00C40507">
        <w:rPr>
          <w:rFonts w:ascii="Times New Roman" w:eastAsia="Times New Roman" w:hAnsi="Times New Roman" w:cs="Times New Roman"/>
          <w:sz w:val="24"/>
          <w:szCs w:val="24"/>
          <w:lang w:eastAsia="ru-RU"/>
        </w:rPr>
        <w:br/>
        <w:t xml:space="preserve">5.3. Председатель Совета: </w:t>
      </w:r>
      <w:r w:rsidRPr="00C40507">
        <w:rPr>
          <w:rFonts w:ascii="Times New Roman" w:eastAsia="Times New Roman" w:hAnsi="Times New Roman" w:cs="Times New Roman"/>
          <w:sz w:val="24"/>
          <w:szCs w:val="24"/>
          <w:lang w:eastAsia="ru-RU"/>
        </w:rPr>
        <w:br/>
        <w:t xml:space="preserve">   - председательствует на заседаниях Совета; </w:t>
      </w:r>
      <w:r w:rsidRPr="00C40507">
        <w:rPr>
          <w:rFonts w:ascii="Times New Roman" w:eastAsia="Times New Roman" w:hAnsi="Times New Roman" w:cs="Times New Roman"/>
          <w:sz w:val="24"/>
          <w:szCs w:val="24"/>
          <w:lang w:eastAsia="ru-RU"/>
        </w:rPr>
        <w:br/>
        <w:t xml:space="preserve">   - разрабатывает план работы Совета; </w:t>
      </w:r>
      <w:r w:rsidRPr="00C40507">
        <w:rPr>
          <w:rFonts w:ascii="Times New Roman" w:eastAsia="Times New Roman" w:hAnsi="Times New Roman" w:cs="Times New Roman"/>
          <w:sz w:val="24"/>
          <w:szCs w:val="24"/>
          <w:lang w:eastAsia="ru-RU"/>
        </w:rPr>
        <w:br/>
        <w:t xml:space="preserve">   - представляет Совет во взаимоотношениях с общественными организациями, субъектами малого и среднего предпринимательства. </w:t>
      </w:r>
      <w:r w:rsidRPr="00C40507">
        <w:rPr>
          <w:rFonts w:ascii="Times New Roman" w:eastAsia="Times New Roman" w:hAnsi="Times New Roman" w:cs="Times New Roman"/>
          <w:sz w:val="24"/>
          <w:szCs w:val="24"/>
          <w:lang w:eastAsia="ru-RU"/>
        </w:rPr>
        <w:br/>
        <w:t xml:space="preserve">5.4. На время отсутствия председателя Совета его обязанности исполняет заместитель. </w:t>
      </w:r>
      <w:r w:rsidRPr="00C40507">
        <w:rPr>
          <w:rFonts w:ascii="Times New Roman" w:eastAsia="Times New Roman" w:hAnsi="Times New Roman" w:cs="Times New Roman"/>
          <w:sz w:val="24"/>
          <w:szCs w:val="24"/>
          <w:lang w:eastAsia="ru-RU"/>
        </w:rPr>
        <w:br/>
        <w:t xml:space="preserve">5.5. Секретарь Совета: </w:t>
      </w:r>
      <w:r w:rsidRPr="00C40507">
        <w:rPr>
          <w:rFonts w:ascii="Times New Roman" w:eastAsia="Times New Roman" w:hAnsi="Times New Roman" w:cs="Times New Roman"/>
          <w:sz w:val="24"/>
          <w:szCs w:val="24"/>
          <w:lang w:eastAsia="ru-RU"/>
        </w:rPr>
        <w:br/>
      </w:r>
      <w:r w:rsidRPr="00C40507">
        <w:rPr>
          <w:rFonts w:ascii="Times New Roman" w:eastAsia="Times New Roman" w:hAnsi="Times New Roman" w:cs="Times New Roman"/>
          <w:sz w:val="24"/>
          <w:szCs w:val="24"/>
          <w:lang w:eastAsia="ru-RU"/>
        </w:rPr>
        <w:lastRenderedPageBreak/>
        <w:t xml:space="preserve">   - обеспечивает подготовку планов работы Совета, материалов к заседаниям Совета, а также проектов его решений; </w:t>
      </w:r>
      <w:r w:rsidRPr="00C40507">
        <w:rPr>
          <w:rFonts w:ascii="Times New Roman" w:eastAsia="Times New Roman" w:hAnsi="Times New Roman" w:cs="Times New Roman"/>
          <w:sz w:val="24"/>
          <w:szCs w:val="24"/>
          <w:lang w:eastAsia="ru-RU"/>
        </w:rPr>
        <w:br/>
        <w:t xml:space="preserve">   - информирует членов Совета о месте, дате, времени проведения и повестке дня очередного заседания Совета, обеспечивает их необходимыми справочно-информационными материалами; </w:t>
      </w:r>
      <w:r w:rsidRPr="00C40507">
        <w:rPr>
          <w:rFonts w:ascii="Times New Roman" w:eastAsia="Times New Roman" w:hAnsi="Times New Roman" w:cs="Times New Roman"/>
          <w:sz w:val="24"/>
          <w:szCs w:val="24"/>
          <w:lang w:eastAsia="ru-RU"/>
        </w:rPr>
        <w:br/>
        <w:t xml:space="preserve">   - оформляет протоколы заседаний Совета. </w:t>
      </w:r>
      <w:r w:rsidRPr="00C40507">
        <w:rPr>
          <w:rFonts w:ascii="Times New Roman" w:eastAsia="Times New Roman" w:hAnsi="Times New Roman" w:cs="Times New Roman"/>
          <w:sz w:val="24"/>
          <w:szCs w:val="24"/>
          <w:lang w:eastAsia="ru-RU"/>
        </w:rPr>
        <w:br/>
        <w:t xml:space="preserve">5.6. Совет осуществляет свою деятельность в соответствии с планом работы, согласованным Главой города. Заседания Совета проводятся по мере необходимости, но не реже одного раза в квартал. </w:t>
      </w:r>
      <w:r w:rsidRPr="00C40507">
        <w:rPr>
          <w:rFonts w:ascii="Times New Roman" w:eastAsia="Times New Roman" w:hAnsi="Times New Roman" w:cs="Times New Roman"/>
          <w:sz w:val="24"/>
          <w:szCs w:val="24"/>
          <w:lang w:eastAsia="ru-RU"/>
        </w:rPr>
        <w:br/>
        <w:t xml:space="preserve">5.7. Заседание Совета считается правомочным, если на нем присутствует более половины его членов. </w:t>
      </w:r>
      <w:r w:rsidRPr="00C40507">
        <w:rPr>
          <w:rFonts w:ascii="Times New Roman" w:eastAsia="Times New Roman" w:hAnsi="Times New Roman" w:cs="Times New Roman"/>
          <w:sz w:val="24"/>
          <w:szCs w:val="24"/>
          <w:lang w:eastAsia="ru-RU"/>
        </w:rPr>
        <w:br/>
        <w:t xml:space="preserve">5.8. Для предварительной проработки вопросов, подготовки заседаний, проведения экспертиз и аналитических работ Совет может организовывать рабочие группы под руководством одного из членов Совета. </w:t>
      </w:r>
      <w:r w:rsidRPr="00C40507">
        <w:rPr>
          <w:rFonts w:ascii="Times New Roman" w:eastAsia="Times New Roman" w:hAnsi="Times New Roman" w:cs="Times New Roman"/>
          <w:sz w:val="24"/>
          <w:szCs w:val="24"/>
          <w:lang w:eastAsia="ru-RU"/>
        </w:rPr>
        <w:br/>
        <w:t xml:space="preserve">5.9. Для оперативного решения вопросов, подготовки заседаний Совета и организации </w:t>
      </w:r>
      <w:proofErr w:type="gramStart"/>
      <w:r w:rsidRPr="00C40507">
        <w:rPr>
          <w:rFonts w:ascii="Times New Roman" w:eastAsia="Times New Roman" w:hAnsi="Times New Roman" w:cs="Times New Roman"/>
          <w:sz w:val="24"/>
          <w:szCs w:val="24"/>
          <w:lang w:eastAsia="ru-RU"/>
        </w:rPr>
        <w:t>контроля за</w:t>
      </w:r>
      <w:proofErr w:type="gramEnd"/>
      <w:r w:rsidRPr="00C40507">
        <w:rPr>
          <w:rFonts w:ascii="Times New Roman" w:eastAsia="Times New Roman" w:hAnsi="Times New Roman" w:cs="Times New Roman"/>
          <w:sz w:val="24"/>
          <w:szCs w:val="24"/>
          <w:lang w:eastAsia="ru-RU"/>
        </w:rPr>
        <w:t xml:space="preserve"> выполнением принятых Советом решений из числа членов Совета создается постоянно действующий рабо</w:t>
      </w:r>
      <w:r>
        <w:rPr>
          <w:rFonts w:ascii="Times New Roman" w:eastAsia="Times New Roman" w:hAnsi="Times New Roman" w:cs="Times New Roman"/>
          <w:sz w:val="24"/>
          <w:szCs w:val="24"/>
          <w:lang w:eastAsia="ru-RU"/>
        </w:rPr>
        <w:t xml:space="preserve">чий орган - президиум Совета. </w:t>
      </w:r>
      <w:r>
        <w:rPr>
          <w:rFonts w:ascii="Times New Roman" w:eastAsia="Times New Roman" w:hAnsi="Times New Roman" w:cs="Times New Roman"/>
          <w:sz w:val="24"/>
          <w:szCs w:val="24"/>
          <w:lang w:eastAsia="ru-RU"/>
        </w:rPr>
        <w:br/>
      </w:r>
      <w:r w:rsidRPr="00C40507">
        <w:rPr>
          <w:rFonts w:ascii="Times New Roman" w:eastAsia="Times New Roman" w:hAnsi="Times New Roman" w:cs="Times New Roman"/>
          <w:sz w:val="24"/>
          <w:szCs w:val="24"/>
          <w:lang w:eastAsia="ru-RU"/>
        </w:rPr>
        <w:t xml:space="preserve">5.9.1. Президиум Совета возглавляет председатель Совета. </w:t>
      </w:r>
      <w:r w:rsidRPr="00C40507">
        <w:rPr>
          <w:rFonts w:ascii="Times New Roman" w:eastAsia="Times New Roman" w:hAnsi="Times New Roman" w:cs="Times New Roman"/>
          <w:sz w:val="24"/>
          <w:szCs w:val="24"/>
          <w:lang w:eastAsia="ru-RU"/>
        </w:rPr>
        <w:br/>
        <w:t xml:space="preserve">5.9.2. Президиум Совета: </w:t>
      </w:r>
    </w:p>
    <w:p w:rsidR="00C40507" w:rsidRPr="00C40507" w:rsidRDefault="00C40507" w:rsidP="00C40507">
      <w:pPr>
        <w:numPr>
          <w:ilvl w:val="1"/>
          <w:numId w:val="2"/>
        </w:numPr>
        <w:tabs>
          <w:tab w:val="clear" w:pos="1440"/>
          <w:tab w:val="num" w:pos="284"/>
        </w:tabs>
        <w:spacing w:before="100" w:beforeAutospacing="1" w:after="100" w:afterAutospacing="1" w:line="240" w:lineRule="auto"/>
        <w:ind w:left="0" w:firstLine="0"/>
        <w:rPr>
          <w:rFonts w:ascii="Times New Roman" w:eastAsia="Times New Roman" w:hAnsi="Times New Roman" w:cs="Times New Roman"/>
          <w:sz w:val="24"/>
          <w:szCs w:val="24"/>
          <w:lang w:eastAsia="ru-RU"/>
        </w:rPr>
      </w:pPr>
      <w:r w:rsidRPr="00C40507">
        <w:rPr>
          <w:rFonts w:ascii="Times New Roman" w:eastAsia="Times New Roman" w:hAnsi="Times New Roman" w:cs="Times New Roman"/>
          <w:sz w:val="24"/>
          <w:szCs w:val="24"/>
          <w:lang w:eastAsia="ru-RU"/>
        </w:rPr>
        <w:t xml:space="preserve">определяет круг вопросов, выносимых на рассмотрение Совета, формирует перечень вопросов, необходимых для внесения в повестку дня очередного заседания Совета, с учётом плана работы и предложений членов Совета, определяет дату и место его проведения; </w:t>
      </w:r>
    </w:p>
    <w:p w:rsidR="00C40507" w:rsidRPr="00C40507" w:rsidRDefault="00C40507" w:rsidP="00C40507">
      <w:pPr>
        <w:numPr>
          <w:ilvl w:val="1"/>
          <w:numId w:val="2"/>
        </w:numPr>
        <w:tabs>
          <w:tab w:val="clear" w:pos="1440"/>
          <w:tab w:val="num" w:pos="284"/>
        </w:tabs>
        <w:spacing w:before="100" w:beforeAutospacing="1" w:after="100" w:afterAutospacing="1" w:line="240" w:lineRule="auto"/>
        <w:ind w:left="0" w:firstLine="0"/>
        <w:rPr>
          <w:rFonts w:ascii="Times New Roman" w:eastAsia="Times New Roman" w:hAnsi="Times New Roman" w:cs="Times New Roman"/>
          <w:sz w:val="24"/>
          <w:szCs w:val="24"/>
          <w:lang w:eastAsia="ru-RU"/>
        </w:rPr>
      </w:pPr>
      <w:r w:rsidRPr="00C40507">
        <w:rPr>
          <w:rFonts w:ascii="Times New Roman" w:eastAsia="Times New Roman" w:hAnsi="Times New Roman" w:cs="Times New Roman"/>
          <w:sz w:val="24"/>
          <w:szCs w:val="24"/>
          <w:lang w:eastAsia="ru-RU"/>
        </w:rPr>
        <w:t xml:space="preserve">контролирует ход выполнения решений, принимаемых Советом; </w:t>
      </w:r>
    </w:p>
    <w:p w:rsidR="00C40507" w:rsidRPr="00C40507" w:rsidRDefault="00C40507" w:rsidP="00C40507">
      <w:pPr>
        <w:numPr>
          <w:ilvl w:val="1"/>
          <w:numId w:val="2"/>
        </w:numPr>
        <w:tabs>
          <w:tab w:val="clear" w:pos="1440"/>
          <w:tab w:val="num" w:pos="284"/>
        </w:tabs>
        <w:spacing w:before="100" w:beforeAutospacing="1" w:after="100" w:afterAutospacing="1" w:line="240" w:lineRule="auto"/>
        <w:ind w:left="0" w:firstLine="0"/>
        <w:rPr>
          <w:rFonts w:ascii="Times New Roman" w:eastAsia="Times New Roman" w:hAnsi="Times New Roman" w:cs="Times New Roman"/>
          <w:sz w:val="24"/>
          <w:szCs w:val="24"/>
          <w:lang w:eastAsia="ru-RU"/>
        </w:rPr>
      </w:pPr>
      <w:r w:rsidRPr="00C40507">
        <w:rPr>
          <w:rFonts w:ascii="Times New Roman" w:eastAsia="Times New Roman" w:hAnsi="Times New Roman" w:cs="Times New Roman"/>
          <w:sz w:val="24"/>
          <w:szCs w:val="24"/>
          <w:lang w:eastAsia="ru-RU"/>
        </w:rPr>
        <w:t xml:space="preserve">привлекает представителей субъектов малого и среднего предпринимательства к участию в общественной экспертизе проектов нормативных правовых актов городского округа город Рыбинск, регулирующих развитие малого и среднего предпринимательства; </w:t>
      </w:r>
    </w:p>
    <w:p w:rsidR="00C40507" w:rsidRPr="00C40507" w:rsidRDefault="00C40507" w:rsidP="00C40507">
      <w:pPr>
        <w:numPr>
          <w:ilvl w:val="1"/>
          <w:numId w:val="2"/>
        </w:numPr>
        <w:tabs>
          <w:tab w:val="clear" w:pos="1440"/>
          <w:tab w:val="num" w:pos="284"/>
        </w:tabs>
        <w:spacing w:before="100" w:beforeAutospacing="1" w:after="100" w:afterAutospacing="1" w:line="240" w:lineRule="auto"/>
        <w:ind w:left="0" w:firstLine="0"/>
        <w:rPr>
          <w:rFonts w:ascii="Times New Roman" w:eastAsia="Times New Roman" w:hAnsi="Times New Roman" w:cs="Times New Roman"/>
          <w:sz w:val="24"/>
          <w:szCs w:val="24"/>
          <w:lang w:eastAsia="ru-RU"/>
        </w:rPr>
      </w:pPr>
      <w:r w:rsidRPr="00C40507">
        <w:rPr>
          <w:rFonts w:ascii="Times New Roman" w:eastAsia="Times New Roman" w:hAnsi="Times New Roman" w:cs="Times New Roman"/>
          <w:sz w:val="24"/>
          <w:szCs w:val="24"/>
          <w:lang w:eastAsia="ru-RU"/>
        </w:rPr>
        <w:t xml:space="preserve">рассматривает и утверждает заключения общественной экспертизы нормативных правовых актов городского округа город Рыбинск, регулирующих развитие малого и среднего предпринимательства; </w:t>
      </w:r>
    </w:p>
    <w:p w:rsidR="00C40507" w:rsidRPr="00C40507" w:rsidRDefault="00C40507" w:rsidP="00C40507">
      <w:pPr>
        <w:numPr>
          <w:ilvl w:val="1"/>
          <w:numId w:val="2"/>
        </w:numPr>
        <w:tabs>
          <w:tab w:val="clear" w:pos="1440"/>
          <w:tab w:val="num" w:pos="284"/>
        </w:tabs>
        <w:spacing w:before="100" w:beforeAutospacing="1" w:after="100" w:afterAutospacing="1" w:line="240" w:lineRule="auto"/>
        <w:ind w:left="0" w:firstLine="0"/>
        <w:rPr>
          <w:rFonts w:ascii="Times New Roman" w:eastAsia="Times New Roman" w:hAnsi="Times New Roman" w:cs="Times New Roman"/>
          <w:sz w:val="24"/>
          <w:szCs w:val="24"/>
          <w:lang w:eastAsia="ru-RU"/>
        </w:rPr>
      </w:pPr>
      <w:r w:rsidRPr="00C40507">
        <w:rPr>
          <w:rFonts w:ascii="Times New Roman" w:eastAsia="Times New Roman" w:hAnsi="Times New Roman" w:cs="Times New Roman"/>
          <w:sz w:val="24"/>
          <w:szCs w:val="24"/>
          <w:lang w:eastAsia="ru-RU"/>
        </w:rPr>
        <w:t xml:space="preserve">решает другие вопросы в соответствии с данным Положением. </w:t>
      </w:r>
    </w:p>
    <w:p w:rsidR="00C40507" w:rsidRDefault="00C40507" w:rsidP="00C40507">
      <w:pPr>
        <w:spacing w:before="100" w:beforeAutospacing="1" w:after="100" w:afterAutospacing="1" w:line="240" w:lineRule="auto"/>
        <w:rPr>
          <w:rFonts w:ascii="Times New Roman" w:eastAsia="Times New Roman" w:hAnsi="Times New Roman" w:cs="Times New Roman"/>
          <w:sz w:val="24"/>
          <w:szCs w:val="24"/>
          <w:lang w:eastAsia="ru-RU"/>
        </w:rPr>
      </w:pPr>
      <w:r w:rsidRPr="00C40507">
        <w:rPr>
          <w:rFonts w:ascii="Times New Roman" w:eastAsia="Times New Roman" w:hAnsi="Times New Roman" w:cs="Times New Roman"/>
          <w:sz w:val="24"/>
          <w:szCs w:val="24"/>
          <w:lang w:eastAsia="ru-RU"/>
        </w:rPr>
        <w:t xml:space="preserve">5.9.3. Заседания президиума Совета проводятся перед очередным заседанием Совета или по мере необходимости, но не реже одного раза в квартал и оформляются протоколом. </w:t>
      </w:r>
      <w:r w:rsidRPr="00C40507">
        <w:rPr>
          <w:rFonts w:ascii="Times New Roman" w:eastAsia="Times New Roman" w:hAnsi="Times New Roman" w:cs="Times New Roman"/>
          <w:sz w:val="24"/>
          <w:szCs w:val="24"/>
          <w:lang w:eastAsia="ru-RU"/>
        </w:rPr>
        <w:br/>
        <w:t xml:space="preserve">5.10. Решения Совета принимаются простым большинством голосов присутствующих на заседании членов Совета путем открытого голосования и оформляются протоколом. </w:t>
      </w:r>
      <w:r w:rsidRPr="00C40507">
        <w:rPr>
          <w:rFonts w:ascii="Times New Roman" w:eastAsia="Times New Roman" w:hAnsi="Times New Roman" w:cs="Times New Roman"/>
          <w:sz w:val="24"/>
          <w:szCs w:val="24"/>
          <w:lang w:eastAsia="ru-RU"/>
        </w:rPr>
        <w:br/>
        <w:t xml:space="preserve">5.11. Протоколы заседания Совета и другие материалы, касающиеся деятельности Совета, хранятся у секретаря Совета. </w:t>
      </w:r>
      <w:r w:rsidRPr="00C40507">
        <w:rPr>
          <w:rFonts w:ascii="Times New Roman" w:eastAsia="Times New Roman" w:hAnsi="Times New Roman" w:cs="Times New Roman"/>
          <w:sz w:val="24"/>
          <w:szCs w:val="24"/>
          <w:lang w:eastAsia="ru-RU"/>
        </w:rPr>
        <w:br/>
        <w:t>5.12. Организационно-техническое обеспечение деятельности Совета осуществляется управлением экономического развития и инвестиций администрации городского округа город Рыбинск.</w:t>
      </w:r>
    </w:p>
    <w:p w:rsidR="00AB7A0C" w:rsidRPr="00C40507" w:rsidRDefault="00C40507" w:rsidP="00C40507">
      <w:pPr>
        <w:spacing w:after="0" w:line="240" w:lineRule="auto"/>
      </w:pPr>
      <w:r w:rsidRPr="00C40507">
        <w:rPr>
          <w:rFonts w:ascii="Times New Roman" w:eastAsia="Times New Roman" w:hAnsi="Times New Roman" w:cs="Times New Roman"/>
          <w:sz w:val="24"/>
          <w:szCs w:val="24"/>
          <w:lang w:eastAsia="ru-RU"/>
        </w:rPr>
        <w:t xml:space="preserve">Начальник управления экономического развития и инвестиций </w:t>
      </w:r>
      <w:r w:rsidRPr="00C40507">
        <w:rPr>
          <w:rFonts w:ascii="Times New Roman" w:eastAsia="Times New Roman" w:hAnsi="Times New Roman" w:cs="Times New Roman"/>
          <w:sz w:val="24"/>
          <w:szCs w:val="24"/>
          <w:lang w:eastAsia="ru-RU"/>
        </w:rPr>
        <w:br/>
        <w:t>Ю.С. Дмитриева</w:t>
      </w:r>
    </w:p>
    <w:sectPr w:rsidR="00AB7A0C" w:rsidRPr="00C40507" w:rsidSect="00C40507">
      <w:pgSz w:w="11906" w:h="16838"/>
      <w:pgMar w:top="1134" w:right="56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9856BB"/>
    <w:multiLevelType w:val="multilevel"/>
    <w:tmpl w:val="2CC4CB1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9DE198E"/>
    <w:multiLevelType w:val="multilevel"/>
    <w:tmpl w:val="15A82ED8"/>
    <w:lvl w:ilvl="0">
      <w:start w:val="1"/>
      <w:numFmt w:val="decimal"/>
      <w:lvlText w:val="%1."/>
      <w:lvlJc w:val="left"/>
      <w:pPr>
        <w:tabs>
          <w:tab w:val="num" w:pos="644"/>
        </w:tabs>
        <w:ind w:left="644" w:hanging="360"/>
      </w:pPr>
    </w:lvl>
    <w:lvl w:ilvl="1">
      <w:start w:val="1"/>
      <w:numFmt w:val="bullet"/>
      <w:lvlText w:val="o"/>
      <w:lvlJc w:val="left"/>
      <w:pPr>
        <w:tabs>
          <w:tab w:val="num" w:pos="1364"/>
        </w:tabs>
        <w:ind w:left="1364" w:hanging="360"/>
      </w:pPr>
      <w:rPr>
        <w:rFonts w:ascii="Courier New" w:hAnsi="Courier New" w:hint="default"/>
        <w:sz w:val="20"/>
      </w:r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0507"/>
    <w:rsid w:val="00AB7A0C"/>
    <w:rsid w:val="00C405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4050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4050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4050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4050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502604">
      <w:bodyDiv w:val="1"/>
      <w:marLeft w:val="0"/>
      <w:marRight w:val="0"/>
      <w:marTop w:val="0"/>
      <w:marBottom w:val="0"/>
      <w:divBdr>
        <w:top w:val="none" w:sz="0" w:space="0" w:color="auto"/>
        <w:left w:val="none" w:sz="0" w:space="0" w:color="auto"/>
        <w:bottom w:val="none" w:sz="0" w:space="0" w:color="auto"/>
        <w:right w:val="none" w:sz="0" w:space="0" w:color="auto"/>
      </w:divBdr>
      <w:divsChild>
        <w:div w:id="15901132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DCD2C7-E060-4AC7-9EA6-869EBF2E9A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1412</Words>
  <Characters>8050</Characters>
  <Application>Microsoft Office Word</Application>
  <DocSecurity>0</DocSecurity>
  <Lines>67</Lines>
  <Paragraphs>18</Paragraphs>
  <ScaleCrop>false</ScaleCrop>
  <Company/>
  <LinksUpToDate>false</LinksUpToDate>
  <CharactersWithSpaces>9444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Мильтоп Юлия Андреевна</dc:creator>
  <cp:lastModifiedBy>Мильтоп Юлия Андреевна</cp:lastModifiedBy>
  <cp:revision>1</cp:revision>
  <dcterms:created xsi:type="dcterms:W3CDTF">2017-09-18T07:28:00Z</dcterms:created>
  <dcterms:modified xsi:type="dcterms:W3CDTF">2017-09-18T07:33:00Z</dcterms:modified>
</cp:coreProperties>
</file>