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DA">
        <w:rPr>
          <w:rFonts w:ascii="Times New Roman" w:hAnsi="Times New Roman" w:cs="Times New Roman"/>
          <w:b/>
          <w:sz w:val="28"/>
          <w:szCs w:val="28"/>
        </w:rPr>
        <w:t>Памятка о с</w:t>
      </w:r>
      <w:r w:rsidRPr="003533DA">
        <w:rPr>
          <w:rFonts w:ascii="Times New Roman" w:hAnsi="Times New Roman" w:cs="Times New Roman"/>
          <w:b/>
          <w:sz w:val="28"/>
          <w:szCs w:val="28"/>
        </w:rPr>
        <w:t>пециальн</w:t>
      </w:r>
      <w:r w:rsidRPr="003533DA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оценке</w:t>
      </w:r>
      <w:r w:rsidRPr="003533DA">
        <w:rPr>
          <w:rFonts w:ascii="Times New Roman" w:hAnsi="Times New Roman" w:cs="Times New Roman"/>
          <w:b/>
          <w:sz w:val="28"/>
          <w:szCs w:val="28"/>
        </w:rPr>
        <w:t xml:space="preserve"> условий труда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533DA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</w:t>
      </w:r>
      <w:bookmarkStart w:id="0" w:name="_GoBack"/>
      <w:bookmarkEnd w:id="0"/>
      <w:r w:rsidRPr="003533DA">
        <w:rPr>
          <w:rFonts w:ascii="Times New Roman" w:hAnsi="Times New Roman" w:cs="Times New Roman"/>
          <w:sz w:val="28"/>
          <w:szCs w:val="28"/>
        </w:rPr>
        <w:t>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</w:r>
      <w:proofErr w:type="gramEnd"/>
      <w:r w:rsidRPr="003533DA">
        <w:rPr>
          <w:rFonts w:ascii="Times New Roman" w:hAnsi="Times New Roman" w:cs="Times New Roman"/>
          <w:sz w:val="28"/>
          <w:szCs w:val="28"/>
        </w:rPr>
        <w:t xml:space="preserve"> средств индивидуальной и коллективной защиты работников.</w:t>
      </w:r>
    </w:p>
    <w:p w:rsidR="003533DA" w:rsidRPr="003533DA" w:rsidRDefault="003533DA" w:rsidP="003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3533DA" w:rsidRPr="003533DA" w:rsidRDefault="003533DA" w:rsidP="003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3533DA" w:rsidRPr="003533DA" w:rsidRDefault="003533DA" w:rsidP="00353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DA">
        <w:rPr>
          <w:rFonts w:ascii="Times New Roman" w:hAnsi="Times New Roman" w:cs="Times New Roman"/>
          <w:b/>
          <w:sz w:val="28"/>
          <w:szCs w:val="28"/>
        </w:rPr>
        <w:t>Права и обязанности работодателя в связи с проведением специальной оценки условий труда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1. Работодатель вправе: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1) требовать от организации, проводящей специальную оценку условий труда, обоснования результатов ее проведения;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2) проводить внеплановую специальную оценку условий труда в порядке, установленном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от 28.12.2013 N 426-ФЗ «О специальной оценке условий труда»;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статьей 19 </w:t>
      </w:r>
      <w:r w:rsidRPr="003533DA">
        <w:rPr>
          <w:rFonts w:ascii="Times New Roman" w:hAnsi="Times New Roman" w:cs="Times New Roman"/>
          <w:sz w:val="28"/>
          <w:szCs w:val="28"/>
        </w:rPr>
        <w:t>Федерального закона от 28.12.2013 N 426-ФЗ «О специальной оценке условий труда»</w:t>
      </w:r>
      <w:r w:rsidRPr="003533DA">
        <w:rPr>
          <w:rFonts w:ascii="Times New Roman" w:hAnsi="Times New Roman" w:cs="Times New Roman"/>
          <w:sz w:val="28"/>
          <w:szCs w:val="28"/>
        </w:rPr>
        <w:t>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4) обжаловать в порядке, установленном статьей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DA">
        <w:rPr>
          <w:rFonts w:ascii="Times New Roman" w:hAnsi="Times New Roman" w:cs="Times New Roman"/>
          <w:sz w:val="28"/>
          <w:szCs w:val="28"/>
        </w:rPr>
        <w:t>Федерального закона от 28.12.2013 N 426-ФЗ «О специальной оценке условий труда», действия (бездействие) организации, проводящей специальную оценку условий труда.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lastRenderedPageBreak/>
        <w:t>1)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Федерального закона от 28.12.2013 N 426-ФЗ «О специальной оценке условий труда»;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3DA">
        <w:rPr>
          <w:rFonts w:ascii="Times New Roman" w:hAnsi="Times New Roman" w:cs="Times New Roman"/>
          <w:sz w:val="28"/>
          <w:szCs w:val="28"/>
        </w:rPr>
        <w:t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части 2 статьи 8 Федерального закона от 28.12.2013 N 426-ФЗ «О специальной оценке условий труда», и которые характеризуют условия труда на рабочих местах, а также разъяснения по вопросам проведения специальной оценки условий труда и предложения работников по осуществлению на их рабочих</w:t>
      </w:r>
      <w:proofErr w:type="gramEnd"/>
      <w:r w:rsidRPr="00353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3DA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3533DA">
        <w:rPr>
          <w:rFonts w:ascii="Times New Roman" w:hAnsi="Times New Roman" w:cs="Times New Roman"/>
          <w:sz w:val="28"/>
          <w:szCs w:val="28"/>
        </w:rPr>
        <w:t xml:space="preserve"> идентификации потенциально вредных и (или) опасных производственных факторов (при наличии таких предложений);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6) реализовывать мероприятия, направленные на улучшение условий труда работников, с учетом </w:t>
      </w:r>
      <w:proofErr w:type="gramStart"/>
      <w:r w:rsidRPr="003533DA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3533DA">
        <w:rPr>
          <w:rFonts w:ascii="Times New Roman" w:hAnsi="Times New Roman" w:cs="Times New Roman"/>
          <w:sz w:val="28"/>
          <w:szCs w:val="28"/>
        </w:rPr>
        <w:t>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</w:p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DA">
        <w:rPr>
          <w:rFonts w:ascii="Times New Roman" w:hAnsi="Times New Roman" w:cs="Times New Roman"/>
          <w:b/>
          <w:sz w:val="28"/>
          <w:szCs w:val="28"/>
        </w:rPr>
        <w:t>Права и обязанности работника в связи с проведением специальной оценки условий труда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1. Работник вправе: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1) присутствовать при проведении специальной оценки условий труда на его рабочем месте;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3DA">
        <w:rPr>
          <w:rFonts w:ascii="Times New Roman" w:hAnsi="Times New Roman" w:cs="Times New Roman"/>
          <w:sz w:val="28"/>
          <w:szCs w:val="28"/>
        </w:rP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  <w:proofErr w:type="gramEnd"/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3) обжаловать результаты проведения специальной оценки условий труда на его рабочем месте в соответствии со статьей 26 Федерального закона от 28.12.2013 N 426-ФЗ «О специальной оценке условий труда».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</w:p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DA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организации, проводящей специальную оценку условий труда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1. Организация, проводящая специальную оценку условий труда, вправе: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1) отказаться в порядке, установленном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от 28.12.2013 N 426-ФЗ «О специальной оценке условий труда»,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2. Организация, проводящая специальную оценку условий труда, обязана: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1) предоставлять по требованию работодателя, представителя выборного органа первичной профсоюзной организации или иного представительного органа </w:t>
      </w:r>
      <w:proofErr w:type="gramStart"/>
      <w:r w:rsidRPr="003533DA">
        <w:rPr>
          <w:rFonts w:ascii="Times New Roman" w:hAnsi="Times New Roman" w:cs="Times New Roman"/>
          <w:sz w:val="28"/>
          <w:szCs w:val="28"/>
        </w:rPr>
        <w:t>работников обоснования результатов проведения специальной оценки условий</w:t>
      </w:r>
      <w:proofErr w:type="gramEnd"/>
      <w:r w:rsidRPr="003533DA">
        <w:rPr>
          <w:rFonts w:ascii="Times New Roman" w:hAnsi="Times New Roman" w:cs="Times New Roman"/>
          <w:sz w:val="28"/>
          <w:szCs w:val="28"/>
        </w:rPr>
        <w:t xml:space="preserve"> труда, а также давать работникам разъяснения по вопросам проведения специальной оценки условий труда на их рабочих местах;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2) предоставлять по требованию работодателя документы, подтверждающие соответствие этой организации требованиям, установленным статьей 19</w:t>
      </w:r>
      <w:r w:rsidRPr="003533DA">
        <w:rPr>
          <w:rFonts w:ascii="Times New Roman" w:hAnsi="Times New Roman" w:cs="Times New Roman"/>
          <w:sz w:val="28"/>
          <w:szCs w:val="28"/>
        </w:rPr>
        <w:t xml:space="preserve"> </w:t>
      </w:r>
      <w:r w:rsidRPr="003533DA">
        <w:rPr>
          <w:rFonts w:ascii="Times New Roman" w:hAnsi="Times New Roman" w:cs="Times New Roman"/>
          <w:sz w:val="28"/>
          <w:szCs w:val="28"/>
        </w:rPr>
        <w:t>Федерального закона от 28.12.2013 N 426-ФЗ «О специальной оценке условий труда»;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3) применять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4) не приступать к проведению специальной оценки условий труда либо приостанавливать ее проведение в случаях: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533D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3533DA">
        <w:rPr>
          <w:rFonts w:ascii="Times New Roman" w:hAnsi="Times New Roman" w:cs="Times New Roman"/>
          <w:sz w:val="28"/>
          <w:szCs w:val="28"/>
        </w:rPr>
        <w:t xml:space="preserve"> работодателем необходимых сведений, документов и информации, которые предусмотрены гражданско-правовым договором, указанным в части 2 статьи 8 Федерального закона от 28.12.2013 N 426-ФЗ «О специальной оценке условий труда»,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</w:t>
      </w:r>
      <w:r w:rsidRPr="003533DA">
        <w:rPr>
          <w:rFonts w:ascii="Times New Roman" w:hAnsi="Times New Roman" w:cs="Times New Roman"/>
          <w:sz w:val="28"/>
          <w:szCs w:val="28"/>
        </w:rPr>
        <w:lastRenderedPageBreak/>
        <w:t>договором, указанным в части 2 статьи 8 Федерального закона от 28.12.2013 N 426-ФЗ «О специальной оценке условий труда»;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5) хранить коммерческую и иную охраняемую законом тайну, ставшую известной этой организации в связи с осуществлением деятельности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от 28.12.2013 N 426-ФЗ «О специальной оценке условий труда».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</w:p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DA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gramStart"/>
      <w:r w:rsidRPr="003533DA">
        <w:rPr>
          <w:rFonts w:ascii="Times New Roman" w:hAnsi="Times New Roman" w:cs="Times New Roman"/>
          <w:b/>
          <w:sz w:val="28"/>
          <w:szCs w:val="28"/>
        </w:rPr>
        <w:t>результатов проведения специальной оценки условий труда</w:t>
      </w:r>
      <w:proofErr w:type="gramEnd"/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Результаты проведения специальной оценки условий труда могут применяться </w:t>
      </w:r>
      <w:proofErr w:type="gramStart"/>
      <w:r w:rsidRPr="003533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33DA">
        <w:rPr>
          <w:rFonts w:ascii="Times New Roman" w:hAnsi="Times New Roman" w:cs="Times New Roman"/>
          <w:sz w:val="28"/>
          <w:szCs w:val="28"/>
        </w:rPr>
        <w:t>: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1) разработки и реализации мероприятий, направленных на улучшение условий труда работников;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4) осуществления </w:t>
      </w:r>
      <w:proofErr w:type="gramStart"/>
      <w:r w:rsidRPr="003533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33DA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6) установления работникам предусмотренных Трудовым кодексом Российской Федерации гарантий и компенсаций;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10) подготовки статистической отчетности об условиях труда;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</w:t>
      </w:r>
      <w:r w:rsidRPr="003533DA">
        <w:rPr>
          <w:rFonts w:ascii="Times New Roman" w:hAnsi="Times New Roman" w:cs="Times New Roman"/>
          <w:sz w:val="28"/>
          <w:szCs w:val="28"/>
        </w:rPr>
        <w:lastRenderedPageBreak/>
        <w:t>факторов, а также расследования несчастных случаев на производстве и профессиональных заболеваний;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15) оценки уровней профессиональных рисков;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16) иных целей, предусмотренных федеральными законами и иными нормативными правовыми актами Российской Федерации.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</w:p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DA">
        <w:rPr>
          <w:rFonts w:ascii="Times New Roman" w:hAnsi="Times New Roman" w:cs="Times New Roman"/>
          <w:b/>
          <w:sz w:val="28"/>
          <w:szCs w:val="28"/>
        </w:rPr>
        <w:t>П</w:t>
      </w:r>
      <w:r w:rsidRPr="003533DA">
        <w:rPr>
          <w:rFonts w:ascii="Times New Roman" w:hAnsi="Times New Roman" w:cs="Times New Roman"/>
          <w:b/>
          <w:sz w:val="28"/>
          <w:szCs w:val="28"/>
        </w:rPr>
        <w:t>орядок проведения специальной оценки условий труда</w:t>
      </w:r>
    </w:p>
    <w:p w:rsidR="003533DA" w:rsidRPr="003533DA" w:rsidRDefault="003533DA" w:rsidP="00353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DA">
        <w:rPr>
          <w:rFonts w:ascii="Times New Roman" w:hAnsi="Times New Roman" w:cs="Times New Roman"/>
          <w:b/>
          <w:sz w:val="28"/>
          <w:szCs w:val="28"/>
        </w:rPr>
        <w:t>Организация проведения специальной оценки условий труда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 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2. Специальная оценка условий труда проводится совместно работодателем и организацией или организациями, соответствующими требованиям статьи 19 Федерального закона от 28.12.2013 N 426-ФЗ «О специальной оценке условий труда»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DA">
        <w:rPr>
          <w:rFonts w:ascii="Times New Roman" w:hAnsi="Times New Roman" w:cs="Times New Roman"/>
          <w:sz w:val="28"/>
          <w:szCs w:val="28"/>
        </w:rPr>
        <w:t>и привлекаемыми работодателем на основании гражданско-правового договора.</w:t>
      </w:r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33DA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proofErr w:type="gramEnd"/>
    </w:p>
    <w:p w:rsidR="003533DA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>4. Специальная оценка условий труда на рабочем месте проводится не реже чем один раз в пять лет, если иное не установлено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33DA">
        <w:rPr>
          <w:rFonts w:ascii="Times New Roman" w:hAnsi="Times New Roman" w:cs="Times New Roman"/>
          <w:sz w:val="28"/>
          <w:szCs w:val="28"/>
        </w:rPr>
        <w:t xml:space="preserve"> от 28.12.2013 N 426-ФЗ «О специальной оценке условий труда». Указанный срок исчисляется со дня утверждения отчета о проведении специальной оценки условий труда.</w:t>
      </w:r>
    </w:p>
    <w:p w:rsidR="00712C7D" w:rsidRPr="003533DA" w:rsidRDefault="003533DA" w:rsidP="00353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3DA">
        <w:rPr>
          <w:rFonts w:ascii="Times New Roman" w:hAnsi="Times New Roman" w:cs="Times New Roman"/>
          <w:sz w:val="28"/>
          <w:szCs w:val="28"/>
        </w:rPr>
        <w:t xml:space="preserve"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 учетом </w:t>
      </w:r>
      <w:r w:rsidRPr="003533DA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Российской Федерации о государственной и об иной охраняемой законом тайне.</w:t>
      </w:r>
    </w:p>
    <w:sectPr w:rsidR="00712C7D" w:rsidRPr="003533DA" w:rsidSect="003533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DA"/>
    <w:rsid w:val="003533DA"/>
    <w:rsid w:val="007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5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5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Мильтоп Юлия Андреевна</dc:creator>
  <cp:lastModifiedBy>Мильтоп Юлия Андреевна</cp:lastModifiedBy>
  <cp:revision>1</cp:revision>
  <dcterms:created xsi:type="dcterms:W3CDTF">2017-05-05T07:30:00Z</dcterms:created>
  <dcterms:modified xsi:type="dcterms:W3CDTF">2017-05-05T07:40:00Z</dcterms:modified>
</cp:coreProperties>
</file>