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BA" w:rsidRPr="00456C4C" w:rsidRDefault="00AE6CBA" w:rsidP="00AE6CBA">
      <w:pPr>
        <w:jc w:val="center"/>
        <w:rPr>
          <w:b/>
          <w:sz w:val="28"/>
          <w:szCs w:val="28"/>
        </w:rPr>
      </w:pPr>
      <w:r>
        <w:rPr>
          <w:b/>
          <w:sz w:val="28"/>
          <w:szCs w:val="28"/>
        </w:rPr>
        <w:t>ОТЧЕТ ЗА 1 ПОЛУГОДИЕ 2021 ГОДА ПО ИСПОЛНЕНИЮ ПЛАНА МЕРОПРИЯТИЙ</w:t>
      </w:r>
    </w:p>
    <w:p w:rsidR="00AE6CBA" w:rsidRDefault="00AE6CBA" w:rsidP="00AE6CBA">
      <w:pPr>
        <w:jc w:val="center"/>
        <w:rPr>
          <w:b/>
          <w:sz w:val="28"/>
          <w:szCs w:val="28"/>
        </w:rPr>
      </w:pPr>
      <w:r w:rsidRPr="00456C4C">
        <w:rPr>
          <w:b/>
          <w:sz w:val="28"/>
          <w:szCs w:val="28"/>
        </w:rPr>
        <w:t xml:space="preserve">(«дорожная карта») по содействию развитию конкуренции в </w:t>
      </w:r>
      <w:r>
        <w:rPr>
          <w:b/>
          <w:sz w:val="28"/>
          <w:szCs w:val="28"/>
        </w:rPr>
        <w:t>городском округе город Рыбинск</w:t>
      </w:r>
      <w:r w:rsidRPr="00456C4C">
        <w:rPr>
          <w:b/>
          <w:sz w:val="28"/>
          <w:szCs w:val="28"/>
        </w:rPr>
        <w:t xml:space="preserve"> </w:t>
      </w:r>
    </w:p>
    <w:p w:rsidR="00AE6CBA" w:rsidRDefault="00AE6CBA" w:rsidP="00AE6CBA">
      <w:pPr>
        <w:jc w:val="center"/>
        <w:rPr>
          <w:b/>
          <w:sz w:val="28"/>
          <w:szCs w:val="28"/>
        </w:rPr>
      </w:pPr>
      <w:r>
        <w:rPr>
          <w:b/>
          <w:sz w:val="28"/>
          <w:szCs w:val="28"/>
        </w:rPr>
        <w:t xml:space="preserve">до 01.01.2022 </w:t>
      </w:r>
    </w:p>
    <w:p w:rsidR="00181198" w:rsidRPr="004A065D" w:rsidRDefault="0090109C" w:rsidP="00AE6CBA">
      <w:pPr>
        <w:jc w:val="center"/>
        <w:rPr>
          <w:sz w:val="28"/>
          <w:szCs w:val="28"/>
        </w:rPr>
      </w:pPr>
      <w:r>
        <w:rPr>
          <w:sz w:val="28"/>
          <w:szCs w:val="28"/>
        </w:rPr>
        <w:t>1</w:t>
      </w:r>
      <w:r w:rsidR="00BD7598" w:rsidRPr="004A065D">
        <w:rPr>
          <w:sz w:val="28"/>
          <w:szCs w:val="28"/>
        </w:rPr>
        <w:t>.</w:t>
      </w:r>
      <w:r w:rsidR="0076617D" w:rsidRPr="004A065D">
        <w:rPr>
          <w:sz w:val="28"/>
          <w:szCs w:val="28"/>
        </w:rPr>
        <w:t xml:space="preserve"> </w:t>
      </w:r>
      <w:r w:rsidR="00181198" w:rsidRPr="004A065D">
        <w:rPr>
          <w:sz w:val="28"/>
          <w:szCs w:val="28"/>
        </w:rPr>
        <w:t>Мероприятия по содействию развитию конкуренции по товарным рынкам</w:t>
      </w:r>
    </w:p>
    <w:p w:rsidR="00181198" w:rsidRDefault="00181198" w:rsidP="00181198">
      <w:pPr>
        <w:jc w:val="center"/>
        <w:rPr>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2409"/>
        <w:gridCol w:w="1134"/>
        <w:gridCol w:w="1276"/>
        <w:gridCol w:w="1134"/>
        <w:gridCol w:w="1276"/>
        <w:gridCol w:w="1134"/>
        <w:gridCol w:w="1559"/>
        <w:gridCol w:w="1701"/>
      </w:tblGrid>
      <w:tr w:rsidR="00DE7071" w:rsidRPr="006E3875" w:rsidTr="004E7F15">
        <w:trPr>
          <w:trHeight w:val="1380"/>
        </w:trPr>
        <w:tc>
          <w:tcPr>
            <w:tcW w:w="2660" w:type="dxa"/>
            <w:shd w:val="clear" w:color="auto" w:fill="auto"/>
          </w:tcPr>
          <w:p w:rsidR="00DE7071" w:rsidRPr="00871042" w:rsidRDefault="00DE7071" w:rsidP="00FB5041">
            <w:pPr>
              <w:jc w:val="center"/>
              <w:rPr>
                <w:sz w:val="24"/>
                <w:szCs w:val="24"/>
              </w:rPr>
            </w:pPr>
            <w:r w:rsidRPr="00871042">
              <w:rPr>
                <w:sz w:val="24"/>
                <w:szCs w:val="24"/>
              </w:rPr>
              <w:t>Наименование мероприятия</w:t>
            </w:r>
          </w:p>
        </w:tc>
        <w:tc>
          <w:tcPr>
            <w:tcW w:w="1276" w:type="dxa"/>
            <w:shd w:val="clear" w:color="auto" w:fill="auto"/>
          </w:tcPr>
          <w:p w:rsidR="00DE7071" w:rsidRPr="00871042" w:rsidRDefault="00DE7071" w:rsidP="00FB5041">
            <w:pPr>
              <w:jc w:val="center"/>
              <w:rPr>
                <w:spacing w:val="-6"/>
                <w:sz w:val="24"/>
                <w:szCs w:val="24"/>
              </w:rPr>
            </w:pPr>
            <w:r w:rsidRPr="00871042">
              <w:rPr>
                <w:spacing w:val="-6"/>
                <w:sz w:val="24"/>
                <w:szCs w:val="24"/>
              </w:rPr>
              <w:t xml:space="preserve">Срок </w:t>
            </w:r>
            <w:r w:rsidRPr="00871042">
              <w:rPr>
                <w:sz w:val="24"/>
                <w:szCs w:val="24"/>
              </w:rPr>
              <w:t>исполне-ния</w:t>
            </w:r>
            <w:r w:rsidRPr="00871042">
              <w:rPr>
                <w:spacing w:val="-12"/>
                <w:sz w:val="24"/>
                <w:szCs w:val="24"/>
              </w:rPr>
              <w:t xml:space="preserve"> мероприя-тия</w:t>
            </w:r>
          </w:p>
        </w:tc>
        <w:tc>
          <w:tcPr>
            <w:tcW w:w="2409" w:type="dxa"/>
            <w:shd w:val="clear" w:color="auto" w:fill="auto"/>
          </w:tcPr>
          <w:p w:rsidR="00DE7071" w:rsidRPr="00871042" w:rsidRDefault="00DE7071" w:rsidP="00FB5041">
            <w:pPr>
              <w:jc w:val="center"/>
              <w:rPr>
                <w:sz w:val="24"/>
                <w:szCs w:val="24"/>
              </w:rPr>
            </w:pPr>
            <w:r w:rsidRPr="00871042">
              <w:rPr>
                <w:sz w:val="24"/>
                <w:szCs w:val="24"/>
              </w:rPr>
              <w:t>Наименование показателя</w:t>
            </w:r>
          </w:p>
        </w:tc>
        <w:tc>
          <w:tcPr>
            <w:tcW w:w="1134" w:type="dxa"/>
            <w:shd w:val="clear" w:color="auto" w:fill="auto"/>
          </w:tcPr>
          <w:p w:rsidR="00DE7071" w:rsidRPr="00871042" w:rsidRDefault="00DE7071" w:rsidP="00FB5041">
            <w:pPr>
              <w:jc w:val="center"/>
              <w:rPr>
                <w:sz w:val="24"/>
                <w:szCs w:val="24"/>
              </w:rPr>
            </w:pPr>
            <w:r w:rsidRPr="00871042">
              <w:rPr>
                <w:sz w:val="24"/>
                <w:szCs w:val="24"/>
              </w:rPr>
              <w:t>Единица измере-ния</w:t>
            </w:r>
          </w:p>
        </w:tc>
        <w:tc>
          <w:tcPr>
            <w:tcW w:w="1276" w:type="dxa"/>
          </w:tcPr>
          <w:p w:rsidR="00DE7071" w:rsidRPr="003B6BAD" w:rsidRDefault="00DE7071" w:rsidP="007B6757">
            <w:pPr>
              <w:jc w:val="center"/>
              <w:rPr>
                <w:sz w:val="24"/>
                <w:szCs w:val="24"/>
              </w:rPr>
            </w:pPr>
            <w:r w:rsidRPr="003B6BAD">
              <w:rPr>
                <w:sz w:val="24"/>
                <w:szCs w:val="24"/>
              </w:rPr>
              <w:t>Факт, 20</w:t>
            </w:r>
            <w:r w:rsidR="007B6757" w:rsidRPr="003B6BAD">
              <w:rPr>
                <w:sz w:val="24"/>
                <w:szCs w:val="24"/>
              </w:rPr>
              <w:t>20</w:t>
            </w:r>
            <w:r w:rsidRPr="003B6BAD">
              <w:rPr>
                <w:sz w:val="24"/>
                <w:szCs w:val="24"/>
              </w:rPr>
              <w:t xml:space="preserve"> г.</w:t>
            </w:r>
          </w:p>
        </w:tc>
        <w:tc>
          <w:tcPr>
            <w:tcW w:w="1134" w:type="dxa"/>
            <w:shd w:val="clear" w:color="auto" w:fill="auto"/>
          </w:tcPr>
          <w:p w:rsidR="00DE7071" w:rsidRPr="007B6757" w:rsidRDefault="00DE7071" w:rsidP="00FB5041">
            <w:pPr>
              <w:jc w:val="center"/>
              <w:rPr>
                <w:sz w:val="24"/>
                <w:szCs w:val="24"/>
              </w:rPr>
            </w:pPr>
            <w:r w:rsidRPr="007B6757">
              <w:rPr>
                <w:sz w:val="24"/>
                <w:szCs w:val="24"/>
              </w:rPr>
              <w:t xml:space="preserve">План на </w:t>
            </w:r>
            <w:r w:rsidRPr="007B6757">
              <w:rPr>
                <w:spacing w:val="-8"/>
                <w:sz w:val="24"/>
                <w:szCs w:val="24"/>
              </w:rPr>
              <w:t>01 января</w:t>
            </w:r>
            <w:r w:rsidRPr="007B6757">
              <w:rPr>
                <w:sz w:val="24"/>
                <w:szCs w:val="24"/>
              </w:rPr>
              <w:t xml:space="preserve"> 2021 г.</w:t>
            </w:r>
          </w:p>
        </w:tc>
        <w:tc>
          <w:tcPr>
            <w:tcW w:w="1276" w:type="dxa"/>
            <w:shd w:val="clear" w:color="auto" w:fill="auto"/>
          </w:tcPr>
          <w:p w:rsidR="00DE7071" w:rsidRPr="00CA6A38" w:rsidRDefault="00DE7071" w:rsidP="007B6757">
            <w:pPr>
              <w:jc w:val="center"/>
              <w:rPr>
                <w:sz w:val="24"/>
                <w:szCs w:val="24"/>
              </w:rPr>
            </w:pPr>
            <w:r w:rsidRPr="00CA6A38">
              <w:rPr>
                <w:sz w:val="24"/>
                <w:szCs w:val="24"/>
              </w:rPr>
              <w:t xml:space="preserve">Факт, </w:t>
            </w:r>
            <w:r w:rsidR="007B6757" w:rsidRPr="00CA6A38">
              <w:rPr>
                <w:sz w:val="24"/>
                <w:szCs w:val="24"/>
              </w:rPr>
              <w:t xml:space="preserve">на 01 июля </w:t>
            </w:r>
            <w:r w:rsidRPr="00CA6A38">
              <w:rPr>
                <w:sz w:val="24"/>
                <w:szCs w:val="24"/>
              </w:rPr>
              <w:t>202</w:t>
            </w:r>
            <w:r w:rsidR="007B6757" w:rsidRPr="00CA6A38">
              <w:rPr>
                <w:sz w:val="24"/>
                <w:szCs w:val="24"/>
              </w:rPr>
              <w:t>1</w:t>
            </w:r>
          </w:p>
        </w:tc>
        <w:tc>
          <w:tcPr>
            <w:tcW w:w="1134" w:type="dxa"/>
            <w:shd w:val="clear" w:color="auto" w:fill="auto"/>
          </w:tcPr>
          <w:p w:rsidR="00DE7071" w:rsidRPr="00871042" w:rsidRDefault="00DE7071" w:rsidP="00FB5041">
            <w:pPr>
              <w:jc w:val="center"/>
              <w:rPr>
                <w:sz w:val="24"/>
                <w:szCs w:val="24"/>
              </w:rPr>
            </w:pPr>
            <w:r>
              <w:rPr>
                <w:sz w:val="24"/>
                <w:szCs w:val="24"/>
              </w:rPr>
              <w:t>План</w:t>
            </w:r>
            <w:r w:rsidRPr="00871042">
              <w:rPr>
                <w:sz w:val="24"/>
                <w:szCs w:val="24"/>
              </w:rPr>
              <w:t xml:space="preserve"> на </w:t>
            </w:r>
            <w:r w:rsidRPr="00871042">
              <w:rPr>
                <w:spacing w:val="-10"/>
                <w:sz w:val="24"/>
                <w:szCs w:val="24"/>
              </w:rPr>
              <w:t>01 января</w:t>
            </w:r>
            <w:r w:rsidRPr="00871042">
              <w:rPr>
                <w:sz w:val="24"/>
                <w:szCs w:val="24"/>
              </w:rPr>
              <w:t xml:space="preserve"> 2022 г.</w:t>
            </w:r>
          </w:p>
        </w:tc>
        <w:tc>
          <w:tcPr>
            <w:tcW w:w="1559" w:type="dxa"/>
            <w:shd w:val="clear" w:color="auto" w:fill="auto"/>
          </w:tcPr>
          <w:p w:rsidR="000D5ABD" w:rsidRPr="00A776BB" w:rsidRDefault="000D5ABD" w:rsidP="000D5ABD">
            <w:pPr>
              <w:autoSpaceDE/>
              <w:autoSpaceDN/>
              <w:jc w:val="center"/>
              <w:rPr>
                <w:i/>
                <w:iCs/>
                <w:color w:val="000000"/>
                <w:sz w:val="24"/>
                <w:szCs w:val="24"/>
              </w:rPr>
            </w:pPr>
            <w:r w:rsidRPr="00A776BB">
              <w:rPr>
                <w:bCs/>
                <w:color w:val="000000"/>
                <w:sz w:val="24"/>
                <w:szCs w:val="24"/>
              </w:rPr>
              <w:t>Методика расчета показателя,</w:t>
            </w:r>
          </w:p>
          <w:p w:rsidR="000D5ABD" w:rsidRPr="00A776BB" w:rsidRDefault="000D5ABD" w:rsidP="000D5ABD">
            <w:pPr>
              <w:autoSpaceDE/>
              <w:autoSpaceDN/>
              <w:jc w:val="center"/>
              <w:rPr>
                <w:iCs/>
                <w:color w:val="000000"/>
                <w:sz w:val="24"/>
                <w:szCs w:val="24"/>
              </w:rPr>
            </w:pPr>
            <w:r w:rsidRPr="00A776BB">
              <w:rPr>
                <w:bCs/>
                <w:color w:val="000000"/>
                <w:sz w:val="24"/>
                <w:szCs w:val="24"/>
              </w:rPr>
              <w:t>источник данных для расчета показателя</w:t>
            </w:r>
          </w:p>
          <w:p w:rsidR="00DE7071" w:rsidRPr="00871042" w:rsidRDefault="000D5ABD" w:rsidP="000D5ABD">
            <w:pPr>
              <w:jc w:val="center"/>
              <w:rPr>
                <w:sz w:val="24"/>
                <w:szCs w:val="24"/>
              </w:rPr>
            </w:pPr>
            <w:r w:rsidRPr="00A776BB">
              <w:rPr>
                <w:iCs/>
                <w:color w:val="000000"/>
                <w:sz w:val="24"/>
                <w:szCs w:val="24"/>
              </w:rPr>
              <w:t>с указанием ссылки на страницу в сети "Интернет"</w:t>
            </w:r>
            <w:r w:rsidR="00761EA6">
              <w:rPr>
                <w:iCs/>
                <w:color w:val="000000"/>
                <w:sz w:val="24"/>
                <w:szCs w:val="24"/>
              </w:rPr>
              <w:t xml:space="preserve"> </w:t>
            </w:r>
            <w:r w:rsidRPr="00A776BB">
              <w:rPr>
                <w:iCs/>
                <w:color w:val="000000"/>
                <w:sz w:val="24"/>
                <w:szCs w:val="24"/>
              </w:rPr>
              <w:t>(при наличии)</w:t>
            </w:r>
          </w:p>
        </w:tc>
        <w:tc>
          <w:tcPr>
            <w:tcW w:w="1701" w:type="dxa"/>
            <w:shd w:val="clear" w:color="auto" w:fill="auto"/>
          </w:tcPr>
          <w:p w:rsidR="00DE7071" w:rsidRPr="00871042" w:rsidRDefault="00DE7071" w:rsidP="00A84F8B">
            <w:pPr>
              <w:jc w:val="center"/>
              <w:rPr>
                <w:sz w:val="24"/>
                <w:szCs w:val="24"/>
              </w:rPr>
            </w:pPr>
            <w:r w:rsidRPr="00871042">
              <w:rPr>
                <w:spacing w:val="-10"/>
                <w:sz w:val="24"/>
                <w:szCs w:val="24"/>
              </w:rPr>
              <w:t>Ответственные</w:t>
            </w:r>
            <w:r w:rsidRPr="00871042">
              <w:rPr>
                <w:sz w:val="24"/>
                <w:szCs w:val="24"/>
              </w:rPr>
              <w:t xml:space="preserve"> </w:t>
            </w:r>
            <w:r w:rsidRPr="00871042">
              <w:rPr>
                <w:spacing w:val="-20"/>
                <w:sz w:val="24"/>
                <w:szCs w:val="24"/>
              </w:rPr>
              <w:t>исполнители</w:t>
            </w:r>
          </w:p>
        </w:tc>
      </w:tr>
    </w:tbl>
    <w:p w:rsidR="00B369A5" w:rsidRPr="006E3875" w:rsidRDefault="00B369A5" w:rsidP="00B369A5">
      <w:pPr>
        <w:rPr>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2409"/>
        <w:gridCol w:w="1134"/>
        <w:gridCol w:w="1276"/>
        <w:gridCol w:w="1134"/>
        <w:gridCol w:w="1276"/>
        <w:gridCol w:w="1134"/>
        <w:gridCol w:w="1559"/>
        <w:gridCol w:w="1701"/>
      </w:tblGrid>
      <w:tr w:rsidR="0037550E" w:rsidRPr="006E3875" w:rsidTr="00DE7071">
        <w:trPr>
          <w:tblHeader/>
        </w:trPr>
        <w:tc>
          <w:tcPr>
            <w:tcW w:w="2660" w:type="dxa"/>
            <w:shd w:val="clear" w:color="auto" w:fill="auto"/>
          </w:tcPr>
          <w:p w:rsidR="0037550E" w:rsidRPr="00871042" w:rsidRDefault="0037550E" w:rsidP="00FB5041">
            <w:pPr>
              <w:jc w:val="center"/>
              <w:rPr>
                <w:sz w:val="24"/>
                <w:szCs w:val="24"/>
              </w:rPr>
            </w:pPr>
            <w:r w:rsidRPr="00871042">
              <w:rPr>
                <w:sz w:val="24"/>
                <w:szCs w:val="24"/>
              </w:rPr>
              <w:t>1</w:t>
            </w:r>
          </w:p>
        </w:tc>
        <w:tc>
          <w:tcPr>
            <w:tcW w:w="1276" w:type="dxa"/>
            <w:shd w:val="clear" w:color="auto" w:fill="auto"/>
          </w:tcPr>
          <w:p w:rsidR="0037550E" w:rsidRPr="00871042" w:rsidRDefault="0037550E" w:rsidP="00FB5041">
            <w:pPr>
              <w:jc w:val="center"/>
              <w:rPr>
                <w:sz w:val="24"/>
                <w:szCs w:val="24"/>
              </w:rPr>
            </w:pPr>
            <w:r w:rsidRPr="00871042">
              <w:rPr>
                <w:sz w:val="24"/>
                <w:szCs w:val="24"/>
              </w:rPr>
              <w:t>2</w:t>
            </w:r>
          </w:p>
        </w:tc>
        <w:tc>
          <w:tcPr>
            <w:tcW w:w="2409" w:type="dxa"/>
            <w:shd w:val="clear" w:color="auto" w:fill="auto"/>
          </w:tcPr>
          <w:p w:rsidR="0037550E" w:rsidRPr="00871042" w:rsidRDefault="0037550E" w:rsidP="00FB5041">
            <w:pPr>
              <w:jc w:val="center"/>
              <w:rPr>
                <w:sz w:val="24"/>
                <w:szCs w:val="24"/>
              </w:rPr>
            </w:pPr>
            <w:r w:rsidRPr="00871042">
              <w:rPr>
                <w:sz w:val="24"/>
                <w:szCs w:val="24"/>
              </w:rPr>
              <w:t>3</w:t>
            </w:r>
          </w:p>
        </w:tc>
        <w:tc>
          <w:tcPr>
            <w:tcW w:w="1134" w:type="dxa"/>
            <w:shd w:val="clear" w:color="auto" w:fill="auto"/>
          </w:tcPr>
          <w:p w:rsidR="0037550E" w:rsidRPr="00871042" w:rsidRDefault="0037550E" w:rsidP="00FB5041">
            <w:pPr>
              <w:jc w:val="center"/>
              <w:rPr>
                <w:sz w:val="24"/>
                <w:szCs w:val="24"/>
              </w:rPr>
            </w:pPr>
            <w:r w:rsidRPr="00871042">
              <w:rPr>
                <w:sz w:val="24"/>
                <w:szCs w:val="24"/>
              </w:rPr>
              <w:t>4</w:t>
            </w:r>
          </w:p>
        </w:tc>
        <w:tc>
          <w:tcPr>
            <w:tcW w:w="1276" w:type="dxa"/>
            <w:shd w:val="clear" w:color="auto" w:fill="auto"/>
          </w:tcPr>
          <w:p w:rsidR="0037550E" w:rsidRPr="00871042" w:rsidRDefault="0037550E" w:rsidP="00FB5041">
            <w:pPr>
              <w:jc w:val="center"/>
              <w:rPr>
                <w:sz w:val="24"/>
                <w:szCs w:val="24"/>
              </w:rPr>
            </w:pPr>
            <w:r w:rsidRPr="00871042">
              <w:rPr>
                <w:sz w:val="24"/>
                <w:szCs w:val="24"/>
              </w:rPr>
              <w:t>5</w:t>
            </w:r>
          </w:p>
        </w:tc>
        <w:tc>
          <w:tcPr>
            <w:tcW w:w="1134" w:type="dxa"/>
          </w:tcPr>
          <w:p w:rsidR="0037550E" w:rsidRPr="00871042" w:rsidRDefault="0037550E" w:rsidP="00945C4D">
            <w:pPr>
              <w:jc w:val="center"/>
              <w:rPr>
                <w:sz w:val="24"/>
                <w:szCs w:val="24"/>
              </w:rPr>
            </w:pPr>
            <w:r w:rsidRPr="00871042">
              <w:rPr>
                <w:sz w:val="24"/>
                <w:szCs w:val="24"/>
              </w:rPr>
              <w:t>6</w:t>
            </w:r>
          </w:p>
        </w:tc>
        <w:tc>
          <w:tcPr>
            <w:tcW w:w="1276" w:type="dxa"/>
            <w:shd w:val="clear" w:color="auto" w:fill="auto"/>
          </w:tcPr>
          <w:p w:rsidR="0037550E" w:rsidRPr="00871042" w:rsidRDefault="0037550E" w:rsidP="00945C4D">
            <w:pPr>
              <w:jc w:val="center"/>
              <w:rPr>
                <w:sz w:val="24"/>
                <w:szCs w:val="24"/>
              </w:rPr>
            </w:pPr>
            <w:r w:rsidRPr="00871042">
              <w:rPr>
                <w:sz w:val="24"/>
                <w:szCs w:val="24"/>
              </w:rPr>
              <w:t>7</w:t>
            </w:r>
          </w:p>
        </w:tc>
        <w:tc>
          <w:tcPr>
            <w:tcW w:w="1134" w:type="dxa"/>
            <w:shd w:val="clear" w:color="auto" w:fill="auto"/>
          </w:tcPr>
          <w:p w:rsidR="0037550E" w:rsidRPr="00871042" w:rsidRDefault="0037550E" w:rsidP="00945C4D">
            <w:pPr>
              <w:jc w:val="center"/>
              <w:rPr>
                <w:sz w:val="24"/>
                <w:szCs w:val="24"/>
              </w:rPr>
            </w:pPr>
            <w:r w:rsidRPr="00871042">
              <w:rPr>
                <w:sz w:val="24"/>
                <w:szCs w:val="24"/>
              </w:rPr>
              <w:t>8</w:t>
            </w:r>
          </w:p>
        </w:tc>
        <w:tc>
          <w:tcPr>
            <w:tcW w:w="1559" w:type="dxa"/>
            <w:shd w:val="clear" w:color="auto" w:fill="auto"/>
          </w:tcPr>
          <w:p w:rsidR="0037550E" w:rsidRPr="00871042" w:rsidRDefault="0037550E" w:rsidP="00945C4D">
            <w:pPr>
              <w:jc w:val="center"/>
              <w:rPr>
                <w:sz w:val="24"/>
                <w:szCs w:val="24"/>
              </w:rPr>
            </w:pPr>
            <w:r w:rsidRPr="00871042">
              <w:rPr>
                <w:sz w:val="24"/>
                <w:szCs w:val="24"/>
              </w:rPr>
              <w:t>9</w:t>
            </w:r>
          </w:p>
        </w:tc>
        <w:tc>
          <w:tcPr>
            <w:tcW w:w="1701" w:type="dxa"/>
            <w:shd w:val="clear" w:color="auto" w:fill="auto"/>
          </w:tcPr>
          <w:p w:rsidR="0037550E" w:rsidRPr="00871042" w:rsidRDefault="0037550E" w:rsidP="00FB410A">
            <w:pPr>
              <w:jc w:val="center"/>
              <w:rPr>
                <w:sz w:val="24"/>
                <w:szCs w:val="24"/>
              </w:rPr>
            </w:pPr>
            <w:r>
              <w:rPr>
                <w:sz w:val="24"/>
                <w:szCs w:val="24"/>
              </w:rPr>
              <w:t>10</w:t>
            </w:r>
          </w:p>
        </w:tc>
      </w:tr>
      <w:tr w:rsidR="0037550E" w:rsidRPr="006E3875" w:rsidTr="00945C4D">
        <w:tc>
          <w:tcPr>
            <w:tcW w:w="15559" w:type="dxa"/>
            <w:gridSpan w:val="10"/>
          </w:tcPr>
          <w:p w:rsidR="0037550E" w:rsidRPr="00871042" w:rsidRDefault="0037550E" w:rsidP="00FB5041">
            <w:pPr>
              <w:jc w:val="center"/>
              <w:rPr>
                <w:sz w:val="24"/>
                <w:szCs w:val="24"/>
              </w:rPr>
            </w:pPr>
            <w:r>
              <w:rPr>
                <w:b/>
                <w:sz w:val="24"/>
                <w:szCs w:val="24"/>
              </w:rPr>
              <w:t>1. Рынок выполнения работ по благоустройству городской среды</w:t>
            </w:r>
          </w:p>
        </w:tc>
      </w:tr>
      <w:tr w:rsidR="0037550E" w:rsidRPr="008006B0" w:rsidTr="00A84F8B">
        <w:tc>
          <w:tcPr>
            <w:tcW w:w="2660" w:type="dxa"/>
            <w:shd w:val="clear" w:color="auto" w:fill="auto"/>
          </w:tcPr>
          <w:p w:rsidR="0037550E" w:rsidRPr="008006B0" w:rsidRDefault="0037550E" w:rsidP="000F7771">
            <w:pPr>
              <w:rPr>
                <w:sz w:val="24"/>
                <w:szCs w:val="24"/>
              </w:rPr>
            </w:pPr>
            <w:r w:rsidRPr="008006B0">
              <w:rPr>
                <w:sz w:val="24"/>
                <w:szCs w:val="24"/>
              </w:rPr>
              <w:t>Создание условий для развития конкуренции на рынке выполнения работ по благоустройству городской среды</w:t>
            </w:r>
          </w:p>
        </w:tc>
        <w:tc>
          <w:tcPr>
            <w:tcW w:w="1276" w:type="dxa"/>
            <w:shd w:val="clear" w:color="auto" w:fill="auto"/>
          </w:tcPr>
          <w:p w:rsidR="0037550E" w:rsidRPr="008006B0" w:rsidRDefault="0037550E"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550E" w:rsidRPr="008006B0" w:rsidRDefault="0037550E" w:rsidP="00FB5041">
            <w:pPr>
              <w:jc w:val="both"/>
              <w:rPr>
                <w:sz w:val="24"/>
                <w:szCs w:val="24"/>
              </w:rPr>
            </w:pPr>
            <w:r w:rsidRPr="008006B0">
              <w:rPr>
                <w:sz w:val="24"/>
                <w:szCs w:val="24"/>
              </w:rPr>
              <w:t>доля организаций частной формы собственности в сфере выполнения работ по благоустройству городской среды</w:t>
            </w:r>
            <w:r w:rsidRPr="008006B0">
              <w:rPr>
                <w:sz w:val="24"/>
                <w:szCs w:val="24"/>
                <w:vertAlign w:val="superscript"/>
              </w:rPr>
              <w:t>1</w:t>
            </w:r>
          </w:p>
        </w:tc>
        <w:tc>
          <w:tcPr>
            <w:tcW w:w="1134" w:type="dxa"/>
            <w:shd w:val="clear" w:color="auto" w:fill="auto"/>
          </w:tcPr>
          <w:p w:rsidR="0037550E" w:rsidRPr="008006B0" w:rsidRDefault="0037550E" w:rsidP="00FB5041">
            <w:pPr>
              <w:rPr>
                <w:sz w:val="24"/>
                <w:szCs w:val="24"/>
              </w:rPr>
            </w:pPr>
            <w:r w:rsidRPr="008006B0">
              <w:rPr>
                <w:sz w:val="24"/>
                <w:szCs w:val="24"/>
              </w:rPr>
              <w:t>процен-тов</w:t>
            </w:r>
          </w:p>
        </w:tc>
        <w:tc>
          <w:tcPr>
            <w:tcW w:w="1276" w:type="dxa"/>
            <w:shd w:val="clear" w:color="auto" w:fill="auto"/>
          </w:tcPr>
          <w:p w:rsidR="0037550E" w:rsidRPr="008006B0" w:rsidRDefault="007B6757" w:rsidP="00FB5041">
            <w:pPr>
              <w:jc w:val="center"/>
              <w:rPr>
                <w:sz w:val="24"/>
                <w:szCs w:val="24"/>
              </w:rPr>
            </w:pPr>
            <w:r w:rsidRPr="008006B0">
              <w:rPr>
                <w:sz w:val="24"/>
                <w:szCs w:val="24"/>
              </w:rPr>
              <w:t>91,6*</w:t>
            </w:r>
          </w:p>
        </w:tc>
        <w:tc>
          <w:tcPr>
            <w:tcW w:w="1134" w:type="dxa"/>
          </w:tcPr>
          <w:p w:rsidR="0037550E" w:rsidRPr="008006B0" w:rsidRDefault="0037550E" w:rsidP="004E7F15">
            <w:pPr>
              <w:jc w:val="center"/>
              <w:rPr>
                <w:sz w:val="24"/>
                <w:szCs w:val="24"/>
              </w:rPr>
            </w:pPr>
            <w:r w:rsidRPr="008006B0">
              <w:rPr>
                <w:sz w:val="24"/>
                <w:szCs w:val="24"/>
              </w:rPr>
              <w:t>90,0</w:t>
            </w:r>
          </w:p>
        </w:tc>
        <w:tc>
          <w:tcPr>
            <w:tcW w:w="1276" w:type="dxa"/>
            <w:shd w:val="clear" w:color="auto" w:fill="auto"/>
          </w:tcPr>
          <w:p w:rsidR="0037550E" w:rsidRPr="008006B0" w:rsidRDefault="003012B8" w:rsidP="00CA6DDE">
            <w:pPr>
              <w:jc w:val="center"/>
              <w:rPr>
                <w:sz w:val="24"/>
                <w:szCs w:val="24"/>
              </w:rPr>
            </w:pPr>
            <w:r w:rsidRPr="00783B24">
              <w:rPr>
                <w:sz w:val="24"/>
                <w:szCs w:val="24"/>
              </w:rPr>
              <w:t>87,9*</w:t>
            </w:r>
          </w:p>
        </w:tc>
        <w:tc>
          <w:tcPr>
            <w:tcW w:w="1134" w:type="dxa"/>
            <w:shd w:val="clear" w:color="auto" w:fill="auto"/>
          </w:tcPr>
          <w:p w:rsidR="0037550E" w:rsidRPr="008006B0" w:rsidRDefault="0037550E" w:rsidP="00CA6DDE">
            <w:pPr>
              <w:jc w:val="center"/>
              <w:rPr>
                <w:sz w:val="24"/>
                <w:szCs w:val="24"/>
              </w:rPr>
            </w:pPr>
            <w:r w:rsidRPr="008006B0">
              <w:rPr>
                <w:sz w:val="24"/>
                <w:szCs w:val="24"/>
              </w:rPr>
              <w:t>90,1</w:t>
            </w:r>
          </w:p>
        </w:tc>
        <w:tc>
          <w:tcPr>
            <w:tcW w:w="1559" w:type="dxa"/>
            <w:shd w:val="clear" w:color="auto" w:fill="auto"/>
          </w:tcPr>
          <w:p w:rsidR="0037550E" w:rsidRPr="008006B0" w:rsidRDefault="0037550E" w:rsidP="00CA6DDE">
            <w:pPr>
              <w:jc w:val="center"/>
              <w:rPr>
                <w:sz w:val="24"/>
                <w:szCs w:val="24"/>
              </w:rPr>
            </w:pPr>
            <w:r w:rsidRPr="008006B0">
              <w:rPr>
                <w:sz w:val="24"/>
                <w:szCs w:val="24"/>
              </w:rPr>
              <w:t xml:space="preserve">В связи с отсутствием информации об объеме выручки организаций частной формы собственности в открытых источниках, показатель </w:t>
            </w:r>
            <w:r w:rsidRPr="008006B0">
              <w:rPr>
                <w:sz w:val="24"/>
                <w:szCs w:val="24"/>
              </w:rPr>
              <w:lastRenderedPageBreak/>
              <w:t>рассчитан, исходя из объёма выполненных работ</w:t>
            </w:r>
          </w:p>
        </w:tc>
        <w:tc>
          <w:tcPr>
            <w:tcW w:w="1701" w:type="dxa"/>
            <w:shd w:val="clear" w:color="auto" w:fill="auto"/>
          </w:tcPr>
          <w:p w:rsidR="0037550E" w:rsidRPr="008006B0" w:rsidRDefault="0037550E" w:rsidP="00CA6DDE">
            <w:pPr>
              <w:jc w:val="both"/>
              <w:rPr>
                <w:sz w:val="24"/>
                <w:szCs w:val="24"/>
              </w:rPr>
            </w:pPr>
            <w:r w:rsidRPr="008006B0">
              <w:rPr>
                <w:sz w:val="24"/>
                <w:szCs w:val="24"/>
              </w:rPr>
              <w:lastRenderedPageBreak/>
              <w:t>ДЖКХ,ТиС, УЭРиИ</w:t>
            </w:r>
          </w:p>
        </w:tc>
      </w:tr>
      <w:tr w:rsidR="0037550E" w:rsidRPr="008006B0" w:rsidTr="00A84F8B">
        <w:tc>
          <w:tcPr>
            <w:tcW w:w="2660" w:type="dxa"/>
            <w:shd w:val="clear" w:color="auto" w:fill="auto"/>
          </w:tcPr>
          <w:p w:rsidR="0037550E" w:rsidRPr="008006B0" w:rsidRDefault="0037550E" w:rsidP="00FB410A">
            <w:pPr>
              <w:rPr>
                <w:sz w:val="24"/>
                <w:szCs w:val="24"/>
              </w:rPr>
            </w:pPr>
            <w:r w:rsidRPr="008006B0">
              <w:rPr>
                <w:sz w:val="24"/>
                <w:szCs w:val="24"/>
              </w:rPr>
              <w:lastRenderedPageBreak/>
              <w:t>Формирование  системы мероприятий, направленной на поддержку муниципальных программ благоустройства территорий муниципального образования</w:t>
            </w:r>
          </w:p>
        </w:tc>
        <w:tc>
          <w:tcPr>
            <w:tcW w:w="1276" w:type="dxa"/>
            <w:shd w:val="clear" w:color="auto" w:fill="auto"/>
          </w:tcPr>
          <w:p w:rsidR="0037550E" w:rsidRPr="008006B0" w:rsidRDefault="0037550E" w:rsidP="004126EF">
            <w:pPr>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550E" w:rsidRPr="008006B0" w:rsidRDefault="0037550E" w:rsidP="00FB5041">
            <w:pPr>
              <w:rPr>
                <w:sz w:val="24"/>
                <w:szCs w:val="24"/>
              </w:rPr>
            </w:pPr>
            <w:r w:rsidRPr="008006B0">
              <w:rPr>
                <w:sz w:val="24"/>
                <w:szCs w:val="24"/>
              </w:rPr>
              <w:t>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муниципального образования</w:t>
            </w:r>
          </w:p>
        </w:tc>
        <w:tc>
          <w:tcPr>
            <w:tcW w:w="1134" w:type="dxa"/>
            <w:shd w:val="clear" w:color="auto" w:fill="auto"/>
          </w:tcPr>
          <w:p w:rsidR="0037550E" w:rsidRPr="008006B0" w:rsidRDefault="0037550E" w:rsidP="00FB5041">
            <w:pPr>
              <w:rPr>
                <w:sz w:val="24"/>
                <w:szCs w:val="24"/>
              </w:rPr>
            </w:pPr>
            <w:r w:rsidRPr="008006B0">
              <w:rPr>
                <w:sz w:val="24"/>
                <w:szCs w:val="24"/>
              </w:rPr>
              <w:t>процен-тов</w:t>
            </w:r>
          </w:p>
        </w:tc>
        <w:tc>
          <w:tcPr>
            <w:tcW w:w="1276" w:type="dxa"/>
            <w:shd w:val="clear" w:color="auto" w:fill="auto"/>
          </w:tcPr>
          <w:p w:rsidR="0037550E" w:rsidRPr="008006B0" w:rsidRDefault="0037550E" w:rsidP="00FB5041">
            <w:pPr>
              <w:jc w:val="center"/>
              <w:rPr>
                <w:sz w:val="24"/>
                <w:szCs w:val="24"/>
              </w:rPr>
            </w:pPr>
            <w:r w:rsidRPr="008006B0">
              <w:rPr>
                <w:sz w:val="24"/>
                <w:szCs w:val="24"/>
              </w:rPr>
              <w:t>100</w:t>
            </w:r>
          </w:p>
        </w:tc>
        <w:tc>
          <w:tcPr>
            <w:tcW w:w="1134" w:type="dxa"/>
          </w:tcPr>
          <w:p w:rsidR="0037550E" w:rsidRPr="008006B0" w:rsidRDefault="0037550E" w:rsidP="004E7F15">
            <w:pPr>
              <w:jc w:val="center"/>
              <w:rPr>
                <w:sz w:val="24"/>
                <w:szCs w:val="24"/>
              </w:rPr>
            </w:pPr>
            <w:r w:rsidRPr="008006B0">
              <w:rPr>
                <w:sz w:val="24"/>
                <w:szCs w:val="24"/>
              </w:rPr>
              <w:t>100</w:t>
            </w:r>
          </w:p>
        </w:tc>
        <w:tc>
          <w:tcPr>
            <w:tcW w:w="1276" w:type="dxa"/>
            <w:shd w:val="clear" w:color="auto" w:fill="auto"/>
          </w:tcPr>
          <w:p w:rsidR="0037550E" w:rsidRPr="0011634B" w:rsidRDefault="00725FA8" w:rsidP="00FB5041">
            <w:pPr>
              <w:jc w:val="center"/>
              <w:rPr>
                <w:sz w:val="24"/>
                <w:szCs w:val="24"/>
                <w:lang w:val="en-US"/>
              </w:rPr>
            </w:pPr>
            <w:r w:rsidRPr="0011634B">
              <w:rPr>
                <w:sz w:val="24"/>
                <w:szCs w:val="24"/>
              </w:rPr>
              <w:t xml:space="preserve">6,7 </w:t>
            </w:r>
          </w:p>
        </w:tc>
        <w:tc>
          <w:tcPr>
            <w:tcW w:w="1134" w:type="dxa"/>
            <w:shd w:val="clear" w:color="auto" w:fill="auto"/>
          </w:tcPr>
          <w:p w:rsidR="0037550E" w:rsidRPr="008006B0" w:rsidRDefault="0037550E" w:rsidP="00FB5041">
            <w:pPr>
              <w:jc w:val="center"/>
              <w:rPr>
                <w:sz w:val="24"/>
                <w:szCs w:val="24"/>
              </w:rPr>
            </w:pPr>
            <w:r w:rsidRPr="008006B0">
              <w:rPr>
                <w:sz w:val="24"/>
                <w:szCs w:val="24"/>
              </w:rPr>
              <w:t>100</w:t>
            </w:r>
          </w:p>
        </w:tc>
        <w:tc>
          <w:tcPr>
            <w:tcW w:w="1559" w:type="dxa"/>
            <w:shd w:val="clear" w:color="auto" w:fill="auto"/>
          </w:tcPr>
          <w:p w:rsidR="0037550E" w:rsidRPr="008006B0" w:rsidRDefault="0037550E" w:rsidP="00761EA6">
            <w:pPr>
              <w:jc w:val="center"/>
              <w:rPr>
                <w:sz w:val="24"/>
                <w:szCs w:val="24"/>
              </w:rPr>
            </w:pPr>
            <w:r w:rsidRPr="008006B0">
              <w:rPr>
                <w:sz w:val="24"/>
                <w:szCs w:val="24"/>
              </w:rPr>
              <w:t>х</w:t>
            </w:r>
          </w:p>
        </w:tc>
        <w:tc>
          <w:tcPr>
            <w:tcW w:w="1701" w:type="dxa"/>
            <w:shd w:val="clear" w:color="auto" w:fill="auto"/>
          </w:tcPr>
          <w:p w:rsidR="0037550E" w:rsidRPr="008006B0" w:rsidRDefault="0037550E" w:rsidP="00FB5041">
            <w:pPr>
              <w:jc w:val="both"/>
              <w:rPr>
                <w:spacing w:val="-20"/>
                <w:sz w:val="24"/>
                <w:szCs w:val="24"/>
              </w:rPr>
            </w:pPr>
            <w:r w:rsidRPr="008006B0">
              <w:rPr>
                <w:spacing w:val="-20"/>
                <w:sz w:val="24"/>
                <w:szCs w:val="24"/>
              </w:rPr>
              <w:t>ДЖКХ,ТиС</w:t>
            </w:r>
          </w:p>
        </w:tc>
      </w:tr>
      <w:tr w:rsidR="0037550E" w:rsidRPr="008006B0" w:rsidTr="00A84F8B">
        <w:tc>
          <w:tcPr>
            <w:tcW w:w="2660" w:type="dxa"/>
            <w:shd w:val="clear" w:color="auto" w:fill="auto"/>
          </w:tcPr>
          <w:p w:rsidR="0037550E" w:rsidRPr="008006B0" w:rsidRDefault="0037550E" w:rsidP="00FB5041">
            <w:pPr>
              <w:rPr>
                <w:sz w:val="24"/>
                <w:szCs w:val="24"/>
              </w:rPr>
            </w:pPr>
            <w:r w:rsidRPr="008006B0">
              <w:rPr>
                <w:bCs/>
                <w:sz w:val="24"/>
                <w:szCs w:val="24"/>
              </w:rPr>
              <w:t xml:space="preserve">Повышение открытости информации в сфере </w:t>
            </w:r>
            <w:r w:rsidRPr="008006B0">
              <w:rPr>
                <w:sz w:val="24"/>
                <w:szCs w:val="24"/>
              </w:rPr>
              <w:t>выполнения работ по благоустройству городской среды</w:t>
            </w:r>
            <w:r w:rsidRPr="008006B0">
              <w:rPr>
                <w:bCs/>
                <w:sz w:val="24"/>
                <w:szCs w:val="24"/>
              </w:rPr>
              <w:t xml:space="preserve">, в том числе о проведении торгов, </w:t>
            </w:r>
            <w:r w:rsidRPr="008006B0">
              <w:rPr>
                <w:sz w:val="24"/>
                <w:szCs w:val="24"/>
              </w:rPr>
              <w:t>на странице ОМСУ в сети «Интернет»</w:t>
            </w:r>
          </w:p>
        </w:tc>
        <w:tc>
          <w:tcPr>
            <w:tcW w:w="1276" w:type="dxa"/>
            <w:shd w:val="clear" w:color="auto" w:fill="auto"/>
          </w:tcPr>
          <w:p w:rsidR="0037550E" w:rsidRPr="008006B0" w:rsidRDefault="0037550E" w:rsidP="004126EF">
            <w:pPr>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550E" w:rsidRPr="008006B0" w:rsidRDefault="0037550E" w:rsidP="00FB5041">
            <w:pPr>
              <w:rPr>
                <w:sz w:val="24"/>
                <w:szCs w:val="24"/>
              </w:rPr>
            </w:pPr>
            <w:r w:rsidRPr="008006B0">
              <w:rPr>
                <w:sz w:val="24"/>
                <w:szCs w:val="24"/>
              </w:rPr>
              <w:t>размещение информации о планируемом проведении торгов на официальном сайте Администрации городского округа город Рыбинск Ярославской области в сети «Интернет</w:t>
            </w:r>
          </w:p>
        </w:tc>
        <w:tc>
          <w:tcPr>
            <w:tcW w:w="1134" w:type="dxa"/>
            <w:shd w:val="clear" w:color="auto" w:fill="auto"/>
          </w:tcPr>
          <w:p w:rsidR="0037550E" w:rsidRPr="008006B0" w:rsidRDefault="0037550E" w:rsidP="00FB410A">
            <w:pPr>
              <w:rPr>
                <w:sz w:val="24"/>
                <w:szCs w:val="24"/>
              </w:rPr>
            </w:pPr>
            <w:r w:rsidRPr="008006B0">
              <w:rPr>
                <w:sz w:val="24"/>
                <w:szCs w:val="24"/>
              </w:rPr>
              <w:t>процен-тов</w:t>
            </w:r>
          </w:p>
        </w:tc>
        <w:tc>
          <w:tcPr>
            <w:tcW w:w="1276" w:type="dxa"/>
            <w:shd w:val="clear" w:color="auto" w:fill="auto"/>
          </w:tcPr>
          <w:p w:rsidR="0037550E" w:rsidRPr="008006B0" w:rsidRDefault="0037550E" w:rsidP="00FB410A">
            <w:pPr>
              <w:jc w:val="center"/>
              <w:rPr>
                <w:sz w:val="24"/>
                <w:szCs w:val="24"/>
              </w:rPr>
            </w:pPr>
            <w:r w:rsidRPr="008006B0">
              <w:rPr>
                <w:sz w:val="24"/>
                <w:szCs w:val="24"/>
              </w:rPr>
              <w:t>100</w:t>
            </w:r>
          </w:p>
        </w:tc>
        <w:tc>
          <w:tcPr>
            <w:tcW w:w="1134" w:type="dxa"/>
          </w:tcPr>
          <w:p w:rsidR="0037550E" w:rsidRPr="008006B0" w:rsidRDefault="0037550E" w:rsidP="004E7F15">
            <w:pPr>
              <w:jc w:val="center"/>
              <w:rPr>
                <w:sz w:val="24"/>
                <w:szCs w:val="24"/>
              </w:rPr>
            </w:pPr>
            <w:r w:rsidRPr="008006B0">
              <w:rPr>
                <w:sz w:val="24"/>
                <w:szCs w:val="24"/>
              </w:rPr>
              <w:t>100</w:t>
            </w:r>
          </w:p>
        </w:tc>
        <w:tc>
          <w:tcPr>
            <w:tcW w:w="1276" w:type="dxa"/>
            <w:shd w:val="clear" w:color="auto" w:fill="auto"/>
          </w:tcPr>
          <w:p w:rsidR="0037550E" w:rsidRPr="008006B0" w:rsidRDefault="003012B8" w:rsidP="00FB410A">
            <w:pPr>
              <w:jc w:val="center"/>
              <w:rPr>
                <w:sz w:val="24"/>
                <w:szCs w:val="24"/>
              </w:rPr>
            </w:pPr>
            <w:r>
              <w:rPr>
                <w:sz w:val="24"/>
                <w:szCs w:val="24"/>
              </w:rPr>
              <w:t>100</w:t>
            </w:r>
          </w:p>
        </w:tc>
        <w:tc>
          <w:tcPr>
            <w:tcW w:w="1134" w:type="dxa"/>
            <w:shd w:val="clear" w:color="auto" w:fill="auto"/>
          </w:tcPr>
          <w:p w:rsidR="0037550E" w:rsidRPr="008006B0" w:rsidRDefault="0037550E" w:rsidP="00FB410A">
            <w:pPr>
              <w:jc w:val="center"/>
              <w:rPr>
                <w:sz w:val="24"/>
                <w:szCs w:val="24"/>
              </w:rPr>
            </w:pPr>
            <w:r w:rsidRPr="008006B0">
              <w:rPr>
                <w:sz w:val="24"/>
                <w:szCs w:val="24"/>
              </w:rPr>
              <w:t>100</w:t>
            </w:r>
          </w:p>
        </w:tc>
        <w:tc>
          <w:tcPr>
            <w:tcW w:w="1559" w:type="dxa"/>
            <w:shd w:val="clear" w:color="auto" w:fill="auto"/>
          </w:tcPr>
          <w:p w:rsidR="003012B8" w:rsidRPr="008006B0" w:rsidRDefault="003012B8" w:rsidP="003012B8">
            <w:pPr>
              <w:rPr>
                <w:sz w:val="24"/>
                <w:szCs w:val="24"/>
              </w:rPr>
            </w:pPr>
            <w:r w:rsidRPr="00DE28D5">
              <w:rPr>
                <w:sz w:val="24"/>
                <w:szCs w:val="24"/>
                <w:u w:val="single"/>
              </w:rPr>
              <w:t>http://rybinsk.ru/city-management/beauty-city</w:t>
            </w:r>
            <w:r w:rsidRPr="008006B0">
              <w:rPr>
                <w:sz w:val="24"/>
                <w:szCs w:val="24"/>
              </w:rPr>
              <w:t xml:space="preserve"> </w:t>
            </w:r>
          </w:p>
          <w:p w:rsidR="00B663AE" w:rsidRPr="008006B0" w:rsidRDefault="00B663AE" w:rsidP="00FB410A">
            <w:pPr>
              <w:rPr>
                <w:sz w:val="24"/>
                <w:szCs w:val="24"/>
              </w:rPr>
            </w:pPr>
          </w:p>
        </w:tc>
        <w:tc>
          <w:tcPr>
            <w:tcW w:w="1701" w:type="dxa"/>
            <w:shd w:val="clear" w:color="auto" w:fill="auto"/>
          </w:tcPr>
          <w:p w:rsidR="0037550E" w:rsidRPr="008006B0" w:rsidRDefault="0037550E" w:rsidP="00FB410A">
            <w:pPr>
              <w:jc w:val="both"/>
              <w:rPr>
                <w:spacing w:val="-20"/>
                <w:sz w:val="24"/>
                <w:szCs w:val="24"/>
              </w:rPr>
            </w:pPr>
            <w:r w:rsidRPr="008006B0">
              <w:rPr>
                <w:spacing w:val="-20"/>
                <w:sz w:val="24"/>
                <w:szCs w:val="24"/>
              </w:rPr>
              <w:t>ДЖКХ,ТиС</w:t>
            </w:r>
          </w:p>
        </w:tc>
      </w:tr>
      <w:tr w:rsidR="0037550E" w:rsidRPr="008006B0" w:rsidTr="00A84F8B">
        <w:tc>
          <w:tcPr>
            <w:tcW w:w="2660" w:type="dxa"/>
            <w:shd w:val="clear" w:color="auto" w:fill="auto"/>
          </w:tcPr>
          <w:p w:rsidR="0037550E" w:rsidRPr="008006B0" w:rsidRDefault="0037550E" w:rsidP="00FB5041">
            <w:pPr>
              <w:rPr>
                <w:bCs/>
                <w:sz w:val="24"/>
                <w:szCs w:val="24"/>
              </w:rPr>
            </w:pPr>
            <w:r w:rsidRPr="008006B0">
              <w:rPr>
                <w:bCs/>
                <w:sz w:val="24"/>
                <w:szCs w:val="24"/>
              </w:rPr>
              <w:lastRenderedPageBreak/>
              <w:t xml:space="preserve">Подготовка аналитической информации в сфере </w:t>
            </w:r>
            <w:r w:rsidRPr="008006B0">
              <w:rPr>
                <w:sz w:val="24"/>
                <w:szCs w:val="24"/>
              </w:rPr>
              <w:t>выполнения работ по благоустройству городской среды</w:t>
            </w:r>
          </w:p>
        </w:tc>
        <w:tc>
          <w:tcPr>
            <w:tcW w:w="1276" w:type="dxa"/>
            <w:shd w:val="clear" w:color="auto" w:fill="auto"/>
          </w:tcPr>
          <w:p w:rsidR="0037550E" w:rsidRPr="008006B0" w:rsidRDefault="0037550E" w:rsidP="004126EF">
            <w:pPr>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550E" w:rsidRPr="008006B0" w:rsidRDefault="0037550E" w:rsidP="00FB410A">
            <w:pPr>
              <w:rPr>
                <w:sz w:val="24"/>
                <w:szCs w:val="24"/>
              </w:rPr>
            </w:pPr>
            <w:r w:rsidRPr="008006B0">
              <w:rPr>
                <w:sz w:val="24"/>
                <w:szCs w:val="24"/>
              </w:rPr>
              <w:t>размещение аналитической информации о результатах проведенных торгов (в день подписания протокола) на официальном сайте Администрации городского округа город Рыбинск Ярославской области в сети «Интернет»</w:t>
            </w:r>
          </w:p>
        </w:tc>
        <w:tc>
          <w:tcPr>
            <w:tcW w:w="1134" w:type="dxa"/>
            <w:shd w:val="clear" w:color="auto" w:fill="auto"/>
          </w:tcPr>
          <w:p w:rsidR="0037550E" w:rsidRPr="008006B0" w:rsidRDefault="0037550E" w:rsidP="00FB410A">
            <w:pPr>
              <w:rPr>
                <w:sz w:val="24"/>
                <w:szCs w:val="24"/>
              </w:rPr>
            </w:pPr>
            <w:r w:rsidRPr="008006B0">
              <w:rPr>
                <w:sz w:val="24"/>
                <w:szCs w:val="24"/>
              </w:rPr>
              <w:t>процен</w:t>
            </w:r>
            <w:r w:rsidRPr="008006B0">
              <w:rPr>
                <w:spacing w:val="-14"/>
                <w:sz w:val="24"/>
                <w:szCs w:val="24"/>
              </w:rPr>
              <w:softHyphen/>
            </w:r>
            <w:r w:rsidRPr="008006B0">
              <w:rPr>
                <w:sz w:val="24"/>
                <w:szCs w:val="24"/>
              </w:rPr>
              <w:t>тов</w:t>
            </w:r>
          </w:p>
        </w:tc>
        <w:tc>
          <w:tcPr>
            <w:tcW w:w="1276" w:type="dxa"/>
            <w:shd w:val="clear" w:color="auto" w:fill="auto"/>
          </w:tcPr>
          <w:p w:rsidR="0037550E" w:rsidRPr="008006B0" w:rsidRDefault="0037550E" w:rsidP="00FB410A">
            <w:pPr>
              <w:jc w:val="center"/>
              <w:rPr>
                <w:sz w:val="24"/>
                <w:szCs w:val="24"/>
              </w:rPr>
            </w:pPr>
            <w:r w:rsidRPr="008006B0">
              <w:rPr>
                <w:sz w:val="24"/>
                <w:szCs w:val="24"/>
              </w:rPr>
              <w:t>100</w:t>
            </w:r>
          </w:p>
        </w:tc>
        <w:tc>
          <w:tcPr>
            <w:tcW w:w="1134" w:type="dxa"/>
          </w:tcPr>
          <w:p w:rsidR="0037550E" w:rsidRPr="008006B0" w:rsidRDefault="0037550E" w:rsidP="004E7F15">
            <w:pPr>
              <w:jc w:val="center"/>
              <w:rPr>
                <w:sz w:val="24"/>
                <w:szCs w:val="24"/>
              </w:rPr>
            </w:pPr>
            <w:r w:rsidRPr="008006B0">
              <w:rPr>
                <w:sz w:val="24"/>
                <w:szCs w:val="24"/>
              </w:rPr>
              <w:t>100</w:t>
            </w:r>
          </w:p>
        </w:tc>
        <w:tc>
          <w:tcPr>
            <w:tcW w:w="1276" w:type="dxa"/>
            <w:shd w:val="clear" w:color="auto" w:fill="auto"/>
          </w:tcPr>
          <w:p w:rsidR="0037550E" w:rsidRPr="008006B0" w:rsidRDefault="002D0DB1" w:rsidP="00FB410A">
            <w:pPr>
              <w:jc w:val="center"/>
              <w:rPr>
                <w:sz w:val="24"/>
                <w:szCs w:val="24"/>
              </w:rPr>
            </w:pPr>
            <w:r>
              <w:rPr>
                <w:sz w:val="24"/>
                <w:szCs w:val="24"/>
              </w:rPr>
              <w:t>100</w:t>
            </w:r>
          </w:p>
        </w:tc>
        <w:tc>
          <w:tcPr>
            <w:tcW w:w="1134" w:type="dxa"/>
            <w:shd w:val="clear" w:color="auto" w:fill="auto"/>
          </w:tcPr>
          <w:p w:rsidR="0037550E" w:rsidRPr="008006B0" w:rsidRDefault="0037550E" w:rsidP="00FB410A">
            <w:pPr>
              <w:jc w:val="center"/>
              <w:rPr>
                <w:sz w:val="24"/>
                <w:szCs w:val="24"/>
              </w:rPr>
            </w:pPr>
            <w:r w:rsidRPr="008006B0">
              <w:rPr>
                <w:sz w:val="24"/>
                <w:szCs w:val="24"/>
              </w:rPr>
              <w:t>100</w:t>
            </w:r>
          </w:p>
        </w:tc>
        <w:tc>
          <w:tcPr>
            <w:tcW w:w="1559" w:type="dxa"/>
            <w:shd w:val="clear" w:color="auto" w:fill="auto"/>
          </w:tcPr>
          <w:p w:rsidR="002D0DB1" w:rsidRDefault="002D0DB1" w:rsidP="002D0DB1">
            <w:pPr>
              <w:rPr>
                <w:sz w:val="24"/>
                <w:szCs w:val="24"/>
                <w:u w:val="single"/>
              </w:rPr>
            </w:pPr>
            <w:r w:rsidRPr="00DE28D5">
              <w:rPr>
                <w:sz w:val="24"/>
                <w:szCs w:val="24"/>
                <w:u w:val="single"/>
              </w:rPr>
              <w:t>http://rybinsk.ru/city-management/beauty-city</w:t>
            </w:r>
            <w:r>
              <w:rPr>
                <w:sz w:val="24"/>
                <w:szCs w:val="24"/>
                <w:u w:val="single"/>
              </w:rPr>
              <w:t>,</w:t>
            </w:r>
          </w:p>
          <w:p w:rsidR="002D0DB1" w:rsidRDefault="002D0DB1" w:rsidP="002D0DB1"/>
          <w:p w:rsidR="0037550E" w:rsidRPr="008006B0" w:rsidRDefault="00497A83" w:rsidP="002D0DB1">
            <w:pPr>
              <w:rPr>
                <w:sz w:val="24"/>
                <w:szCs w:val="24"/>
              </w:rPr>
            </w:pPr>
            <w:hyperlink r:id="rId9" w:history="1">
              <w:r w:rsidR="002D0DB1" w:rsidRPr="008006B0">
                <w:rPr>
                  <w:rStyle w:val="af0"/>
                  <w:color w:val="auto"/>
                  <w:sz w:val="24"/>
                  <w:szCs w:val="24"/>
                </w:rPr>
                <w:t>https://zakupki.yarregion.ru/purchasesoflowvolume-asp/</w:t>
              </w:r>
            </w:hyperlink>
          </w:p>
        </w:tc>
        <w:tc>
          <w:tcPr>
            <w:tcW w:w="1701" w:type="dxa"/>
            <w:shd w:val="clear" w:color="auto" w:fill="auto"/>
          </w:tcPr>
          <w:p w:rsidR="0037550E" w:rsidRPr="008006B0" w:rsidRDefault="0037550E" w:rsidP="00FB410A">
            <w:pPr>
              <w:jc w:val="both"/>
              <w:rPr>
                <w:spacing w:val="-20"/>
                <w:sz w:val="24"/>
                <w:szCs w:val="24"/>
              </w:rPr>
            </w:pPr>
            <w:r w:rsidRPr="008006B0">
              <w:rPr>
                <w:spacing w:val="-20"/>
                <w:sz w:val="24"/>
                <w:szCs w:val="24"/>
              </w:rPr>
              <w:t>ДЖКХ,ТиС</w:t>
            </w:r>
          </w:p>
        </w:tc>
      </w:tr>
      <w:tr w:rsidR="003731C1" w:rsidRPr="008006B0" w:rsidTr="00A84F8B">
        <w:tc>
          <w:tcPr>
            <w:tcW w:w="2660" w:type="dxa"/>
            <w:shd w:val="clear" w:color="auto" w:fill="auto"/>
          </w:tcPr>
          <w:p w:rsidR="003731C1" w:rsidRPr="008006B0" w:rsidRDefault="003731C1" w:rsidP="00EC2D5E">
            <w:pPr>
              <w:jc w:val="both"/>
              <w:rPr>
                <w:sz w:val="24"/>
                <w:szCs w:val="24"/>
              </w:rPr>
            </w:pPr>
            <w:r w:rsidRPr="008006B0">
              <w:rPr>
                <w:sz w:val="24"/>
                <w:szCs w:val="24"/>
              </w:rPr>
              <w:t>Актуализация муниципальных правовых актов, регулирующих сферу благоустройства на территории городского округа город Рыбинск Ярославской области</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EC2D5E">
            <w:pPr>
              <w:jc w:val="both"/>
              <w:rPr>
                <w:color w:val="000000" w:themeColor="text1"/>
                <w:sz w:val="24"/>
                <w:szCs w:val="24"/>
              </w:rPr>
            </w:pPr>
            <w:r w:rsidRPr="008006B0">
              <w:rPr>
                <w:color w:val="000000" w:themeColor="text1"/>
                <w:sz w:val="24"/>
                <w:szCs w:val="24"/>
              </w:rPr>
              <w:t>проведен мониторинг муниципальных правовых актов, регулирующих сферу благоустройства на территории городского округа город Рыбинск</w:t>
            </w:r>
            <w:r w:rsidRPr="008006B0">
              <w:rPr>
                <w:sz w:val="24"/>
                <w:szCs w:val="24"/>
              </w:rPr>
              <w:t xml:space="preserve"> Ярославской области</w:t>
            </w:r>
          </w:p>
        </w:tc>
        <w:tc>
          <w:tcPr>
            <w:tcW w:w="1134" w:type="dxa"/>
            <w:shd w:val="clear" w:color="auto" w:fill="auto"/>
          </w:tcPr>
          <w:p w:rsidR="003731C1" w:rsidRPr="008006B0" w:rsidRDefault="003731C1" w:rsidP="00EC2D5E">
            <w:pPr>
              <w:rPr>
                <w:sz w:val="24"/>
                <w:szCs w:val="24"/>
              </w:rPr>
            </w:pPr>
            <w:proofErr w:type="spellStart"/>
            <w:proofErr w:type="gramStart"/>
            <w:r w:rsidRPr="008006B0">
              <w:rPr>
                <w:sz w:val="24"/>
                <w:szCs w:val="24"/>
              </w:rPr>
              <w:t>процен-тов</w:t>
            </w:r>
            <w:proofErr w:type="spellEnd"/>
            <w:proofErr w:type="gramEnd"/>
          </w:p>
        </w:tc>
        <w:tc>
          <w:tcPr>
            <w:tcW w:w="1276" w:type="dxa"/>
            <w:shd w:val="clear" w:color="auto" w:fill="auto"/>
          </w:tcPr>
          <w:p w:rsidR="003731C1" w:rsidRPr="008006B0" w:rsidRDefault="003731C1" w:rsidP="00EC2D5E">
            <w:pPr>
              <w:jc w:val="center"/>
              <w:rPr>
                <w:color w:val="000000" w:themeColor="text1"/>
                <w:sz w:val="24"/>
                <w:szCs w:val="24"/>
              </w:rPr>
            </w:pPr>
            <w:r w:rsidRPr="008006B0">
              <w:rPr>
                <w:color w:val="000000" w:themeColor="text1"/>
                <w:sz w:val="24"/>
                <w:szCs w:val="24"/>
              </w:rPr>
              <w:t>100</w:t>
            </w:r>
          </w:p>
        </w:tc>
        <w:tc>
          <w:tcPr>
            <w:tcW w:w="1134" w:type="dxa"/>
          </w:tcPr>
          <w:p w:rsidR="003731C1" w:rsidRPr="008006B0" w:rsidRDefault="003731C1" w:rsidP="00EC2D5E">
            <w:pPr>
              <w:jc w:val="center"/>
              <w:rPr>
                <w:color w:val="000000" w:themeColor="text1"/>
                <w:sz w:val="24"/>
                <w:szCs w:val="24"/>
              </w:rPr>
            </w:pPr>
            <w:r w:rsidRPr="008006B0">
              <w:rPr>
                <w:color w:val="000000" w:themeColor="text1"/>
                <w:sz w:val="24"/>
                <w:szCs w:val="24"/>
              </w:rPr>
              <w:t>100</w:t>
            </w:r>
          </w:p>
        </w:tc>
        <w:tc>
          <w:tcPr>
            <w:tcW w:w="1276" w:type="dxa"/>
            <w:shd w:val="clear" w:color="auto" w:fill="auto"/>
          </w:tcPr>
          <w:p w:rsidR="003731C1" w:rsidRPr="008006B0" w:rsidRDefault="005E3E32" w:rsidP="00EC2D5E">
            <w:pPr>
              <w:jc w:val="center"/>
              <w:rPr>
                <w:color w:val="000000" w:themeColor="text1"/>
                <w:sz w:val="24"/>
                <w:szCs w:val="24"/>
              </w:rPr>
            </w:pPr>
            <w:r>
              <w:rPr>
                <w:color w:val="000000" w:themeColor="text1"/>
                <w:sz w:val="24"/>
                <w:szCs w:val="24"/>
              </w:rPr>
              <w:t>100</w:t>
            </w:r>
          </w:p>
        </w:tc>
        <w:tc>
          <w:tcPr>
            <w:tcW w:w="1134" w:type="dxa"/>
            <w:shd w:val="clear" w:color="auto" w:fill="auto"/>
          </w:tcPr>
          <w:p w:rsidR="003731C1" w:rsidRPr="008006B0" w:rsidRDefault="003731C1" w:rsidP="00EC2D5E">
            <w:pPr>
              <w:jc w:val="center"/>
              <w:rPr>
                <w:color w:val="000000" w:themeColor="text1"/>
                <w:sz w:val="24"/>
                <w:szCs w:val="24"/>
              </w:rPr>
            </w:pPr>
            <w:r w:rsidRPr="008006B0">
              <w:rPr>
                <w:color w:val="000000" w:themeColor="text1"/>
                <w:sz w:val="24"/>
                <w:szCs w:val="24"/>
              </w:rPr>
              <w:t>100</w:t>
            </w:r>
          </w:p>
        </w:tc>
        <w:tc>
          <w:tcPr>
            <w:tcW w:w="1559" w:type="dxa"/>
            <w:shd w:val="clear" w:color="auto" w:fill="auto"/>
          </w:tcPr>
          <w:p w:rsidR="003731C1" w:rsidRPr="008006B0" w:rsidRDefault="003731C1" w:rsidP="00EC2D5E">
            <w:pPr>
              <w:rPr>
                <w:sz w:val="24"/>
                <w:szCs w:val="24"/>
              </w:rPr>
            </w:pPr>
          </w:p>
        </w:tc>
        <w:tc>
          <w:tcPr>
            <w:tcW w:w="1701" w:type="dxa"/>
            <w:shd w:val="clear" w:color="auto" w:fill="auto"/>
          </w:tcPr>
          <w:p w:rsidR="003731C1" w:rsidRPr="008006B0" w:rsidRDefault="003731C1" w:rsidP="00EC2D5E">
            <w:pPr>
              <w:jc w:val="both"/>
              <w:rPr>
                <w:spacing w:val="-20"/>
                <w:sz w:val="24"/>
                <w:szCs w:val="24"/>
              </w:rPr>
            </w:pPr>
            <w:proofErr w:type="spellStart"/>
            <w:r w:rsidRPr="008006B0">
              <w:rPr>
                <w:spacing w:val="-20"/>
                <w:sz w:val="24"/>
                <w:szCs w:val="24"/>
              </w:rPr>
              <w:t>ДЖКХ</w:t>
            </w:r>
            <w:proofErr w:type="gramStart"/>
            <w:r w:rsidRPr="008006B0">
              <w:rPr>
                <w:spacing w:val="-20"/>
                <w:sz w:val="24"/>
                <w:szCs w:val="24"/>
              </w:rPr>
              <w:t>,Т</w:t>
            </w:r>
            <w:proofErr w:type="gramEnd"/>
            <w:r w:rsidRPr="008006B0">
              <w:rPr>
                <w:spacing w:val="-20"/>
                <w:sz w:val="24"/>
                <w:szCs w:val="24"/>
              </w:rPr>
              <w:t>иС</w:t>
            </w:r>
            <w:proofErr w:type="spellEnd"/>
          </w:p>
        </w:tc>
      </w:tr>
      <w:tr w:rsidR="003731C1" w:rsidRPr="008006B0" w:rsidTr="00A84F8B">
        <w:tc>
          <w:tcPr>
            <w:tcW w:w="2660" w:type="dxa"/>
            <w:shd w:val="clear" w:color="auto" w:fill="auto"/>
          </w:tcPr>
          <w:p w:rsidR="00252E3B" w:rsidRPr="008006B0" w:rsidRDefault="00252E3B" w:rsidP="00FB5041">
            <w:pPr>
              <w:jc w:val="both"/>
              <w:rPr>
                <w:sz w:val="24"/>
                <w:szCs w:val="24"/>
              </w:rPr>
            </w:pPr>
          </w:p>
          <w:p w:rsidR="003731C1" w:rsidRPr="008006B0" w:rsidRDefault="003731C1" w:rsidP="00FB5041">
            <w:pPr>
              <w:jc w:val="both"/>
              <w:rPr>
                <w:sz w:val="24"/>
                <w:szCs w:val="24"/>
              </w:rPr>
            </w:pPr>
            <w:r w:rsidRPr="008006B0">
              <w:rPr>
                <w:sz w:val="24"/>
                <w:szCs w:val="24"/>
              </w:rPr>
              <w:t xml:space="preserve">Информирование граждан о реализации губернаторского проекта по формированию современной городской среды «Решаем вместе», участие </w:t>
            </w:r>
            <w:r w:rsidRPr="008006B0">
              <w:rPr>
                <w:sz w:val="24"/>
                <w:szCs w:val="24"/>
              </w:rPr>
              <w:lastRenderedPageBreak/>
              <w:t>жителей в решении актуальных проблем путем размещения сообщений на портале «Делаем вместе»</w:t>
            </w:r>
          </w:p>
        </w:tc>
        <w:tc>
          <w:tcPr>
            <w:tcW w:w="1276" w:type="dxa"/>
            <w:shd w:val="clear" w:color="auto" w:fill="auto"/>
          </w:tcPr>
          <w:p w:rsidR="00252E3B" w:rsidRPr="008006B0" w:rsidRDefault="00252E3B" w:rsidP="00956D8A">
            <w:pPr>
              <w:jc w:val="both"/>
              <w:rPr>
                <w:sz w:val="24"/>
                <w:szCs w:val="24"/>
              </w:rPr>
            </w:pPr>
          </w:p>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252E3B" w:rsidRPr="008006B0" w:rsidRDefault="00252E3B" w:rsidP="00FB5041">
            <w:pPr>
              <w:jc w:val="both"/>
              <w:rPr>
                <w:color w:val="000000" w:themeColor="text1"/>
                <w:sz w:val="24"/>
                <w:szCs w:val="24"/>
              </w:rPr>
            </w:pPr>
          </w:p>
          <w:p w:rsidR="003731C1" w:rsidRPr="008006B0" w:rsidRDefault="003731C1" w:rsidP="00FB5041">
            <w:pPr>
              <w:jc w:val="both"/>
              <w:rPr>
                <w:color w:val="000000" w:themeColor="text1"/>
                <w:sz w:val="24"/>
                <w:szCs w:val="24"/>
              </w:rPr>
            </w:pPr>
            <w:r w:rsidRPr="008006B0">
              <w:rPr>
                <w:color w:val="000000" w:themeColor="text1"/>
                <w:sz w:val="24"/>
                <w:szCs w:val="24"/>
              </w:rPr>
              <w:t xml:space="preserve">размещена информация на официальной странице Администрации ГОГР в сети «Интернет» о реализации </w:t>
            </w:r>
            <w:r w:rsidRPr="008006B0">
              <w:rPr>
                <w:color w:val="000000" w:themeColor="text1"/>
                <w:sz w:val="24"/>
                <w:szCs w:val="24"/>
              </w:rPr>
              <w:lastRenderedPageBreak/>
              <w:t>губернаторского проекта по формированию современной городской среды «Решаем вместе», участие жителей в решении актуальных проблем путем размещения сообщений на портале «Делаем вместе»</w:t>
            </w:r>
          </w:p>
        </w:tc>
        <w:tc>
          <w:tcPr>
            <w:tcW w:w="1134" w:type="dxa"/>
            <w:shd w:val="clear" w:color="auto" w:fill="auto"/>
          </w:tcPr>
          <w:p w:rsidR="00252E3B" w:rsidRPr="008006B0" w:rsidRDefault="00252E3B" w:rsidP="00FB5041">
            <w:pPr>
              <w:jc w:val="center"/>
              <w:rPr>
                <w:color w:val="000000" w:themeColor="text1"/>
                <w:sz w:val="24"/>
                <w:szCs w:val="24"/>
              </w:rPr>
            </w:pPr>
          </w:p>
          <w:p w:rsidR="003731C1" w:rsidRPr="008006B0" w:rsidRDefault="003731C1" w:rsidP="00FB5041">
            <w:pPr>
              <w:jc w:val="center"/>
              <w:rPr>
                <w:color w:val="000000" w:themeColor="text1"/>
                <w:sz w:val="24"/>
                <w:szCs w:val="24"/>
              </w:rPr>
            </w:pPr>
            <w:r w:rsidRPr="008006B0">
              <w:rPr>
                <w:color w:val="000000" w:themeColor="text1"/>
                <w:sz w:val="24"/>
                <w:szCs w:val="24"/>
              </w:rPr>
              <w:t>х</w:t>
            </w:r>
          </w:p>
        </w:tc>
        <w:tc>
          <w:tcPr>
            <w:tcW w:w="1276" w:type="dxa"/>
            <w:shd w:val="clear" w:color="auto" w:fill="auto"/>
          </w:tcPr>
          <w:p w:rsidR="00252E3B" w:rsidRPr="008006B0" w:rsidRDefault="00252E3B" w:rsidP="00FB5041">
            <w:pPr>
              <w:jc w:val="center"/>
              <w:rPr>
                <w:color w:val="000000" w:themeColor="text1"/>
                <w:sz w:val="24"/>
                <w:szCs w:val="24"/>
                <w:lang w:val="en-US"/>
              </w:rPr>
            </w:pPr>
          </w:p>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134" w:type="dxa"/>
          </w:tcPr>
          <w:p w:rsidR="00252E3B" w:rsidRPr="008006B0" w:rsidRDefault="00252E3B" w:rsidP="00FB5041">
            <w:pPr>
              <w:jc w:val="center"/>
              <w:rPr>
                <w:color w:val="000000" w:themeColor="text1"/>
                <w:sz w:val="24"/>
                <w:szCs w:val="24"/>
                <w:lang w:val="en-US"/>
              </w:rPr>
            </w:pPr>
          </w:p>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276" w:type="dxa"/>
            <w:shd w:val="clear" w:color="auto" w:fill="auto"/>
          </w:tcPr>
          <w:p w:rsidR="005E3E32" w:rsidRDefault="005E3E32" w:rsidP="00FB5041">
            <w:pPr>
              <w:jc w:val="center"/>
              <w:rPr>
                <w:color w:val="000000" w:themeColor="text1"/>
                <w:sz w:val="24"/>
                <w:szCs w:val="24"/>
              </w:rPr>
            </w:pPr>
          </w:p>
          <w:p w:rsidR="003731C1" w:rsidRPr="008006B0" w:rsidRDefault="005E3E32"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252E3B" w:rsidRPr="008006B0" w:rsidRDefault="00252E3B" w:rsidP="00FB5041">
            <w:pPr>
              <w:jc w:val="center"/>
              <w:rPr>
                <w:color w:val="000000" w:themeColor="text1"/>
                <w:sz w:val="24"/>
                <w:szCs w:val="24"/>
                <w:lang w:val="en-US"/>
              </w:rPr>
            </w:pPr>
          </w:p>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559" w:type="dxa"/>
            <w:shd w:val="clear" w:color="auto" w:fill="auto"/>
          </w:tcPr>
          <w:p w:rsidR="00252E3B" w:rsidRPr="008006B0" w:rsidRDefault="00252E3B" w:rsidP="00FB5041"/>
          <w:p w:rsidR="00252E3B" w:rsidRPr="008006B0" w:rsidRDefault="005E3E32" w:rsidP="00FB5041">
            <w:r w:rsidRPr="00114F15">
              <w:rPr>
                <w:sz w:val="24"/>
                <w:szCs w:val="24"/>
                <w:lang w:val="en-US"/>
              </w:rPr>
              <w:t>http</w:t>
            </w:r>
            <w:r w:rsidRPr="00114F15">
              <w:rPr>
                <w:sz w:val="24"/>
                <w:szCs w:val="24"/>
              </w:rPr>
              <w:t>://</w:t>
            </w:r>
            <w:proofErr w:type="spellStart"/>
            <w:r w:rsidRPr="00114F15">
              <w:rPr>
                <w:sz w:val="24"/>
                <w:szCs w:val="24"/>
                <w:lang w:val="en-US"/>
              </w:rPr>
              <w:t>rybinsk</w:t>
            </w:r>
            <w:proofErr w:type="spellEnd"/>
            <w:r w:rsidRPr="00114F15">
              <w:rPr>
                <w:sz w:val="24"/>
                <w:szCs w:val="24"/>
              </w:rPr>
              <w:t>.</w:t>
            </w:r>
            <w:proofErr w:type="spellStart"/>
            <w:r w:rsidRPr="00114F15">
              <w:rPr>
                <w:sz w:val="24"/>
                <w:szCs w:val="24"/>
                <w:lang w:val="en-US"/>
              </w:rPr>
              <w:t>ru</w:t>
            </w:r>
            <w:proofErr w:type="spellEnd"/>
            <w:r w:rsidRPr="00114F15">
              <w:rPr>
                <w:sz w:val="24"/>
                <w:szCs w:val="24"/>
              </w:rPr>
              <w:t>/</w:t>
            </w:r>
            <w:r w:rsidRPr="00114F15">
              <w:rPr>
                <w:sz w:val="24"/>
                <w:szCs w:val="24"/>
                <w:lang w:val="en-US"/>
              </w:rPr>
              <w:t>admin</w:t>
            </w:r>
            <w:r w:rsidRPr="00114F15">
              <w:rPr>
                <w:sz w:val="24"/>
                <w:szCs w:val="24"/>
              </w:rPr>
              <w:t>/</w:t>
            </w:r>
            <w:r w:rsidRPr="00114F15">
              <w:rPr>
                <w:sz w:val="24"/>
                <w:szCs w:val="24"/>
                <w:lang w:val="en-US"/>
              </w:rPr>
              <w:t>section</w:t>
            </w:r>
            <w:r w:rsidRPr="00114F15">
              <w:rPr>
                <w:sz w:val="24"/>
                <w:szCs w:val="24"/>
              </w:rPr>
              <w:t>/</w:t>
            </w:r>
            <w:r w:rsidRPr="00114F15">
              <w:rPr>
                <w:sz w:val="24"/>
                <w:szCs w:val="24"/>
                <w:lang w:val="en-US"/>
              </w:rPr>
              <w:t>committee</w:t>
            </w:r>
            <w:r w:rsidRPr="00114F15">
              <w:rPr>
                <w:sz w:val="24"/>
                <w:szCs w:val="24"/>
              </w:rPr>
              <w:t>-</w:t>
            </w:r>
            <w:r w:rsidRPr="00114F15">
              <w:rPr>
                <w:sz w:val="24"/>
                <w:szCs w:val="24"/>
                <w:lang w:val="en-US"/>
              </w:rPr>
              <w:t>government</w:t>
            </w:r>
            <w:r w:rsidRPr="00114F15">
              <w:rPr>
                <w:sz w:val="24"/>
                <w:szCs w:val="24"/>
              </w:rPr>
              <w:t>/</w:t>
            </w:r>
            <w:proofErr w:type="spellStart"/>
            <w:r w:rsidRPr="00114F15">
              <w:rPr>
                <w:sz w:val="24"/>
                <w:szCs w:val="24"/>
                <w:lang w:val="en-US"/>
              </w:rPr>
              <w:t>reshaem</w:t>
            </w:r>
            <w:proofErr w:type="spellEnd"/>
            <w:r w:rsidRPr="00114F15">
              <w:rPr>
                <w:sz w:val="24"/>
                <w:szCs w:val="24"/>
              </w:rPr>
              <w:t>-</w:t>
            </w:r>
            <w:proofErr w:type="spellStart"/>
            <w:r w:rsidRPr="00114F15">
              <w:rPr>
                <w:sz w:val="24"/>
                <w:szCs w:val="24"/>
                <w:lang w:val="en-US"/>
              </w:rPr>
              <w:t>vmeste</w:t>
            </w:r>
            <w:proofErr w:type="spellEnd"/>
          </w:p>
          <w:p w:rsidR="003731C1" w:rsidRPr="008006B0" w:rsidRDefault="003731C1" w:rsidP="00FB5041">
            <w:pPr>
              <w:rPr>
                <w:sz w:val="24"/>
                <w:szCs w:val="24"/>
              </w:rPr>
            </w:pPr>
          </w:p>
        </w:tc>
        <w:tc>
          <w:tcPr>
            <w:tcW w:w="1701" w:type="dxa"/>
            <w:shd w:val="clear" w:color="auto" w:fill="auto"/>
          </w:tcPr>
          <w:p w:rsidR="00252E3B" w:rsidRPr="008006B0" w:rsidRDefault="00252E3B" w:rsidP="00FB5041">
            <w:pPr>
              <w:jc w:val="both"/>
              <w:rPr>
                <w:spacing w:val="-20"/>
                <w:sz w:val="24"/>
                <w:szCs w:val="24"/>
              </w:rPr>
            </w:pPr>
          </w:p>
          <w:p w:rsidR="003731C1" w:rsidRPr="008006B0" w:rsidRDefault="003731C1" w:rsidP="00FB5041">
            <w:pPr>
              <w:jc w:val="both"/>
              <w:rPr>
                <w:spacing w:val="-20"/>
                <w:sz w:val="24"/>
                <w:szCs w:val="24"/>
              </w:rPr>
            </w:pPr>
            <w:proofErr w:type="spellStart"/>
            <w:r w:rsidRPr="008006B0">
              <w:rPr>
                <w:spacing w:val="-20"/>
                <w:sz w:val="24"/>
                <w:szCs w:val="24"/>
              </w:rPr>
              <w:t>ДЖКХ</w:t>
            </w:r>
            <w:proofErr w:type="gramStart"/>
            <w:r w:rsidRPr="008006B0">
              <w:rPr>
                <w:spacing w:val="-20"/>
                <w:sz w:val="24"/>
                <w:szCs w:val="24"/>
              </w:rPr>
              <w:t>,Т</w:t>
            </w:r>
            <w:proofErr w:type="gramEnd"/>
            <w:r w:rsidRPr="008006B0">
              <w:rPr>
                <w:spacing w:val="-20"/>
                <w:sz w:val="24"/>
                <w:szCs w:val="24"/>
              </w:rPr>
              <w:t>иС</w:t>
            </w:r>
            <w:proofErr w:type="spellEnd"/>
          </w:p>
        </w:tc>
      </w:tr>
      <w:tr w:rsidR="003731C1" w:rsidRPr="008006B0" w:rsidTr="00945C4D">
        <w:tc>
          <w:tcPr>
            <w:tcW w:w="15559" w:type="dxa"/>
            <w:gridSpan w:val="10"/>
          </w:tcPr>
          <w:p w:rsidR="003731C1" w:rsidRPr="008006B0" w:rsidRDefault="003731C1" w:rsidP="00A54B39">
            <w:pPr>
              <w:jc w:val="center"/>
              <w:rPr>
                <w:sz w:val="24"/>
                <w:szCs w:val="24"/>
              </w:rPr>
            </w:pPr>
            <w:r w:rsidRPr="008006B0">
              <w:rPr>
                <w:b/>
                <w:sz w:val="24"/>
                <w:szCs w:val="24"/>
              </w:rPr>
              <w:lastRenderedPageBreak/>
              <w:t>2. Рынок оказания услуг по перевозке пассажиров автомобильным транспортом по муниципальным маршрутам регулярных перевозок</w:t>
            </w:r>
          </w:p>
        </w:tc>
      </w:tr>
      <w:tr w:rsidR="003731C1" w:rsidRPr="008006B0" w:rsidTr="00DE7071">
        <w:tc>
          <w:tcPr>
            <w:tcW w:w="2660" w:type="dxa"/>
            <w:shd w:val="clear" w:color="auto" w:fill="auto"/>
          </w:tcPr>
          <w:p w:rsidR="003731C1" w:rsidRPr="008006B0" w:rsidRDefault="003731C1" w:rsidP="00FB5041">
            <w:pPr>
              <w:jc w:val="both"/>
              <w:rPr>
                <w:sz w:val="24"/>
                <w:szCs w:val="24"/>
              </w:rPr>
            </w:pPr>
            <w:r w:rsidRPr="008006B0">
              <w:rPr>
                <w:sz w:val="24"/>
                <w:szCs w:val="24"/>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 в том числе мероприятия:</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FB5041">
            <w:pPr>
              <w:jc w:val="both"/>
              <w:rPr>
                <w:sz w:val="24"/>
                <w:szCs w:val="24"/>
              </w:rPr>
            </w:pPr>
            <w:r w:rsidRPr="008006B0">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Pr="008006B0">
              <w:rPr>
                <w:sz w:val="24"/>
                <w:szCs w:val="24"/>
                <w:vertAlign w:val="superscript"/>
              </w:rPr>
              <w:t>1</w:t>
            </w:r>
          </w:p>
        </w:tc>
        <w:tc>
          <w:tcPr>
            <w:tcW w:w="1134" w:type="dxa"/>
            <w:shd w:val="clear" w:color="auto" w:fill="auto"/>
          </w:tcPr>
          <w:p w:rsidR="003731C1" w:rsidRPr="008006B0" w:rsidRDefault="003731C1" w:rsidP="009B1F4B">
            <w:pPr>
              <w:rPr>
                <w:sz w:val="24"/>
                <w:szCs w:val="24"/>
              </w:rPr>
            </w:pPr>
            <w:r w:rsidRPr="008006B0">
              <w:rPr>
                <w:sz w:val="24"/>
                <w:szCs w:val="24"/>
              </w:rPr>
              <w:t>процен-тов</w:t>
            </w:r>
          </w:p>
        </w:tc>
        <w:tc>
          <w:tcPr>
            <w:tcW w:w="1276" w:type="dxa"/>
            <w:shd w:val="clear" w:color="auto" w:fill="auto"/>
          </w:tcPr>
          <w:p w:rsidR="003731C1" w:rsidRPr="008006B0" w:rsidRDefault="003731C1" w:rsidP="00FB5041">
            <w:pPr>
              <w:jc w:val="center"/>
              <w:rPr>
                <w:sz w:val="24"/>
                <w:szCs w:val="24"/>
              </w:rPr>
            </w:pPr>
            <w:r w:rsidRPr="008006B0">
              <w:rPr>
                <w:sz w:val="24"/>
                <w:szCs w:val="24"/>
              </w:rPr>
              <w:t>34,9</w:t>
            </w:r>
          </w:p>
        </w:tc>
        <w:tc>
          <w:tcPr>
            <w:tcW w:w="1134" w:type="dxa"/>
          </w:tcPr>
          <w:p w:rsidR="003731C1" w:rsidRPr="008006B0" w:rsidRDefault="003731C1" w:rsidP="00E73F84">
            <w:pPr>
              <w:jc w:val="center"/>
              <w:rPr>
                <w:sz w:val="24"/>
                <w:szCs w:val="24"/>
              </w:rPr>
            </w:pPr>
            <w:r w:rsidRPr="008006B0">
              <w:rPr>
                <w:sz w:val="24"/>
                <w:szCs w:val="24"/>
              </w:rPr>
              <w:t>30,0</w:t>
            </w:r>
          </w:p>
        </w:tc>
        <w:tc>
          <w:tcPr>
            <w:tcW w:w="1276" w:type="dxa"/>
            <w:shd w:val="clear" w:color="auto" w:fill="auto"/>
          </w:tcPr>
          <w:p w:rsidR="003731C1" w:rsidRPr="008006B0" w:rsidRDefault="00F77DAB" w:rsidP="00E73F84">
            <w:pPr>
              <w:jc w:val="center"/>
              <w:rPr>
                <w:sz w:val="24"/>
                <w:szCs w:val="24"/>
              </w:rPr>
            </w:pPr>
            <w:r>
              <w:rPr>
                <w:sz w:val="24"/>
                <w:szCs w:val="24"/>
              </w:rPr>
              <w:t>38,2</w:t>
            </w:r>
          </w:p>
        </w:tc>
        <w:tc>
          <w:tcPr>
            <w:tcW w:w="1134" w:type="dxa"/>
            <w:shd w:val="clear" w:color="auto" w:fill="auto"/>
          </w:tcPr>
          <w:p w:rsidR="003731C1" w:rsidRPr="008006B0" w:rsidRDefault="003731C1" w:rsidP="00E73F84">
            <w:pPr>
              <w:jc w:val="center"/>
              <w:rPr>
                <w:sz w:val="24"/>
                <w:szCs w:val="24"/>
              </w:rPr>
            </w:pPr>
            <w:r w:rsidRPr="008006B0">
              <w:rPr>
                <w:sz w:val="24"/>
                <w:szCs w:val="24"/>
              </w:rPr>
              <w:t>30,1</w:t>
            </w:r>
          </w:p>
        </w:tc>
        <w:tc>
          <w:tcPr>
            <w:tcW w:w="1559" w:type="dxa"/>
            <w:shd w:val="clear" w:color="auto" w:fill="auto"/>
          </w:tcPr>
          <w:p w:rsidR="003731C1" w:rsidRPr="008006B0" w:rsidRDefault="003731C1" w:rsidP="00BA1A94">
            <w:pPr>
              <w:jc w:val="center"/>
              <w:rPr>
                <w:sz w:val="24"/>
                <w:szCs w:val="24"/>
              </w:rPr>
            </w:pPr>
            <w:r w:rsidRPr="008006B0">
              <w:rPr>
                <w:sz w:val="24"/>
                <w:szCs w:val="24"/>
              </w:rPr>
              <w:t>Показатель рассчитан в соответствии с методикой ФАС</w:t>
            </w:r>
          </w:p>
        </w:tc>
        <w:tc>
          <w:tcPr>
            <w:tcW w:w="1701" w:type="dxa"/>
            <w:shd w:val="clear" w:color="auto" w:fill="auto"/>
          </w:tcPr>
          <w:p w:rsidR="003731C1" w:rsidRPr="008006B0" w:rsidRDefault="003731C1" w:rsidP="00FB5041">
            <w:pPr>
              <w:jc w:val="both"/>
              <w:rPr>
                <w:spacing w:val="-20"/>
                <w:sz w:val="24"/>
                <w:szCs w:val="24"/>
              </w:rPr>
            </w:pPr>
            <w:r w:rsidRPr="008006B0">
              <w:rPr>
                <w:spacing w:val="-20"/>
                <w:sz w:val="24"/>
                <w:szCs w:val="24"/>
              </w:rPr>
              <w:t>ДЖКХ,ТиС</w:t>
            </w:r>
          </w:p>
        </w:tc>
      </w:tr>
      <w:tr w:rsidR="003731C1" w:rsidRPr="008006B0" w:rsidTr="00DE7071">
        <w:tc>
          <w:tcPr>
            <w:tcW w:w="2660" w:type="dxa"/>
            <w:shd w:val="clear" w:color="auto" w:fill="auto"/>
          </w:tcPr>
          <w:p w:rsidR="003731C1" w:rsidRPr="008006B0" w:rsidRDefault="003731C1" w:rsidP="00A51458">
            <w:pPr>
              <w:rPr>
                <w:sz w:val="24"/>
                <w:szCs w:val="24"/>
              </w:rPr>
            </w:pPr>
            <w:r w:rsidRPr="008006B0">
              <w:rPr>
                <w:sz w:val="24"/>
                <w:szCs w:val="24"/>
              </w:rPr>
              <w:t xml:space="preserve">Установление, изменение, отмена муниципальных маршрутов регулярных перевозок на </w:t>
            </w:r>
            <w:r w:rsidRPr="008006B0">
              <w:rPr>
                <w:sz w:val="24"/>
                <w:szCs w:val="24"/>
              </w:rPr>
              <w:lastRenderedPageBreak/>
              <w:t>территории городского округа город Рыбинск Ярославской области</w:t>
            </w:r>
          </w:p>
        </w:tc>
        <w:tc>
          <w:tcPr>
            <w:tcW w:w="1276" w:type="dxa"/>
            <w:shd w:val="clear" w:color="auto" w:fill="auto"/>
          </w:tcPr>
          <w:p w:rsidR="003731C1" w:rsidRPr="008006B0" w:rsidRDefault="003731C1" w:rsidP="004126EF">
            <w:pPr>
              <w:rPr>
                <w:sz w:val="24"/>
                <w:szCs w:val="24"/>
              </w:rPr>
            </w:pPr>
            <w:r w:rsidRPr="008006B0">
              <w:rPr>
                <w:sz w:val="24"/>
                <w:szCs w:val="24"/>
              </w:rPr>
              <w:lastRenderedPageBreak/>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456E9A">
            <w:pPr>
              <w:rPr>
                <w:sz w:val="24"/>
                <w:szCs w:val="24"/>
              </w:rPr>
            </w:pPr>
            <w:r w:rsidRPr="008006B0">
              <w:rPr>
                <w:sz w:val="24"/>
                <w:szCs w:val="24"/>
              </w:rPr>
              <w:t xml:space="preserve">принятие решений по установлению, изменению, отмене муниципальных маршрутов в </w:t>
            </w:r>
            <w:r w:rsidRPr="008006B0">
              <w:rPr>
                <w:sz w:val="24"/>
                <w:szCs w:val="24"/>
              </w:rPr>
              <w:lastRenderedPageBreak/>
              <w:t>соответствии с порядком, утвержденным муниципальным образованием</w:t>
            </w:r>
          </w:p>
        </w:tc>
        <w:tc>
          <w:tcPr>
            <w:tcW w:w="1134" w:type="dxa"/>
            <w:shd w:val="clear" w:color="auto" w:fill="auto"/>
          </w:tcPr>
          <w:p w:rsidR="003731C1" w:rsidRPr="008006B0" w:rsidRDefault="003731C1" w:rsidP="00A51458">
            <w:pPr>
              <w:rPr>
                <w:sz w:val="24"/>
                <w:szCs w:val="24"/>
              </w:rPr>
            </w:pPr>
            <w:r w:rsidRPr="008006B0">
              <w:rPr>
                <w:sz w:val="24"/>
                <w:szCs w:val="24"/>
              </w:rPr>
              <w:lastRenderedPageBreak/>
              <w:t>процен-тов</w:t>
            </w:r>
          </w:p>
        </w:tc>
        <w:tc>
          <w:tcPr>
            <w:tcW w:w="1276" w:type="dxa"/>
            <w:shd w:val="clear" w:color="auto" w:fill="auto"/>
          </w:tcPr>
          <w:p w:rsidR="003731C1" w:rsidRPr="008006B0" w:rsidRDefault="003731C1" w:rsidP="00A51458">
            <w:pPr>
              <w:jc w:val="center"/>
              <w:rPr>
                <w:sz w:val="24"/>
                <w:szCs w:val="24"/>
              </w:rPr>
            </w:pPr>
            <w:r w:rsidRPr="008006B0">
              <w:rPr>
                <w:sz w:val="24"/>
                <w:szCs w:val="24"/>
              </w:rPr>
              <w:t>100</w:t>
            </w:r>
          </w:p>
        </w:tc>
        <w:tc>
          <w:tcPr>
            <w:tcW w:w="1134" w:type="dxa"/>
          </w:tcPr>
          <w:p w:rsidR="003731C1" w:rsidRPr="008006B0" w:rsidRDefault="003731C1" w:rsidP="00A51458">
            <w:pPr>
              <w:jc w:val="center"/>
              <w:rPr>
                <w:sz w:val="24"/>
                <w:szCs w:val="24"/>
              </w:rPr>
            </w:pPr>
            <w:r w:rsidRPr="008006B0">
              <w:rPr>
                <w:sz w:val="24"/>
                <w:szCs w:val="24"/>
              </w:rPr>
              <w:t>100</w:t>
            </w:r>
          </w:p>
        </w:tc>
        <w:tc>
          <w:tcPr>
            <w:tcW w:w="1276" w:type="dxa"/>
            <w:shd w:val="clear" w:color="auto" w:fill="auto"/>
          </w:tcPr>
          <w:p w:rsidR="003731C1" w:rsidRPr="008006B0" w:rsidRDefault="00F77DAB" w:rsidP="00A51458">
            <w:pPr>
              <w:jc w:val="center"/>
              <w:rPr>
                <w:sz w:val="24"/>
                <w:szCs w:val="24"/>
              </w:rPr>
            </w:pPr>
            <w:r>
              <w:rPr>
                <w:sz w:val="24"/>
                <w:szCs w:val="24"/>
              </w:rPr>
              <w:t>100</w:t>
            </w:r>
          </w:p>
        </w:tc>
        <w:tc>
          <w:tcPr>
            <w:tcW w:w="1134" w:type="dxa"/>
            <w:shd w:val="clear" w:color="auto" w:fill="auto"/>
          </w:tcPr>
          <w:p w:rsidR="003731C1" w:rsidRPr="008006B0" w:rsidRDefault="003731C1" w:rsidP="00A51458">
            <w:pPr>
              <w:jc w:val="center"/>
              <w:rPr>
                <w:sz w:val="24"/>
                <w:szCs w:val="24"/>
              </w:rPr>
            </w:pPr>
            <w:r w:rsidRPr="008006B0">
              <w:rPr>
                <w:sz w:val="24"/>
                <w:szCs w:val="24"/>
              </w:rPr>
              <w:t>100</w:t>
            </w:r>
          </w:p>
        </w:tc>
        <w:tc>
          <w:tcPr>
            <w:tcW w:w="1559" w:type="dxa"/>
            <w:shd w:val="clear" w:color="auto" w:fill="auto"/>
          </w:tcPr>
          <w:p w:rsidR="003731C1" w:rsidRPr="008006B0" w:rsidRDefault="003731C1" w:rsidP="00A51458">
            <w:pPr>
              <w:rPr>
                <w:sz w:val="24"/>
                <w:szCs w:val="24"/>
              </w:rPr>
            </w:pPr>
            <w:r w:rsidRPr="008006B0">
              <w:rPr>
                <w:sz w:val="24"/>
                <w:szCs w:val="24"/>
                <w:u w:val="single"/>
              </w:rPr>
              <w:t>http://rybinsk.ru/doc</w:t>
            </w:r>
          </w:p>
        </w:tc>
        <w:tc>
          <w:tcPr>
            <w:tcW w:w="1701" w:type="dxa"/>
            <w:shd w:val="clear" w:color="auto" w:fill="auto"/>
          </w:tcPr>
          <w:p w:rsidR="003731C1" w:rsidRPr="008006B0" w:rsidRDefault="003731C1" w:rsidP="00A51458">
            <w:pPr>
              <w:jc w:val="both"/>
              <w:rPr>
                <w:sz w:val="24"/>
                <w:szCs w:val="24"/>
              </w:rPr>
            </w:pPr>
            <w:r w:rsidRPr="008006B0">
              <w:rPr>
                <w:spacing w:val="-20"/>
                <w:sz w:val="24"/>
                <w:szCs w:val="24"/>
              </w:rPr>
              <w:t>ДЖКХ,ТиС</w:t>
            </w:r>
          </w:p>
        </w:tc>
      </w:tr>
      <w:tr w:rsidR="003731C1" w:rsidRPr="008006B0" w:rsidTr="00DE7071">
        <w:tc>
          <w:tcPr>
            <w:tcW w:w="2660" w:type="dxa"/>
            <w:shd w:val="clear" w:color="auto" w:fill="auto"/>
          </w:tcPr>
          <w:p w:rsidR="003731C1" w:rsidRPr="008006B0" w:rsidRDefault="003731C1" w:rsidP="00A51458">
            <w:pPr>
              <w:rPr>
                <w:sz w:val="24"/>
                <w:szCs w:val="24"/>
              </w:rPr>
            </w:pPr>
            <w:r w:rsidRPr="008006B0">
              <w:rPr>
                <w:sz w:val="24"/>
                <w:szCs w:val="24"/>
              </w:rPr>
              <w:lastRenderedPageBreak/>
              <w:t>Информирование и размещение на официальном сайте Администрации городского округа город Рыбинск Ярославской области в сети «Интернет» нормативных правовых актов в сфере пассажирских перевозок</w:t>
            </w:r>
          </w:p>
        </w:tc>
        <w:tc>
          <w:tcPr>
            <w:tcW w:w="1276" w:type="dxa"/>
            <w:shd w:val="clear" w:color="auto" w:fill="auto"/>
          </w:tcPr>
          <w:p w:rsidR="003731C1" w:rsidRPr="008006B0" w:rsidRDefault="003731C1" w:rsidP="004126EF">
            <w:pPr>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A51458">
            <w:pPr>
              <w:rPr>
                <w:sz w:val="24"/>
                <w:szCs w:val="24"/>
              </w:rPr>
            </w:pPr>
            <w:r w:rsidRPr="008006B0">
              <w:rPr>
                <w:sz w:val="24"/>
                <w:szCs w:val="24"/>
              </w:rPr>
              <w:t>доля размещенных нормативных правовых актов в сфере пассажирских перевозок на официальном сайте Администрации городского округа город Рыбинск Ярославской области в сети «Интернет»</w:t>
            </w:r>
          </w:p>
        </w:tc>
        <w:tc>
          <w:tcPr>
            <w:tcW w:w="1134" w:type="dxa"/>
            <w:shd w:val="clear" w:color="auto" w:fill="auto"/>
          </w:tcPr>
          <w:p w:rsidR="003731C1" w:rsidRPr="008006B0" w:rsidRDefault="003731C1" w:rsidP="00A51458">
            <w:pPr>
              <w:rPr>
                <w:sz w:val="24"/>
                <w:szCs w:val="24"/>
              </w:rPr>
            </w:pPr>
            <w:r w:rsidRPr="008006B0">
              <w:rPr>
                <w:sz w:val="24"/>
                <w:szCs w:val="24"/>
              </w:rPr>
              <w:t>процен-тов</w:t>
            </w:r>
          </w:p>
        </w:tc>
        <w:tc>
          <w:tcPr>
            <w:tcW w:w="1276" w:type="dxa"/>
            <w:shd w:val="clear" w:color="auto" w:fill="auto"/>
          </w:tcPr>
          <w:p w:rsidR="003731C1" w:rsidRPr="008006B0" w:rsidRDefault="003731C1" w:rsidP="00A51458">
            <w:pPr>
              <w:jc w:val="center"/>
              <w:rPr>
                <w:sz w:val="24"/>
                <w:szCs w:val="24"/>
              </w:rPr>
            </w:pPr>
            <w:r w:rsidRPr="008006B0">
              <w:rPr>
                <w:sz w:val="24"/>
                <w:szCs w:val="24"/>
              </w:rPr>
              <w:t>100</w:t>
            </w:r>
          </w:p>
        </w:tc>
        <w:tc>
          <w:tcPr>
            <w:tcW w:w="1134" w:type="dxa"/>
          </w:tcPr>
          <w:p w:rsidR="003731C1" w:rsidRPr="008006B0" w:rsidRDefault="003731C1" w:rsidP="00A51458">
            <w:pPr>
              <w:jc w:val="center"/>
              <w:rPr>
                <w:sz w:val="24"/>
                <w:szCs w:val="24"/>
              </w:rPr>
            </w:pPr>
            <w:r w:rsidRPr="008006B0">
              <w:rPr>
                <w:sz w:val="24"/>
                <w:szCs w:val="24"/>
              </w:rPr>
              <w:t>100</w:t>
            </w:r>
          </w:p>
        </w:tc>
        <w:tc>
          <w:tcPr>
            <w:tcW w:w="1276" w:type="dxa"/>
            <w:shd w:val="clear" w:color="auto" w:fill="auto"/>
          </w:tcPr>
          <w:p w:rsidR="003731C1" w:rsidRPr="008006B0" w:rsidRDefault="00232877" w:rsidP="00A51458">
            <w:pPr>
              <w:jc w:val="center"/>
              <w:rPr>
                <w:sz w:val="24"/>
                <w:szCs w:val="24"/>
              </w:rPr>
            </w:pPr>
            <w:r>
              <w:rPr>
                <w:sz w:val="24"/>
                <w:szCs w:val="24"/>
              </w:rPr>
              <w:t>100</w:t>
            </w:r>
          </w:p>
        </w:tc>
        <w:tc>
          <w:tcPr>
            <w:tcW w:w="1134" w:type="dxa"/>
            <w:shd w:val="clear" w:color="auto" w:fill="auto"/>
          </w:tcPr>
          <w:p w:rsidR="003731C1" w:rsidRPr="008006B0" w:rsidRDefault="003731C1" w:rsidP="00A51458">
            <w:pPr>
              <w:jc w:val="center"/>
              <w:rPr>
                <w:sz w:val="24"/>
                <w:szCs w:val="24"/>
              </w:rPr>
            </w:pPr>
            <w:r w:rsidRPr="008006B0">
              <w:rPr>
                <w:sz w:val="24"/>
                <w:szCs w:val="24"/>
              </w:rPr>
              <w:t>100</w:t>
            </w:r>
          </w:p>
        </w:tc>
        <w:tc>
          <w:tcPr>
            <w:tcW w:w="1559" w:type="dxa"/>
            <w:shd w:val="clear" w:color="auto" w:fill="auto"/>
          </w:tcPr>
          <w:p w:rsidR="003731C1" w:rsidRPr="008006B0" w:rsidRDefault="003731C1" w:rsidP="00A51458">
            <w:pPr>
              <w:rPr>
                <w:sz w:val="24"/>
                <w:szCs w:val="24"/>
              </w:rPr>
            </w:pPr>
            <w:r w:rsidRPr="008006B0">
              <w:rPr>
                <w:sz w:val="24"/>
                <w:szCs w:val="24"/>
                <w:u w:val="single"/>
              </w:rPr>
              <w:t>http://rybinsk.ru/doc</w:t>
            </w:r>
          </w:p>
        </w:tc>
        <w:tc>
          <w:tcPr>
            <w:tcW w:w="1701" w:type="dxa"/>
            <w:shd w:val="clear" w:color="auto" w:fill="auto"/>
          </w:tcPr>
          <w:p w:rsidR="003731C1" w:rsidRPr="008006B0" w:rsidRDefault="003731C1" w:rsidP="00A51458">
            <w:pPr>
              <w:jc w:val="both"/>
              <w:rPr>
                <w:spacing w:val="-20"/>
                <w:sz w:val="24"/>
                <w:szCs w:val="24"/>
              </w:rPr>
            </w:pPr>
            <w:r w:rsidRPr="008006B0">
              <w:rPr>
                <w:spacing w:val="-20"/>
                <w:sz w:val="24"/>
                <w:szCs w:val="24"/>
              </w:rPr>
              <w:t>ДЖКХ,ТиС</w:t>
            </w:r>
          </w:p>
        </w:tc>
      </w:tr>
      <w:tr w:rsidR="003731C1" w:rsidRPr="008006B0" w:rsidTr="00DE7071">
        <w:tc>
          <w:tcPr>
            <w:tcW w:w="2660" w:type="dxa"/>
            <w:shd w:val="clear" w:color="auto" w:fill="auto"/>
          </w:tcPr>
          <w:p w:rsidR="003731C1" w:rsidRPr="008006B0" w:rsidRDefault="003731C1" w:rsidP="00FB5041">
            <w:pPr>
              <w:jc w:val="both"/>
              <w:rPr>
                <w:sz w:val="24"/>
                <w:szCs w:val="24"/>
              </w:rPr>
            </w:pPr>
            <w:r w:rsidRPr="008006B0">
              <w:rPr>
                <w:sz w:val="24"/>
                <w:szCs w:val="24"/>
              </w:rPr>
              <w:t xml:space="preserve">Организация и проведение закупок на осуществление пассажирских перевозок автомобильным транспортом на муниципальных маршрутах регулярных перевозок конкурентными способами определения поставщиков (подрядчиков, исполнителей) или </w:t>
            </w:r>
            <w:r w:rsidRPr="008006B0">
              <w:rPr>
                <w:sz w:val="24"/>
                <w:szCs w:val="24"/>
              </w:rPr>
              <w:lastRenderedPageBreak/>
              <w:t>осуществление закупки у единственного поставщика (подрядчика, исполнителя)</w:t>
            </w:r>
          </w:p>
        </w:tc>
        <w:tc>
          <w:tcPr>
            <w:tcW w:w="1276" w:type="dxa"/>
            <w:shd w:val="clear" w:color="auto" w:fill="auto"/>
          </w:tcPr>
          <w:p w:rsidR="003731C1" w:rsidRPr="008006B0" w:rsidRDefault="003731C1" w:rsidP="004126EF">
            <w:pPr>
              <w:jc w:val="both"/>
              <w:rPr>
                <w:sz w:val="24"/>
                <w:szCs w:val="24"/>
              </w:rPr>
            </w:pPr>
            <w:r w:rsidRPr="008006B0">
              <w:rPr>
                <w:sz w:val="24"/>
                <w:szCs w:val="24"/>
              </w:rPr>
              <w:lastRenderedPageBreak/>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FB5041">
            <w:pPr>
              <w:jc w:val="both"/>
              <w:rPr>
                <w:sz w:val="24"/>
                <w:szCs w:val="24"/>
              </w:rPr>
            </w:pPr>
            <w:r w:rsidRPr="008006B0">
              <w:rPr>
                <w:color w:val="000000" w:themeColor="text1"/>
                <w:sz w:val="24"/>
                <w:szCs w:val="24"/>
              </w:rPr>
              <w:t>организованы и проведены</w:t>
            </w:r>
            <w:r w:rsidRPr="008006B0">
              <w:rPr>
                <w:sz w:val="24"/>
                <w:szCs w:val="24"/>
              </w:rPr>
              <w:t xml:space="preserve"> закупки на осуществление пассажирских перевозок автомобильным транспортом на муниципальных маршрутах регулярных перевозок конкурентными способами определения поставщиков (подрядчиков, </w:t>
            </w:r>
            <w:r w:rsidRPr="008006B0">
              <w:rPr>
                <w:sz w:val="24"/>
                <w:szCs w:val="24"/>
              </w:rPr>
              <w:lastRenderedPageBreak/>
              <w:t>исполнителей) или осуществление закупки у единственного поставщика (подрядчика, исполнителя)</w:t>
            </w:r>
          </w:p>
        </w:tc>
        <w:tc>
          <w:tcPr>
            <w:tcW w:w="1134" w:type="dxa"/>
            <w:shd w:val="clear" w:color="auto" w:fill="auto"/>
          </w:tcPr>
          <w:p w:rsidR="003731C1" w:rsidRPr="008006B0" w:rsidRDefault="003731C1" w:rsidP="00FB5041">
            <w:pPr>
              <w:jc w:val="center"/>
              <w:rPr>
                <w:color w:val="000000" w:themeColor="text1"/>
                <w:sz w:val="24"/>
                <w:szCs w:val="24"/>
              </w:rPr>
            </w:pPr>
            <w:r w:rsidRPr="008006B0">
              <w:rPr>
                <w:color w:val="000000" w:themeColor="text1"/>
                <w:sz w:val="24"/>
                <w:szCs w:val="24"/>
              </w:rPr>
              <w:lastRenderedPageBreak/>
              <w:t>х</w:t>
            </w:r>
          </w:p>
        </w:tc>
        <w:tc>
          <w:tcPr>
            <w:tcW w:w="1276" w:type="dxa"/>
            <w:shd w:val="clear" w:color="auto" w:fill="auto"/>
          </w:tcPr>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134" w:type="dxa"/>
          </w:tcPr>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276" w:type="dxa"/>
            <w:shd w:val="clear" w:color="auto" w:fill="auto"/>
          </w:tcPr>
          <w:p w:rsidR="003731C1" w:rsidRPr="008006B0" w:rsidRDefault="00232877" w:rsidP="00726038">
            <w:pPr>
              <w:jc w:val="center"/>
              <w:rPr>
                <w:color w:val="000000" w:themeColor="text1"/>
                <w:sz w:val="24"/>
                <w:szCs w:val="24"/>
              </w:rPr>
            </w:pPr>
            <w:r>
              <w:rPr>
                <w:color w:val="000000" w:themeColor="text1"/>
                <w:sz w:val="24"/>
                <w:szCs w:val="24"/>
              </w:rPr>
              <w:t>да</w:t>
            </w:r>
          </w:p>
        </w:tc>
        <w:tc>
          <w:tcPr>
            <w:tcW w:w="1134" w:type="dxa"/>
            <w:shd w:val="clear" w:color="auto" w:fill="auto"/>
          </w:tcPr>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559" w:type="dxa"/>
            <w:shd w:val="clear" w:color="auto" w:fill="auto"/>
          </w:tcPr>
          <w:p w:rsidR="003731C1" w:rsidRPr="008006B0" w:rsidRDefault="00497A83" w:rsidP="00FB5041">
            <w:pPr>
              <w:rPr>
                <w:sz w:val="24"/>
                <w:szCs w:val="24"/>
              </w:rPr>
            </w:pPr>
            <w:hyperlink r:id="rId10" w:history="1">
              <w:r w:rsidR="003731C1" w:rsidRPr="008006B0">
                <w:rPr>
                  <w:rStyle w:val="af0"/>
                </w:rPr>
                <w:t>https://zakupki.yarregion.ru/purchasesoflowvolume-asp/</w:t>
              </w:r>
            </w:hyperlink>
          </w:p>
        </w:tc>
        <w:tc>
          <w:tcPr>
            <w:tcW w:w="1701" w:type="dxa"/>
            <w:shd w:val="clear" w:color="auto" w:fill="auto"/>
          </w:tcPr>
          <w:p w:rsidR="003731C1" w:rsidRPr="008006B0" w:rsidRDefault="003731C1" w:rsidP="00FB5041">
            <w:pPr>
              <w:jc w:val="both"/>
              <w:rPr>
                <w:spacing w:val="-20"/>
                <w:sz w:val="24"/>
                <w:szCs w:val="24"/>
              </w:rPr>
            </w:pPr>
            <w:r w:rsidRPr="008006B0">
              <w:rPr>
                <w:spacing w:val="-20"/>
                <w:sz w:val="24"/>
                <w:szCs w:val="24"/>
              </w:rPr>
              <w:t>ДЖКХ,ТиС</w:t>
            </w:r>
          </w:p>
        </w:tc>
      </w:tr>
      <w:tr w:rsidR="003731C1" w:rsidRPr="008006B0" w:rsidTr="00DE7071">
        <w:tc>
          <w:tcPr>
            <w:tcW w:w="2660" w:type="dxa"/>
            <w:shd w:val="clear" w:color="auto" w:fill="auto"/>
          </w:tcPr>
          <w:p w:rsidR="003731C1" w:rsidRPr="008006B0" w:rsidRDefault="003731C1" w:rsidP="00FB5041">
            <w:pPr>
              <w:jc w:val="both"/>
              <w:rPr>
                <w:sz w:val="24"/>
                <w:szCs w:val="24"/>
              </w:rPr>
            </w:pPr>
            <w:r w:rsidRPr="008006B0">
              <w:rPr>
                <w:sz w:val="24"/>
                <w:szCs w:val="24"/>
              </w:rPr>
              <w:lastRenderedPageBreak/>
              <w:t>Размещение и поддержание в актуальном состоянии на официальном сайте Администрации городского округа город Рыбинск Ярославской области, в информационной сети «Интернет» реестров маршрутов</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3B1376">
            <w:pPr>
              <w:jc w:val="both"/>
              <w:rPr>
                <w:sz w:val="24"/>
                <w:szCs w:val="24"/>
              </w:rPr>
            </w:pPr>
            <w:r w:rsidRPr="008006B0">
              <w:rPr>
                <w:sz w:val="24"/>
                <w:szCs w:val="24"/>
              </w:rPr>
              <w:t xml:space="preserve">размещены реестры маршрутов на официальном сайте Администрации городского округа город Рыбинск Ярославской области в сети «Интернет» </w:t>
            </w:r>
          </w:p>
        </w:tc>
        <w:tc>
          <w:tcPr>
            <w:tcW w:w="1134" w:type="dxa"/>
            <w:shd w:val="clear" w:color="auto" w:fill="auto"/>
          </w:tcPr>
          <w:p w:rsidR="003731C1" w:rsidRPr="008006B0" w:rsidRDefault="003731C1" w:rsidP="00FB5041">
            <w:pPr>
              <w:jc w:val="center"/>
              <w:rPr>
                <w:sz w:val="24"/>
                <w:szCs w:val="24"/>
              </w:rPr>
            </w:pPr>
            <w:r w:rsidRPr="008006B0">
              <w:rPr>
                <w:sz w:val="24"/>
                <w:szCs w:val="24"/>
              </w:rPr>
              <w:t>х</w:t>
            </w:r>
          </w:p>
        </w:tc>
        <w:tc>
          <w:tcPr>
            <w:tcW w:w="1276" w:type="dxa"/>
            <w:shd w:val="clear" w:color="auto" w:fill="auto"/>
          </w:tcPr>
          <w:p w:rsidR="003731C1" w:rsidRPr="008006B0" w:rsidRDefault="003731C1" w:rsidP="00FB5041">
            <w:pPr>
              <w:jc w:val="center"/>
              <w:rPr>
                <w:sz w:val="24"/>
                <w:szCs w:val="24"/>
              </w:rPr>
            </w:pPr>
            <w:r w:rsidRPr="008006B0">
              <w:rPr>
                <w:sz w:val="24"/>
                <w:szCs w:val="24"/>
              </w:rPr>
              <w:t>да</w:t>
            </w:r>
          </w:p>
        </w:tc>
        <w:tc>
          <w:tcPr>
            <w:tcW w:w="1134" w:type="dxa"/>
          </w:tcPr>
          <w:p w:rsidR="003731C1" w:rsidRPr="008006B0" w:rsidRDefault="003731C1" w:rsidP="00FB5041">
            <w:pPr>
              <w:jc w:val="center"/>
              <w:rPr>
                <w:sz w:val="24"/>
                <w:szCs w:val="24"/>
              </w:rPr>
            </w:pPr>
            <w:r w:rsidRPr="008006B0">
              <w:rPr>
                <w:sz w:val="24"/>
                <w:szCs w:val="24"/>
              </w:rPr>
              <w:t>да</w:t>
            </w:r>
          </w:p>
        </w:tc>
        <w:tc>
          <w:tcPr>
            <w:tcW w:w="1276" w:type="dxa"/>
            <w:shd w:val="clear" w:color="auto" w:fill="auto"/>
          </w:tcPr>
          <w:p w:rsidR="003731C1" w:rsidRPr="008006B0" w:rsidRDefault="00232877" w:rsidP="00726038">
            <w:pPr>
              <w:jc w:val="center"/>
              <w:rPr>
                <w:sz w:val="24"/>
                <w:szCs w:val="24"/>
              </w:rPr>
            </w:pPr>
            <w:r>
              <w:rPr>
                <w:sz w:val="24"/>
                <w:szCs w:val="24"/>
              </w:rPr>
              <w:t>да</w:t>
            </w:r>
          </w:p>
        </w:tc>
        <w:tc>
          <w:tcPr>
            <w:tcW w:w="1134" w:type="dxa"/>
            <w:shd w:val="clear" w:color="auto" w:fill="auto"/>
          </w:tcPr>
          <w:p w:rsidR="003731C1" w:rsidRPr="008006B0" w:rsidRDefault="003731C1" w:rsidP="00FB5041">
            <w:pPr>
              <w:jc w:val="center"/>
              <w:rPr>
                <w:sz w:val="24"/>
                <w:szCs w:val="24"/>
              </w:rPr>
            </w:pPr>
            <w:r w:rsidRPr="008006B0">
              <w:rPr>
                <w:sz w:val="24"/>
                <w:szCs w:val="24"/>
              </w:rPr>
              <w:t>да</w:t>
            </w:r>
          </w:p>
        </w:tc>
        <w:tc>
          <w:tcPr>
            <w:tcW w:w="1559" w:type="dxa"/>
            <w:shd w:val="clear" w:color="auto" w:fill="auto"/>
          </w:tcPr>
          <w:p w:rsidR="003731C1" w:rsidRPr="008006B0" w:rsidRDefault="003731C1" w:rsidP="00FB5041">
            <w:pPr>
              <w:jc w:val="both"/>
              <w:rPr>
                <w:sz w:val="24"/>
                <w:szCs w:val="24"/>
              </w:rPr>
            </w:pPr>
            <w:r w:rsidRPr="008006B0">
              <w:rPr>
                <w:sz w:val="24"/>
                <w:szCs w:val="24"/>
              </w:rPr>
              <w:t>http://rybinsk.ru/admin/departments/jkx-transportation/1430-transport-doc</w:t>
            </w:r>
          </w:p>
        </w:tc>
        <w:tc>
          <w:tcPr>
            <w:tcW w:w="1701" w:type="dxa"/>
            <w:shd w:val="clear" w:color="auto" w:fill="auto"/>
          </w:tcPr>
          <w:p w:rsidR="003731C1" w:rsidRPr="008006B0" w:rsidRDefault="003731C1" w:rsidP="00FB5041">
            <w:pPr>
              <w:jc w:val="both"/>
              <w:rPr>
                <w:sz w:val="24"/>
                <w:szCs w:val="24"/>
              </w:rPr>
            </w:pPr>
            <w:r w:rsidRPr="008006B0">
              <w:rPr>
                <w:spacing w:val="-20"/>
                <w:sz w:val="24"/>
                <w:szCs w:val="24"/>
              </w:rPr>
              <w:t>ДЖКХ,ТиС</w:t>
            </w:r>
          </w:p>
        </w:tc>
      </w:tr>
      <w:tr w:rsidR="003731C1" w:rsidRPr="008006B0" w:rsidTr="00DE7071">
        <w:tc>
          <w:tcPr>
            <w:tcW w:w="2660" w:type="dxa"/>
            <w:shd w:val="clear" w:color="auto" w:fill="auto"/>
          </w:tcPr>
          <w:p w:rsidR="003731C1" w:rsidRPr="008006B0" w:rsidRDefault="003731C1" w:rsidP="00FB5041">
            <w:pPr>
              <w:jc w:val="both"/>
              <w:rPr>
                <w:sz w:val="24"/>
                <w:szCs w:val="24"/>
              </w:rPr>
            </w:pPr>
            <w:r w:rsidRPr="008006B0">
              <w:rPr>
                <w:sz w:val="24"/>
                <w:szCs w:val="24"/>
              </w:rPr>
              <w:t>Оказание консультационной помощи по вопросам организации регулярных перевозок в границах городского округа город Рыбинск Ярославской области</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A51458">
            <w:pPr>
              <w:jc w:val="both"/>
              <w:rPr>
                <w:sz w:val="24"/>
                <w:szCs w:val="24"/>
              </w:rPr>
            </w:pPr>
            <w:r w:rsidRPr="008006B0">
              <w:rPr>
                <w:sz w:val="24"/>
                <w:szCs w:val="24"/>
              </w:rPr>
              <w:t>оказана консультационная помощь по вопросам организации регулярных перевозок в границах городского округа город Рыбинск Ярославской области</w:t>
            </w:r>
          </w:p>
        </w:tc>
        <w:tc>
          <w:tcPr>
            <w:tcW w:w="1134" w:type="dxa"/>
            <w:shd w:val="clear" w:color="auto" w:fill="auto"/>
          </w:tcPr>
          <w:p w:rsidR="003731C1" w:rsidRPr="008006B0" w:rsidRDefault="003731C1" w:rsidP="00FB5041">
            <w:pPr>
              <w:jc w:val="center"/>
              <w:rPr>
                <w:color w:val="000000" w:themeColor="text1"/>
                <w:sz w:val="24"/>
                <w:szCs w:val="24"/>
              </w:rPr>
            </w:pPr>
            <w:r w:rsidRPr="008006B0">
              <w:rPr>
                <w:color w:val="000000" w:themeColor="text1"/>
                <w:sz w:val="24"/>
                <w:szCs w:val="24"/>
              </w:rPr>
              <w:t>х</w:t>
            </w:r>
          </w:p>
        </w:tc>
        <w:tc>
          <w:tcPr>
            <w:tcW w:w="1276" w:type="dxa"/>
            <w:shd w:val="clear" w:color="auto" w:fill="auto"/>
          </w:tcPr>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134" w:type="dxa"/>
          </w:tcPr>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276" w:type="dxa"/>
            <w:shd w:val="clear" w:color="auto" w:fill="auto"/>
          </w:tcPr>
          <w:p w:rsidR="003731C1" w:rsidRPr="008006B0" w:rsidRDefault="00700AA7"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3731C1" w:rsidRPr="008006B0" w:rsidRDefault="003731C1" w:rsidP="00FB5041">
            <w:pPr>
              <w:jc w:val="center"/>
              <w:rPr>
                <w:color w:val="000000" w:themeColor="text1"/>
                <w:sz w:val="24"/>
                <w:szCs w:val="24"/>
              </w:rPr>
            </w:pPr>
            <w:r w:rsidRPr="008006B0">
              <w:rPr>
                <w:color w:val="000000" w:themeColor="text1"/>
                <w:sz w:val="24"/>
                <w:szCs w:val="24"/>
              </w:rPr>
              <w:t>да</w:t>
            </w:r>
          </w:p>
        </w:tc>
        <w:tc>
          <w:tcPr>
            <w:tcW w:w="1559" w:type="dxa"/>
            <w:shd w:val="clear" w:color="auto" w:fill="auto"/>
          </w:tcPr>
          <w:p w:rsidR="003731C1" w:rsidRPr="008006B0" w:rsidRDefault="003731C1" w:rsidP="009B1F4B">
            <w:pPr>
              <w:jc w:val="both"/>
              <w:rPr>
                <w:sz w:val="24"/>
                <w:szCs w:val="24"/>
              </w:rPr>
            </w:pPr>
          </w:p>
        </w:tc>
        <w:tc>
          <w:tcPr>
            <w:tcW w:w="1701" w:type="dxa"/>
            <w:shd w:val="clear" w:color="auto" w:fill="auto"/>
          </w:tcPr>
          <w:p w:rsidR="003731C1" w:rsidRPr="008006B0" w:rsidRDefault="003731C1" w:rsidP="00FB5041">
            <w:pPr>
              <w:jc w:val="both"/>
              <w:rPr>
                <w:sz w:val="24"/>
                <w:szCs w:val="24"/>
              </w:rPr>
            </w:pPr>
            <w:r w:rsidRPr="008006B0">
              <w:rPr>
                <w:spacing w:val="-20"/>
                <w:sz w:val="24"/>
                <w:szCs w:val="24"/>
              </w:rPr>
              <w:t>ДЖКХ,ТиС</w:t>
            </w:r>
          </w:p>
        </w:tc>
      </w:tr>
      <w:tr w:rsidR="003731C1" w:rsidRPr="008006B0" w:rsidTr="00945C4D">
        <w:tc>
          <w:tcPr>
            <w:tcW w:w="15559" w:type="dxa"/>
            <w:gridSpan w:val="10"/>
          </w:tcPr>
          <w:p w:rsidR="003731C1" w:rsidRPr="008006B0" w:rsidRDefault="003731C1" w:rsidP="00936717">
            <w:pPr>
              <w:jc w:val="center"/>
              <w:rPr>
                <w:sz w:val="24"/>
                <w:szCs w:val="24"/>
              </w:rPr>
            </w:pPr>
            <w:r w:rsidRPr="008006B0">
              <w:rPr>
                <w:b/>
                <w:sz w:val="24"/>
                <w:szCs w:val="24"/>
              </w:rPr>
              <w:t>3. Рынок ритуальных услуг</w:t>
            </w:r>
          </w:p>
        </w:tc>
      </w:tr>
      <w:tr w:rsidR="003731C1" w:rsidRPr="008006B0" w:rsidTr="00DE7071">
        <w:tc>
          <w:tcPr>
            <w:tcW w:w="2660" w:type="dxa"/>
            <w:shd w:val="clear" w:color="auto" w:fill="auto"/>
          </w:tcPr>
          <w:p w:rsidR="003731C1" w:rsidRPr="008006B0" w:rsidRDefault="003731C1" w:rsidP="009B1F4B">
            <w:pPr>
              <w:jc w:val="both"/>
              <w:rPr>
                <w:sz w:val="24"/>
                <w:szCs w:val="24"/>
              </w:rPr>
            </w:pPr>
            <w:r w:rsidRPr="008006B0">
              <w:rPr>
                <w:sz w:val="24"/>
                <w:szCs w:val="24"/>
              </w:rPr>
              <w:t xml:space="preserve">Создание условий для развития конкуренции на рынке ритуальных услуг, в том числе </w:t>
            </w:r>
            <w:r w:rsidRPr="008006B0">
              <w:rPr>
                <w:sz w:val="24"/>
                <w:szCs w:val="24"/>
              </w:rPr>
              <w:lastRenderedPageBreak/>
              <w:t>мероприятия:</w:t>
            </w:r>
          </w:p>
        </w:tc>
        <w:tc>
          <w:tcPr>
            <w:tcW w:w="1276" w:type="dxa"/>
            <w:shd w:val="clear" w:color="auto" w:fill="auto"/>
          </w:tcPr>
          <w:p w:rsidR="003731C1" w:rsidRPr="008006B0" w:rsidRDefault="003731C1" w:rsidP="004126EF">
            <w:pPr>
              <w:jc w:val="both"/>
              <w:rPr>
                <w:sz w:val="24"/>
                <w:szCs w:val="24"/>
              </w:rPr>
            </w:pPr>
            <w:r w:rsidRPr="008006B0">
              <w:rPr>
                <w:sz w:val="24"/>
                <w:szCs w:val="24"/>
              </w:rPr>
              <w:lastRenderedPageBreak/>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jc w:val="both"/>
              <w:rPr>
                <w:sz w:val="24"/>
                <w:szCs w:val="24"/>
              </w:rPr>
            </w:pPr>
            <w:r w:rsidRPr="008006B0">
              <w:rPr>
                <w:sz w:val="24"/>
                <w:szCs w:val="24"/>
              </w:rPr>
              <w:t xml:space="preserve">доля организаций частной формы собственности в сфере ритуальных </w:t>
            </w:r>
            <w:r w:rsidRPr="008006B0">
              <w:rPr>
                <w:sz w:val="24"/>
                <w:szCs w:val="24"/>
              </w:rPr>
              <w:lastRenderedPageBreak/>
              <w:t>услуг</w:t>
            </w:r>
            <w:r w:rsidRPr="008006B0">
              <w:rPr>
                <w:sz w:val="24"/>
                <w:szCs w:val="24"/>
                <w:vertAlign w:val="superscript"/>
              </w:rPr>
              <w:t>1</w:t>
            </w:r>
            <w:r w:rsidRPr="008006B0">
              <w:rPr>
                <w:sz w:val="24"/>
                <w:szCs w:val="24"/>
              </w:rPr>
              <w:t xml:space="preserve"> </w:t>
            </w:r>
          </w:p>
        </w:tc>
        <w:tc>
          <w:tcPr>
            <w:tcW w:w="1134" w:type="dxa"/>
            <w:shd w:val="clear" w:color="auto" w:fill="auto"/>
          </w:tcPr>
          <w:p w:rsidR="003731C1" w:rsidRPr="008006B0" w:rsidRDefault="003731C1" w:rsidP="009B1F4B">
            <w:pPr>
              <w:rPr>
                <w:sz w:val="24"/>
                <w:szCs w:val="24"/>
              </w:rPr>
            </w:pPr>
            <w:r w:rsidRPr="008006B0">
              <w:rPr>
                <w:sz w:val="24"/>
                <w:szCs w:val="24"/>
              </w:rPr>
              <w:lastRenderedPageBreak/>
              <w:t>процен-тов</w:t>
            </w:r>
          </w:p>
        </w:tc>
        <w:tc>
          <w:tcPr>
            <w:tcW w:w="1276" w:type="dxa"/>
            <w:shd w:val="clear" w:color="auto" w:fill="auto"/>
          </w:tcPr>
          <w:p w:rsidR="003731C1" w:rsidRPr="008006B0" w:rsidRDefault="003731C1" w:rsidP="009B1F4B">
            <w:pPr>
              <w:jc w:val="center"/>
              <w:rPr>
                <w:sz w:val="24"/>
                <w:szCs w:val="24"/>
              </w:rPr>
            </w:pPr>
            <w:r w:rsidRPr="008006B0">
              <w:t>93,8**</w:t>
            </w:r>
          </w:p>
        </w:tc>
        <w:tc>
          <w:tcPr>
            <w:tcW w:w="1134" w:type="dxa"/>
          </w:tcPr>
          <w:p w:rsidR="003731C1" w:rsidRPr="008006B0" w:rsidRDefault="003731C1" w:rsidP="004E7F15">
            <w:pPr>
              <w:jc w:val="center"/>
              <w:rPr>
                <w:sz w:val="24"/>
                <w:szCs w:val="24"/>
              </w:rPr>
            </w:pPr>
            <w:r w:rsidRPr="008006B0">
              <w:rPr>
                <w:sz w:val="24"/>
                <w:szCs w:val="24"/>
              </w:rPr>
              <w:t>89,0</w:t>
            </w:r>
          </w:p>
        </w:tc>
        <w:tc>
          <w:tcPr>
            <w:tcW w:w="1276" w:type="dxa"/>
            <w:shd w:val="clear" w:color="auto" w:fill="auto"/>
          </w:tcPr>
          <w:p w:rsidR="003731C1" w:rsidRPr="008006B0" w:rsidRDefault="00471031" w:rsidP="009B1F4B">
            <w:pPr>
              <w:jc w:val="center"/>
              <w:rPr>
                <w:sz w:val="24"/>
                <w:szCs w:val="24"/>
              </w:rPr>
            </w:pPr>
            <w:r>
              <w:rPr>
                <w:sz w:val="24"/>
                <w:szCs w:val="24"/>
              </w:rPr>
              <w:t>94,4*</w:t>
            </w:r>
          </w:p>
        </w:tc>
        <w:tc>
          <w:tcPr>
            <w:tcW w:w="1134" w:type="dxa"/>
            <w:shd w:val="clear" w:color="auto" w:fill="auto"/>
          </w:tcPr>
          <w:p w:rsidR="003731C1" w:rsidRPr="008006B0" w:rsidRDefault="003731C1" w:rsidP="009B1F4B">
            <w:pPr>
              <w:jc w:val="center"/>
              <w:rPr>
                <w:sz w:val="24"/>
                <w:szCs w:val="24"/>
              </w:rPr>
            </w:pPr>
            <w:r w:rsidRPr="008006B0">
              <w:rPr>
                <w:sz w:val="24"/>
                <w:szCs w:val="24"/>
              </w:rPr>
              <w:t>89,0</w:t>
            </w:r>
          </w:p>
        </w:tc>
        <w:tc>
          <w:tcPr>
            <w:tcW w:w="1559" w:type="dxa"/>
            <w:shd w:val="clear" w:color="auto" w:fill="auto"/>
          </w:tcPr>
          <w:p w:rsidR="003731C1" w:rsidRPr="008006B0" w:rsidRDefault="003731C1" w:rsidP="00D71E22">
            <w:pPr>
              <w:rPr>
                <w:sz w:val="24"/>
                <w:szCs w:val="24"/>
              </w:rPr>
            </w:pPr>
            <w:r w:rsidRPr="008006B0">
              <w:rPr>
                <w:sz w:val="24"/>
                <w:szCs w:val="24"/>
              </w:rPr>
              <w:t xml:space="preserve">В связи с отсутствием информации об объеме </w:t>
            </w:r>
            <w:r w:rsidRPr="008006B0">
              <w:rPr>
                <w:sz w:val="24"/>
                <w:szCs w:val="24"/>
              </w:rPr>
              <w:lastRenderedPageBreak/>
              <w:t>выручки организаций частной формы собственности в открытых источниках, показатель рассчитан, исходя из количества организаций</w:t>
            </w:r>
          </w:p>
        </w:tc>
        <w:tc>
          <w:tcPr>
            <w:tcW w:w="1701" w:type="dxa"/>
            <w:shd w:val="clear" w:color="auto" w:fill="auto"/>
          </w:tcPr>
          <w:p w:rsidR="003731C1" w:rsidRPr="008006B0" w:rsidRDefault="003731C1" w:rsidP="009B1F4B">
            <w:pPr>
              <w:jc w:val="both"/>
              <w:rPr>
                <w:spacing w:val="-20"/>
                <w:sz w:val="24"/>
                <w:szCs w:val="24"/>
              </w:rPr>
            </w:pPr>
            <w:r w:rsidRPr="008006B0">
              <w:rPr>
                <w:spacing w:val="-20"/>
                <w:sz w:val="24"/>
                <w:szCs w:val="24"/>
              </w:rPr>
              <w:lastRenderedPageBreak/>
              <w:t>ДЖКХ,ТиС, УЭРиИ</w:t>
            </w:r>
          </w:p>
        </w:tc>
      </w:tr>
      <w:tr w:rsidR="003731C1" w:rsidRPr="008006B0" w:rsidTr="00DE7071">
        <w:tc>
          <w:tcPr>
            <w:tcW w:w="2660" w:type="dxa"/>
            <w:shd w:val="clear" w:color="auto" w:fill="auto"/>
          </w:tcPr>
          <w:p w:rsidR="003731C1" w:rsidRPr="008006B0" w:rsidRDefault="003731C1" w:rsidP="009B1F4B">
            <w:pPr>
              <w:rPr>
                <w:sz w:val="24"/>
                <w:szCs w:val="24"/>
              </w:rPr>
            </w:pPr>
            <w:r w:rsidRPr="008006B0">
              <w:rPr>
                <w:sz w:val="24"/>
                <w:szCs w:val="24"/>
              </w:rPr>
              <w:lastRenderedPageBreak/>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1276" w:type="dxa"/>
            <w:shd w:val="clear" w:color="auto" w:fill="auto"/>
          </w:tcPr>
          <w:p w:rsidR="003731C1" w:rsidRPr="008006B0" w:rsidRDefault="003731C1" w:rsidP="004126EF">
            <w:pPr>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rPr>
                <w:sz w:val="24"/>
                <w:szCs w:val="24"/>
              </w:rPr>
            </w:pPr>
            <w:r w:rsidRPr="008006B0">
              <w:rPr>
                <w:sz w:val="24"/>
                <w:szCs w:val="24"/>
              </w:rPr>
              <w:t>проведен мониторинг муниципальных правовых актов в сфере предоставления ритуальных услуг</w:t>
            </w:r>
          </w:p>
        </w:tc>
        <w:tc>
          <w:tcPr>
            <w:tcW w:w="1134" w:type="dxa"/>
            <w:shd w:val="clear" w:color="auto" w:fill="auto"/>
          </w:tcPr>
          <w:p w:rsidR="003731C1" w:rsidRPr="008006B0" w:rsidRDefault="003731C1" w:rsidP="009B1F4B">
            <w:pPr>
              <w:rPr>
                <w:sz w:val="24"/>
                <w:szCs w:val="24"/>
              </w:rPr>
            </w:pPr>
            <w:r w:rsidRPr="008006B0">
              <w:rPr>
                <w:sz w:val="24"/>
                <w:szCs w:val="24"/>
              </w:rPr>
              <w:t>процен-тов</w:t>
            </w:r>
          </w:p>
        </w:tc>
        <w:tc>
          <w:tcPr>
            <w:tcW w:w="1276" w:type="dxa"/>
            <w:shd w:val="clear" w:color="auto" w:fill="auto"/>
          </w:tcPr>
          <w:p w:rsidR="003731C1" w:rsidRPr="008006B0" w:rsidRDefault="003731C1" w:rsidP="009B1F4B">
            <w:pPr>
              <w:jc w:val="center"/>
              <w:rPr>
                <w:sz w:val="24"/>
                <w:szCs w:val="24"/>
              </w:rPr>
            </w:pPr>
            <w:r w:rsidRPr="008006B0">
              <w:rPr>
                <w:sz w:val="24"/>
                <w:szCs w:val="24"/>
              </w:rPr>
              <w:t>100</w:t>
            </w:r>
          </w:p>
        </w:tc>
        <w:tc>
          <w:tcPr>
            <w:tcW w:w="1134" w:type="dxa"/>
          </w:tcPr>
          <w:p w:rsidR="003731C1" w:rsidRPr="008006B0" w:rsidRDefault="003731C1" w:rsidP="004E7F15">
            <w:pPr>
              <w:jc w:val="center"/>
              <w:rPr>
                <w:sz w:val="24"/>
                <w:szCs w:val="24"/>
              </w:rPr>
            </w:pPr>
            <w:r w:rsidRPr="008006B0">
              <w:rPr>
                <w:sz w:val="24"/>
                <w:szCs w:val="24"/>
              </w:rPr>
              <w:t>100</w:t>
            </w:r>
          </w:p>
        </w:tc>
        <w:tc>
          <w:tcPr>
            <w:tcW w:w="1276" w:type="dxa"/>
            <w:shd w:val="clear" w:color="auto" w:fill="auto"/>
          </w:tcPr>
          <w:p w:rsidR="003731C1" w:rsidRPr="008006B0" w:rsidRDefault="00596BED" w:rsidP="009B1F4B">
            <w:pPr>
              <w:jc w:val="center"/>
              <w:rPr>
                <w:sz w:val="24"/>
                <w:szCs w:val="24"/>
              </w:rPr>
            </w:pPr>
            <w:r>
              <w:rPr>
                <w:sz w:val="24"/>
                <w:szCs w:val="24"/>
              </w:rPr>
              <w:t>100</w:t>
            </w:r>
          </w:p>
        </w:tc>
        <w:tc>
          <w:tcPr>
            <w:tcW w:w="1134" w:type="dxa"/>
            <w:shd w:val="clear" w:color="auto" w:fill="auto"/>
          </w:tcPr>
          <w:p w:rsidR="003731C1" w:rsidRPr="008006B0" w:rsidRDefault="003731C1" w:rsidP="009B1F4B">
            <w:pPr>
              <w:jc w:val="center"/>
              <w:rPr>
                <w:sz w:val="24"/>
                <w:szCs w:val="24"/>
              </w:rPr>
            </w:pPr>
            <w:r w:rsidRPr="008006B0">
              <w:rPr>
                <w:sz w:val="24"/>
                <w:szCs w:val="24"/>
              </w:rPr>
              <w:t>100</w:t>
            </w:r>
          </w:p>
        </w:tc>
        <w:tc>
          <w:tcPr>
            <w:tcW w:w="1559" w:type="dxa"/>
            <w:shd w:val="clear" w:color="auto" w:fill="auto"/>
          </w:tcPr>
          <w:p w:rsidR="003731C1" w:rsidRPr="008006B0" w:rsidRDefault="003731C1" w:rsidP="009B1F4B">
            <w:pPr>
              <w:rPr>
                <w:sz w:val="24"/>
                <w:szCs w:val="24"/>
              </w:rPr>
            </w:pPr>
          </w:p>
        </w:tc>
        <w:tc>
          <w:tcPr>
            <w:tcW w:w="1701" w:type="dxa"/>
            <w:shd w:val="clear" w:color="auto" w:fill="auto"/>
          </w:tcPr>
          <w:p w:rsidR="003731C1" w:rsidRPr="008006B0" w:rsidRDefault="003731C1" w:rsidP="009B1F4B">
            <w:pPr>
              <w:jc w:val="both"/>
              <w:rPr>
                <w:sz w:val="24"/>
                <w:szCs w:val="24"/>
              </w:rPr>
            </w:pPr>
            <w:r w:rsidRPr="008006B0">
              <w:rPr>
                <w:spacing w:val="-20"/>
                <w:sz w:val="24"/>
                <w:szCs w:val="24"/>
              </w:rPr>
              <w:t>ДЖКХ,ТиС</w:t>
            </w:r>
          </w:p>
        </w:tc>
      </w:tr>
      <w:tr w:rsidR="003731C1" w:rsidRPr="008006B0" w:rsidTr="00DE7071">
        <w:tc>
          <w:tcPr>
            <w:tcW w:w="2660" w:type="dxa"/>
            <w:shd w:val="clear" w:color="auto" w:fill="auto"/>
          </w:tcPr>
          <w:p w:rsidR="003731C1" w:rsidRPr="008006B0" w:rsidRDefault="003731C1" w:rsidP="009B1F4B">
            <w:pPr>
              <w:jc w:val="both"/>
              <w:rPr>
                <w:sz w:val="24"/>
                <w:szCs w:val="24"/>
              </w:rPr>
            </w:pPr>
            <w:r w:rsidRPr="008006B0">
              <w:rPr>
                <w:sz w:val="24"/>
                <w:szCs w:val="24"/>
              </w:rPr>
              <w:t>Рассмотрение обращений граждан по вопросам содержания кладбищ</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jc w:val="both"/>
              <w:rPr>
                <w:sz w:val="24"/>
                <w:szCs w:val="24"/>
              </w:rPr>
            </w:pPr>
            <w:r w:rsidRPr="008006B0">
              <w:rPr>
                <w:sz w:val="24"/>
                <w:szCs w:val="24"/>
              </w:rPr>
              <w:t>рассмотрение обращений граждан по вопросам содержания кладбищ</w:t>
            </w:r>
          </w:p>
        </w:tc>
        <w:tc>
          <w:tcPr>
            <w:tcW w:w="1134" w:type="dxa"/>
            <w:shd w:val="clear" w:color="auto" w:fill="auto"/>
          </w:tcPr>
          <w:p w:rsidR="003731C1" w:rsidRPr="008006B0" w:rsidRDefault="003731C1" w:rsidP="009B1F4B">
            <w:pPr>
              <w:jc w:val="center"/>
              <w:rPr>
                <w:color w:val="000000" w:themeColor="text1"/>
                <w:sz w:val="24"/>
                <w:szCs w:val="24"/>
              </w:rPr>
            </w:pPr>
            <w:r w:rsidRPr="008006B0">
              <w:rPr>
                <w:color w:val="000000" w:themeColor="text1"/>
                <w:sz w:val="24"/>
                <w:szCs w:val="24"/>
              </w:rPr>
              <w:t>х</w:t>
            </w:r>
          </w:p>
        </w:tc>
        <w:tc>
          <w:tcPr>
            <w:tcW w:w="1276" w:type="dxa"/>
            <w:shd w:val="clear" w:color="auto" w:fill="auto"/>
          </w:tcPr>
          <w:p w:rsidR="003731C1" w:rsidRPr="008006B0" w:rsidRDefault="003731C1" w:rsidP="009B1F4B">
            <w:pPr>
              <w:jc w:val="center"/>
              <w:rPr>
                <w:color w:val="000000" w:themeColor="text1"/>
                <w:sz w:val="24"/>
                <w:szCs w:val="24"/>
              </w:rPr>
            </w:pPr>
            <w:r w:rsidRPr="008006B0">
              <w:rPr>
                <w:color w:val="000000" w:themeColor="text1"/>
                <w:sz w:val="24"/>
                <w:szCs w:val="24"/>
              </w:rPr>
              <w:t>да</w:t>
            </w:r>
          </w:p>
        </w:tc>
        <w:tc>
          <w:tcPr>
            <w:tcW w:w="1134" w:type="dxa"/>
          </w:tcPr>
          <w:p w:rsidR="003731C1" w:rsidRPr="008006B0" w:rsidRDefault="003731C1" w:rsidP="004E7F15">
            <w:pPr>
              <w:jc w:val="center"/>
              <w:rPr>
                <w:color w:val="000000" w:themeColor="text1"/>
                <w:sz w:val="24"/>
                <w:szCs w:val="24"/>
              </w:rPr>
            </w:pPr>
            <w:r w:rsidRPr="008006B0">
              <w:rPr>
                <w:color w:val="000000" w:themeColor="text1"/>
                <w:sz w:val="24"/>
                <w:szCs w:val="24"/>
              </w:rPr>
              <w:t>да</w:t>
            </w:r>
          </w:p>
        </w:tc>
        <w:tc>
          <w:tcPr>
            <w:tcW w:w="1276" w:type="dxa"/>
            <w:shd w:val="clear" w:color="auto" w:fill="auto"/>
          </w:tcPr>
          <w:p w:rsidR="003731C1" w:rsidRPr="008006B0" w:rsidRDefault="00596BED" w:rsidP="009B1F4B">
            <w:pPr>
              <w:jc w:val="center"/>
              <w:rPr>
                <w:color w:val="000000" w:themeColor="text1"/>
                <w:sz w:val="24"/>
                <w:szCs w:val="24"/>
              </w:rPr>
            </w:pPr>
            <w:r>
              <w:rPr>
                <w:color w:val="000000" w:themeColor="text1"/>
                <w:sz w:val="24"/>
                <w:szCs w:val="24"/>
              </w:rPr>
              <w:t>да</w:t>
            </w:r>
          </w:p>
        </w:tc>
        <w:tc>
          <w:tcPr>
            <w:tcW w:w="1134" w:type="dxa"/>
            <w:shd w:val="clear" w:color="auto" w:fill="auto"/>
          </w:tcPr>
          <w:p w:rsidR="003731C1" w:rsidRPr="008006B0" w:rsidRDefault="003731C1" w:rsidP="009B1F4B">
            <w:pPr>
              <w:jc w:val="center"/>
              <w:rPr>
                <w:color w:val="000000" w:themeColor="text1"/>
                <w:sz w:val="24"/>
                <w:szCs w:val="24"/>
              </w:rPr>
            </w:pPr>
            <w:r w:rsidRPr="008006B0">
              <w:rPr>
                <w:color w:val="000000" w:themeColor="text1"/>
                <w:sz w:val="24"/>
                <w:szCs w:val="24"/>
              </w:rPr>
              <w:t>да</w:t>
            </w:r>
          </w:p>
        </w:tc>
        <w:tc>
          <w:tcPr>
            <w:tcW w:w="1559" w:type="dxa"/>
            <w:shd w:val="clear" w:color="auto" w:fill="auto"/>
          </w:tcPr>
          <w:p w:rsidR="003731C1" w:rsidRPr="008006B0" w:rsidRDefault="003731C1" w:rsidP="009B1F4B">
            <w:pPr>
              <w:rPr>
                <w:sz w:val="24"/>
                <w:szCs w:val="24"/>
              </w:rPr>
            </w:pPr>
          </w:p>
        </w:tc>
        <w:tc>
          <w:tcPr>
            <w:tcW w:w="1701" w:type="dxa"/>
            <w:shd w:val="clear" w:color="auto" w:fill="auto"/>
          </w:tcPr>
          <w:p w:rsidR="003731C1" w:rsidRPr="008006B0" w:rsidRDefault="003731C1" w:rsidP="009B1F4B">
            <w:pPr>
              <w:jc w:val="both"/>
              <w:rPr>
                <w:sz w:val="24"/>
                <w:szCs w:val="24"/>
              </w:rPr>
            </w:pPr>
            <w:r w:rsidRPr="008006B0">
              <w:rPr>
                <w:spacing w:val="-20"/>
                <w:sz w:val="24"/>
                <w:szCs w:val="24"/>
              </w:rPr>
              <w:t>ДЖКХ,ТиС</w:t>
            </w:r>
          </w:p>
        </w:tc>
      </w:tr>
      <w:tr w:rsidR="003731C1" w:rsidRPr="008006B0" w:rsidTr="00DE7071">
        <w:tc>
          <w:tcPr>
            <w:tcW w:w="2660" w:type="dxa"/>
            <w:shd w:val="clear" w:color="auto" w:fill="auto"/>
          </w:tcPr>
          <w:p w:rsidR="003731C1" w:rsidRPr="008006B0" w:rsidRDefault="003731C1" w:rsidP="009B1F4B">
            <w:pPr>
              <w:jc w:val="both"/>
              <w:rPr>
                <w:sz w:val="24"/>
                <w:szCs w:val="24"/>
              </w:rPr>
            </w:pPr>
            <w:r w:rsidRPr="008006B0">
              <w:rPr>
                <w:sz w:val="24"/>
                <w:szCs w:val="24"/>
              </w:rPr>
              <w:t xml:space="preserve">Проведение мероприятий по постановке на государственный кадастровый учет и регистрации права </w:t>
            </w:r>
            <w:r w:rsidRPr="008006B0">
              <w:rPr>
                <w:sz w:val="24"/>
                <w:szCs w:val="24"/>
              </w:rPr>
              <w:lastRenderedPageBreak/>
              <w:t>собственности на земельные участки кладбищ</w:t>
            </w:r>
          </w:p>
        </w:tc>
        <w:tc>
          <w:tcPr>
            <w:tcW w:w="1276" w:type="dxa"/>
            <w:shd w:val="clear" w:color="auto" w:fill="auto"/>
          </w:tcPr>
          <w:p w:rsidR="003731C1" w:rsidRPr="008006B0" w:rsidRDefault="003731C1" w:rsidP="004126EF">
            <w:pPr>
              <w:jc w:val="both"/>
              <w:rPr>
                <w:sz w:val="24"/>
                <w:szCs w:val="24"/>
              </w:rPr>
            </w:pPr>
            <w:r w:rsidRPr="008006B0">
              <w:rPr>
                <w:sz w:val="24"/>
                <w:szCs w:val="24"/>
              </w:rPr>
              <w:lastRenderedPageBreak/>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jc w:val="both"/>
              <w:rPr>
                <w:sz w:val="24"/>
                <w:szCs w:val="24"/>
              </w:rPr>
            </w:pPr>
            <w:r w:rsidRPr="008006B0">
              <w:rPr>
                <w:sz w:val="24"/>
                <w:szCs w:val="24"/>
              </w:rPr>
              <w:t xml:space="preserve">обеспечение исполнения федерального и регионального законодательства в сфере </w:t>
            </w:r>
            <w:r w:rsidRPr="008006B0">
              <w:rPr>
                <w:sz w:val="24"/>
                <w:szCs w:val="24"/>
              </w:rPr>
              <w:lastRenderedPageBreak/>
              <w:t>государственного учета земельных участков</w:t>
            </w:r>
          </w:p>
        </w:tc>
        <w:tc>
          <w:tcPr>
            <w:tcW w:w="1134" w:type="dxa"/>
            <w:shd w:val="clear" w:color="auto" w:fill="auto"/>
          </w:tcPr>
          <w:p w:rsidR="003731C1" w:rsidRPr="008006B0" w:rsidRDefault="003731C1" w:rsidP="00FB410A">
            <w:pPr>
              <w:rPr>
                <w:sz w:val="24"/>
                <w:szCs w:val="24"/>
              </w:rPr>
            </w:pPr>
            <w:r w:rsidRPr="008006B0">
              <w:rPr>
                <w:sz w:val="24"/>
                <w:szCs w:val="24"/>
              </w:rPr>
              <w:lastRenderedPageBreak/>
              <w:t>процен-тов</w:t>
            </w:r>
          </w:p>
        </w:tc>
        <w:tc>
          <w:tcPr>
            <w:tcW w:w="1276" w:type="dxa"/>
            <w:shd w:val="clear" w:color="auto" w:fill="auto"/>
          </w:tcPr>
          <w:p w:rsidR="003731C1" w:rsidRPr="008006B0" w:rsidRDefault="003731C1" w:rsidP="00FB410A">
            <w:pPr>
              <w:jc w:val="center"/>
              <w:rPr>
                <w:sz w:val="24"/>
                <w:szCs w:val="24"/>
              </w:rPr>
            </w:pPr>
            <w:r w:rsidRPr="008006B0">
              <w:rPr>
                <w:sz w:val="24"/>
                <w:szCs w:val="24"/>
              </w:rPr>
              <w:t>92</w:t>
            </w:r>
          </w:p>
        </w:tc>
        <w:tc>
          <w:tcPr>
            <w:tcW w:w="1134" w:type="dxa"/>
          </w:tcPr>
          <w:p w:rsidR="003731C1" w:rsidRPr="008006B0" w:rsidRDefault="003731C1" w:rsidP="004E7F15">
            <w:pPr>
              <w:jc w:val="center"/>
              <w:rPr>
                <w:sz w:val="24"/>
                <w:szCs w:val="24"/>
              </w:rPr>
            </w:pPr>
            <w:r w:rsidRPr="008006B0">
              <w:rPr>
                <w:sz w:val="24"/>
                <w:szCs w:val="24"/>
              </w:rPr>
              <w:t>100</w:t>
            </w:r>
          </w:p>
        </w:tc>
        <w:tc>
          <w:tcPr>
            <w:tcW w:w="1276" w:type="dxa"/>
            <w:shd w:val="clear" w:color="auto" w:fill="auto"/>
          </w:tcPr>
          <w:p w:rsidR="003731C1" w:rsidRPr="008006B0" w:rsidRDefault="003731C1" w:rsidP="009F0D31">
            <w:pPr>
              <w:tabs>
                <w:tab w:val="left" w:pos="390"/>
                <w:tab w:val="center" w:pos="530"/>
              </w:tabs>
              <w:rPr>
                <w:sz w:val="24"/>
                <w:szCs w:val="24"/>
              </w:rPr>
            </w:pPr>
            <w:r w:rsidRPr="008006B0">
              <w:rPr>
                <w:sz w:val="24"/>
                <w:szCs w:val="24"/>
              </w:rPr>
              <w:tab/>
            </w:r>
            <w:r w:rsidR="002E2D41">
              <w:rPr>
                <w:sz w:val="24"/>
                <w:szCs w:val="24"/>
              </w:rPr>
              <w:t>100</w:t>
            </w:r>
          </w:p>
        </w:tc>
        <w:tc>
          <w:tcPr>
            <w:tcW w:w="1134" w:type="dxa"/>
            <w:shd w:val="clear" w:color="auto" w:fill="auto"/>
          </w:tcPr>
          <w:p w:rsidR="003731C1" w:rsidRPr="008006B0" w:rsidRDefault="003731C1" w:rsidP="00FB410A">
            <w:pPr>
              <w:jc w:val="center"/>
              <w:rPr>
                <w:sz w:val="24"/>
                <w:szCs w:val="24"/>
              </w:rPr>
            </w:pPr>
            <w:r w:rsidRPr="008006B0">
              <w:rPr>
                <w:sz w:val="24"/>
                <w:szCs w:val="24"/>
              </w:rPr>
              <w:t>100</w:t>
            </w:r>
          </w:p>
        </w:tc>
        <w:tc>
          <w:tcPr>
            <w:tcW w:w="1559" w:type="dxa"/>
            <w:shd w:val="clear" w:color="auto" w:fill="auto"/>
          </w:tcPr>
          <w:p w:rsidR="003731C1" w:rsidRPr="008006B0" w:rsidRDefault="003731C1" w:rsidP="004D47F2">
            <w:pPr>
              <w:rPr>
                <w:sz w:val="24"/>
                <w:szCs w:val="24"/>
              </w:rPr>
            </w:pPr>
          </w:p>
        </w:tc>
        <w:tc>
          <w:tcPr>
            <w:tcW w:w="1701" w:type="dxa"/>
            <w:shd w:val="clear" w:color="auto" w:fill="auto"/>
          </w:tcPr>
          <w:p w:rsidR="003731C1" w:rsidRPr="008006B0" w:rsidRDefault="003731C1" w:rsidP="009B1F4B">
            <w:pPr>
              <w:jc w:val="both"/>
              <w:rPr>
                <w:spacing w:val="-20"/>
                <w:sz w:val="24"/>
                <w:szCs w:val="24"/>
              </w:rPr>
            </w:pPr>
            <w:r w:rsidRPr="008006B0">
              <w:rPr>
                <w:spacing w:val="-20"/>
                <w:sz w:val="24"/>
                <w:szCs w:val="24"/>
              </w:rPr>
              <w:t>ДИЗО</w:t>
            </w:r>
          </w:p>
        </w:tc>
      </w:tr>
      <w:tr w:rsidR="003731C1" w:rsidRPr="008006B0" w:rsidTr="00DE7071">
        <w:tc>
          <w:tcPr>
            <w:tcW w:w="2660" w:type="dxa"/>
            <w:shd w:val="clear" w:color="auto" w:fill="auto"/>
          </w:tcPr>
          <w:p w:rsidR="003731C1" w:rsidRPr="008006B0" w:rsidRDefault="003731C1" w:rsidP="0036749D">
            <w:pPr>
              <w:jc w:val="both"/>
              <w:rPr>
                <w:rFonts w:cs="Calibri"/>
                <w:sz w:val="24"/>
                <w:szCs w:val="24"/>
              </w:rPr>
            </w:pPr>
            <w:r w:rsidRPr="008006B0">
              <w:rPr>
                <w:rFonts w:cs="Calibri"/>
                <w:sz w:val="24"/>
                <w:szCs w:val="24"/>
              </w:rPr>
              <w:lastRenderedPageBreak/>
              <w:t>Формирование и актуализация реестра хозяйствующих субъектов, осуществляющих деятельность на рынке ритуальных услуг, размещение его на официальных страницах ОМСУ в информационно-телекоммуника</w:t>
            </w:r>
            <w:r w:rsidRPr="008006B0">
              <w:rPr>
                <w:rFonts w:cs="Calibri"/>
                <w:spacing w:val="-14"/>
                <w:sz w:val="24"/>
                <w:szCs w:val="24"/>
              </w:rPr>
              <w:softHyphen/>
            </w:r>
            <w:r w:rsidRPr="008006B0">
              <w:rPr>
                <w:rFonts w:cs="Calibri"/>
                <w:sz w:val="24"/>
                <w:szCs w:val="24"/>
              </w:rPr>
              <w:t>ционной сети «Интернет» (далее – сеть «Интернет»)</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jc w:val="both"/>
              <w:rPr>
                <w:sz w:val="24"/>
                <w:szCs w:val="24"/>
              </w:rPr>
            </w:pPr>
            <w:r w:rsidRPr="008006B0">
              <w:rPr>
                <w:sz w:val="24"/>
                <w:szCs w:val="24"/>
              </w:rPr>
              <w:t>актуализация реестра (два раза в год) на официальных страницах ОМСУ в сети «Интернет»</w:t>
            </w:r>
          </w:p>
          <w:p w:rsidR="003731C1" w:rsidRPr="008006B0" w:rsidRDefault="003731C1" w:rsidP="009B1F4B">
            <w:pPr>
              <w:jc w:val="both"/>
              <w:rPr>
                <w:sz w:val="24"/>
                <w:szCs w:val="24"/>
              </w:rPr>
            </w:pPr>
          </w:p>
          <w:p w:rsidR="003731C1" w:rsidRPr="008006B0" w:rsidRDefault="003731C1" w:rsidP="009B1F4B">
            <w:pPr>
              <w:jc w:val="both"/>
              <w:rPr>
                <w:sz w:val="24"/>
                <w:szCs w:val="24"/>
              </w:rPr>
            </w:pPr>
          </w:p>
        </w:tc>
        <w:tc>
          <w:tcPr>
            <w:tcW w:w="1134" w:type="dxa"/>
            <w:shd w:val="clear" w:color="auto" w:fill="auto"/>
          </w:tcPr>
          <w:p w:rsidR="003731C1" w:rsidRPr="008006B0" w:rsidRDefault="003731C1" w:rsidP="00FB410A">
            <w:pPr>
              <w:rPr>
                <w:sz w:val="24"/>
                <w:szCs w:val="24"/>
              </w:rPr>
            </w:pPr>
            <w:r w:rsidRPr="008006B0">
              <w:rPr>
                <w:sz w:val="24"/>
                <w:szCs w:val="24"/>
              </w:rPr>
              <w:t>процен-тов</w:t>
            </w:r>
          </w:p>
        </w:tc>
        <w:tc>
          <w:tcPr>
            <w:tcW w:w="1276" w:type="dxa"/>
            <w:shd w:val="clear" w:color="auto" w:fill="auto"/>
          </w:tcPr>
          <w:p w:rsidR="003731C1" w:rsidRPr="008006B0" w:rsidRDefault="003731C1" w:rsidP="00FB410A">
            <w:pPr>
              <w:jc w:val="center"/>
              <w:rPr>
                <w:sz w:val="24"/>
                <w:szCs w:val="24"/>
              </w:rPr>
            </w:pPr>
            <w:r w:rsidRPr="008006B0">
              <w:rPr>
                <w:sz w:val="24"/>
                <w:szCs w:val="24"/>
              </w:rPr>
              <w:t>100</w:t>
            </w:r>
          </w:p>
        </w:tc>
        <w:tc>
          <w:tcPr>
            <w:tcW w:w="1134" w:type="dxa"/>
          </w:tcPr>
          <w:p w:rsidR="003731C1" w:rsidRPr="008006B0" w:rsidRDefault="003731C1" w:rsidP="004E7F15">
            <w:pPr>
              <w:jc w:val="center"/>
              <w:rPr>
                <w:sz w:val="24"/>
                <w:szCs w:val="24"/>
              </w:rPr>
            </w:pPr>
            <w:r w:rsidRPr="008006B0">
              <w:rPr>
                <w:sz w:val="24"/>
                <w:szCs w:val="24"/>
              </w:rPr>
              <w:t>100</w:t>
            </w:r>
          </w:p>
        </w:tc>
        <w:tc>
          <w:tcPr>
            <w:tcW w:w="1276" w:type="dxa"/>
            <w:shd w:val="clear" w:color="auto" w:fill="auto"/>
          </w:tcPr>
          <w:p w:rsidR="003731C1" w:rsidRPr="0055075E" w:rsidRDefault="00C330E1" w:rsidP="00FB410A">
            <w:pPr>
              <w:jc w:val="center"/>
              <w:rPr>
                <w:sz w:val="24"/>
                <w:szCs w:val="24"/>
              </w:rPr>
            </w:pPr>
            <w:r w:rsidRPr="0055075E">
              <w:rPr>
                <w:sz w:val="24"/>
                <w:szCs w:val="24"/>
              </w:rPr>
              <w:t>100</w:t>
            </w:r>
          </w:p>
        </w:tc>
        <w:tc>
          <w:tcPr>
            <w:tcW w:w="1134" w:type="dxa"/>
            <w:shd w:val="clear" w:color="auto" w:fill="auto"/>
          </w:tcPr>
          <w:p w:rsidR="003731C1" w:rsidRPr="008006B0" w:rsidRDefault="003731C1" w:rsidP="00FB410A">
            <w:pPr>
              <w:jc w:val="center"/>
              <w:rPr>
                <w:sz w:val="24"/>
                <w:szCs w:val="24"/>
              </w:rPr>
            </w:pPr>
            <w:r w:rsidRPr="008006B0">
              <w:rPr>
                <w:sz w:val="24"/>
                <w:szCs w:val="24"/>
              </w:rPr>
              <w:t>100</w:t>
            </w:r>
          </w:p>
        </w:tc>
        <w:tc>
          <w:tcPr>
            <w:tcW w:w="1559" w:type="dxa"/>
            <w:shd w:val="clear" w:color="auto" w:fill="auto"/>
          </w:tcPr>
          <w:p w:rsidR="003731C1" w:rsidRPr="008006B0" w:rsidRDefault="003731C1" w:rsidP="004D47F2">
            <w:pPr>
              <w:rPr>
                <w:sz w:val="24"/>
                <w:szCs w:val="24"/>
              </w:rPr>
            </w:pPr>
            <w:r w:rsidRPr="008006B0">
              <w:rPr>
                <w:sz w:val="24"/>
                <w:szCs w:val="24"/>
              </w:rPr>
              <w:t>http://rybinsk.ru/admin/division/tovar-services/1889-informacija</w:t>
            </w:r>
          </w:p>
        </w:tc>
        <w:tc>
          <w:tcPr>
            <w:tcW w:w="1701" w:type="dxa"/>
            <w:shd w:val="clear" w:color="auto" w:fill="auto"/>
          </w:tcPr>
          <w:p w:rsidR="003731C1" w:rsidRPr="008006B0" w:rsidRDefault="003731C1" w:rsidP="00757B3F">
            <w:pPr>
              <w:jc w:val="both"/>
              <w:rPr>
                <w:sz w:val="24"/>
                <w:szCs w:val="24"/>
              </w:rPr>
            </w:pPr>
            <w:r w:rsidRPr="008006B0">
              <w:rPr>
                <w:sz w:val="24"/>
                <w:szCs w:val="24"/>
              </w:rPr>
              <w:t>ОПРТУ УЭРиИ</w:t>
            </w:r>
          </w:p>
        </w:tc>
      </w:tr>
      <w:tr w:rsidR="003731C1" w:rsidRPr="008006B0" w:rsidTr="00945C4D">
        <w:tc>
          <w:tcPr>
            <w:tcW w:w="15559" w:type="dxa"/>
            <w:gridSpan w:val="10"/>
          </w:tcPr>
          <w:p w:rsidR="003731C1" w:rsidRPr="0055075E" w:rsidRDefault="003731C1" w:rsidP="00936717">
            <w:pPr>
              <w:jc w:val="center"/>
              <w:rPr>
                <w:sz w:val="24"/>
                <w:szCs w:val="24"/>
              </w:rPr>
            </w:pPr>
            <w:r w:rsidRPr="0055075E">
              <w:rPr>
                <w:b/>
                <w:sz w:val="24"/>
                <w:szCs w:val="24"/>
              </w:rPr>
              <w:t>4. Рынок оказания услуг по ремонту автотранспортных средств</w:t>
            </w:r>
          </w:p>
        </w:tc>
      </w:tr>
      <w:tr w:rsidR="003731C1" w:rsidRPr="008006B0" w:rsidTr="00DE7071">
        <w:tc>
          <w:tcPr>
            <w:tcW w:w="2660" w:type="dxa"/>
            <w:shd w:val="clear" w:color="auto" w:fill="auto"/>
          </w:tcPr>
          <w:p w:rsidR="003731C1" w:rsidRPr="008006B0" w:rsidRDefault="003731C1" w:rsidP="00936717">
            <w:pPr>
              <w:jc w:val="both"/>
              <w:rPr>
                <w:sz w:val="24"/>
                <w:szCs w:val="24"/>
              </w:rPr>
            </w:pPr>
            <w:r w:rsidRPr="008006B0">
              <w:rPr>
                <w:sz w:val="24"/>
                <w:szCs w:val="24"/>
              </w:rPr>
              <w:t>Создание условий для развития конкуренции на рынке оказания услуг по ремонту автотранспортных средств, в том числе мероприятия:</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jc w:val="both"/>
              <w:rPr>
                <w:sz w:val="24"/>
                <w:szCs w:val="24"/>
              </w:rPr>
            </w:pPr>
            <w:r w:rsidRPr="008006B0">
              <w:rPr>
                <w:sz w:val="24"/>
                <w:szCs w:val="24"/>
              </w:rPr>
              <w:t>доля организаций частной формы собственности в сфере оказания услуг по ремонту автотранспортных средств</w:t>
            </w:r>
            <w:r w:rsidRPr="008006B0">
              <w:rPr>
                <w:sz w:val="24"/>
                <w:szCs w:val="24"/>
                <w:vertAlign w:val="superscript"/>
              </w:rPr>
              <w:t>1</w:t>
            </w:r>
          </w:p>
        </w:tc>
        <w:tc>
          <w:tcPr>
            <w:tcW w:w="1134" w:type="dxa"/>
            <w:shd w:val="clear" w:color="auto" w:fill="auto"/>
          </w:tcPr>
          <w:p w:rsidR="003731C1" w:rsidRPr="008006B0" w:rsidRDefault="003731C1" w:rsidP="009B1F4B">
            <w:pPr>
              <w:rPr>
                <w:sz w:val="24"/>
                <w:szCs w:val="24"/>
              </w:rPr>
            </w:pPr>
            <w:r w:rsidRPr="008006B0">
              <w:rPr>
                <w:sz w:val="24"/>
                <w:szCs w:val="24"/>
              </w:rPr>
              <w:t>процен-тов</w:t>
            </w:r>
          </w:p>
        </w:tc>
        <w:tc>
          <w:tcPr>
            <w:tcW w:w="1276" w:type="dxa"/>
            <w:shd w:val="clear" w:color="auto" w:fill="auto"/>
          </w:tcPr>
          <w:p w:rsidR="003731C1" w:rsidRPr="008006B0" w:rsidRDefault="003731C1" w:rsidP="009B1F4B">
            <w:pPr>
              <w:jc w:val="center"/>
              <w:rPr>
                <w:sz w:val="24"/>
                <w:szCs w:val="24"/>
              </w:rPr>
            </w:pPr>
            <w:r w:rsidRPr="008006B0">
              <w:rPr>
                <w:sz w:val="24"/>
                <w:szCs w:val="24"/>
              </w:rPr>
              <w:t>100</w:t>
            </w:r>
          </w:p>
        </w:tc>
        <w:tc>
          <w:tcPr>
            <w:tcW w:w="1134" w:type="dxa"/>
          </w:tcPr>
          <w:p w:rsidR="003731C1" w:rsidRPr="008006B0" w:rsidRDefault="003731C1" w:rsidP="004E7F15">
            <w:pPr>
              <w:jc w:val="center"/>
              <w:rPr>
                <w:sz w:val="24"/>
                <w:szCs w:val="24"/>
              </w:rPr>
            </w:pPr>
            <w:r w:rsidRPr="008006B0">
              <w:rPr>
                <w:sz w:val="24"/>
                <w:szCs w:val="24"/>
              </w:rPr>
              <w:t>100</w:t>
            </w:r>
          </w:p>
        </w:tc>
        <w:tc>
          <w:tcPr>
            <w:tcW w:w="1276" w:type="dxa"/>
            <w:shd w:val="clear" w:color="auto" w:fill="auto"/>
          </w:tcPr>
          <w:p w:rsidR="003731C1" w:rsidRPr="0055075E" w:rsidRDefault="00C330E1" w:rsidP="009B1F4B">
            <w:pPr>
              <w:jc w:val="center"/>
              <w:rPr>
                <w:sz w:val="24"/>
                <w:szCs w:val="24"/>
              </w:rPr>
            </w:pPr>
            <w:r w:rsidRPr="0055075E">
              <w:rPr>
                <w:sz w:val="24"/>
                <w:szCs w:val="24"/>
              </w:rPr>
              <w:t>100</w:t>
            </w:r>
          </w:p>
        </w:tc>
        <w:tc>
          <w:tcPr>
            <w:tcW w:w="1134" w:type="dxa"/>
            <w:shd w:val="clear" w:color="auto" w:fill="auto"/>
          </w:tcPr>
          <w:p w:rsidR="003731C1" w:rsidRPr="008006B0" w:rsidRDefault="003731C1" w:rsidP="009B1F4B">
            <w:pPr>
              <w:jc w:val="center"/>
              <w:rPr>
                <w:sz w:val="24"/>
                <w:szCs w:val="24"/>
              </w:rPr>
            </w:pPr>
            <w:r w:rsidRPr="008006B0">
              <w:rPr>
                <w:sz w:val="24"/>
                <w:szCs w:val="24"/>
              </w:rPr>
              <w:t>100</w:t>
            </w:r>
          </w:p>
        </w:tc>
        <w:tc>
          <w:tcPr>
            <w:tcW w:w="1559" w:type="dxa"/>
            <w:shd w:val="clear" w:color="auto" w:fill="auto"/>
          </w:tcPr>
          <w:p w:rsidR="003731C1" w:rsidRPr="008006B0" w:rsidRDefault="003731C1" w:rsidP="00D71E22">
            <w:pPr>
              <w:rPr>
                <w:sz w:val="24"/>
                <w:szCs w:val="24"/>
              </w:rPr>
            </w:pPr>
            <w:r w:rsidRPr="008006B0">
              <w:rPr>
                <w:sz w:val="24"/>
                <w:szCs w:val="24"/>
              </w:rPr>
              <w:t>Показатель рассчитан в соответствии с методикой ФАС</w:t>
            </w:r>
          </w:p>
        </w:tc>
        <w:tc>
          <w:tcPr>
            <w:tcW w:w="1701" w:type="dxa"/>
            <w:shd w:val="clear" w:color="auto" w:fill="auto"/>
          </w:tcPr>
          <w:p w:rsidR="003731C1" w:rsidRPr="008006B0" w:rsidRDefault="003731C1" w:rsidP="009B1F4B">
            <w:pPr>
              <w:jc w:val="both"/>
              <w:rPr>
                <w:sz w:val="24"/>
                <w:szCs w:val="24"/>
              </w:rPr>
            </w:pPr>
            <w:r w:rsidRPr="008006B0">
              <w:rPr>
                <w:sz w:val="24"/>
                <w:szCs w:val="24"/>
              </w:rPr>
              <w:t>ОПРТУ УЭРиИ</w:t>
            </w:r>
          </w:p>
        </w:tc>
      </w:tr>
      <w:tr w:rsidR="003731C1" w:rsidRPr="008006B0" w:rsidTr="00DE7071">
        <w:tc>
          <w:tcPr>
            <w:tcW w:w="2660" w:type="dxa"/>
            <w:shd w:val="clear" w:color="auto" w:fill="auto"/>
          </w:tcPr>
          <w:p w:rsidR="003731C1" w:rsidRPr="008006B0" w:rsidRDefault="003731C1" w:rsidP="009B1F4B">
            <w:pPr>
              <w:jc w:val="both"/>
              <w:rPr>
                <w:sz w:val="24"/>
                <w:szCs w:val="24"/>
              </w:rPr>
            </w:pPr>
            <w:r w:rsidRPr="008006B0">
              <w:rPr>
                <w:sz w:val="24"/>
                <w:szCs w:val="24"/>
              </w:rPr>
              <w:t xml:space="preserve">Оказание организационно-методической и информационно-консультативной помощи хозяйствующим </w:t>
            </w:r>
            <w:r w:rsidRPr="008006B0">
              <w:rPr>
                <w:sz w:val="24"/>
                <w:szCs w:val="24"/>
              </w:rPr>
              <w:lastRenderedPageBreak/>
              <w:t>субъектам, в том числе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1276" w:type="dxa"/>
            <w:shd w:val="clear" w:color="auto" w:fill="auto"/>
          </w:tcPr>
          <w:p w:rsidR="003731C1" w:rsidRPr="008006B0" w:rsidRDefault="003731C1" w:rsidP="004126EF">
            <w:pPr>
              <w:jc w:val="both"/>
              <w:rPr>
                <w:sz w:val="24"/>
                <w:szCs w:val="24"/>
              </w:rPr>
            </w:pPr>
            <w:r w:rsidRPr="008006B0">
              <w:rPr>
                <w:sz w:val="24"/>
                <w:szCs w:val="24"/>
              </w:rPr>
              <w:lastRenderedPageBreak/>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EF1493">
            <w:pPr>
              <w:jc w:val="both"/>
              <w:rPr>
                <w:sz w:val="24"/>
                <w:szCs w:val="24"/>
              </w:rPr>
            </w:pPr>
            <w:r w:rsidRPr="008006B0">
              <w:rPr>
                <w:sz w:val="24"/>
                <w:szCs w:val="24"/>
              </w:rPr>
              <w:t xml:space="preserve">размещение и актуализация информации о мерах поддержки субъектов малого </w:t>
            </w:r>
            <w:r w:rsidRPr="008006B0">
              <w:rPr>
                <w:spacing w:val="-20"/>
                <w:sz w:val="24"/>
                <w:szCs w:val="24"/>
              </w:rPr>
              <w:t>предпринимательства</w:t>
            </w:r>
            <w:r w:rsidRPr="008006B0">
              <w:rPr>
                <w:sz w:val="24"/>
                <w:szCs w:val="24"/>
              </w:rPr>
              <w:t xml:space="preserve"> на официальном сайте </w:t>
            </w:r>
            <w:r w:rsidRPr="008006B0">
              <w:rPr>
                <w:sz w:val="24"/>
                <w:szCs w:val="24"/>
              </w:rPr>
              <w:lastRenderedPageBreak/>
              <w:t>Администрации городского округа город Рыбинск Ярославской области в сети «Интернет»</w:t>
            </w:r>
          </w:p>
        </w:tc>
        <w:tc>
          <w:tcPr>
            <w:tcW w:w="1134" w:type="dxa"/>
            <w:shd w:val="clear" w:color="auto" w:fill="auto"/>
          </w:tcPr>
          <w:p w:rsidR="003731C1" w:rsidRPr="008006B0" w:rsidRDefault="003731C1" w:rsidP="009B1F4B">
            <w:pPr>
              <w:rPr>
                <w:sz w:val="24"/>
                <w:szCs w:val="24"/>
              </w:rPr>
            </w:pPr>
            <w:r w:rsidRPr="008006B0">
              <w:rPr>
                <w:sz w:val="24"/>
                <w:szCs w:val="24"/>
              </w:rPr>
              <w:lastRenderedPageBreak/>
              <w:t>процен-тов</w:t>
            </w:r>
          </w:p>
        </w:tc>
        <w:tc>
          <w:tcPr>
            <w:tcW w:w="1276" w:type="dxa"/>
            <w:shd w:val="clear" w:color="auto" w:fill="auto"/>
          </w:tcPr>
          <w:p w:rsidR="003731C1" w:rsidRPr="008006B0" w:rsidRDefault="003731C1" w:rsidP="009B1F4B">
            <w:pPr>
              <w:jc w:val="center"/>
              <w:rPr>
                <w:sz w:val="24"/>
                <w:szCs w:val="24"/>
              </w:rPr>
            </w:pPr>
            <w:r w:rsidRPr="008006B0">
              <w:rPr>
                <w:sz w:val="24"/>
                <w:szCs w:val="24"/>
              </w:rPr>
              <w:t>100</w:t>
            </w:r>
          </w:p>
        </w:tc>
        <w:tc>
          <w:tcPr>
            <w:tcW w:w="1134" w:type="dxa"/>
          </w:tcPr>
          <w:p w:rsidR="003731C1" w:rsidRPr="008006B0" w:rsidRDefault="003731C1" w:rsidP="004E7F15">
            <w:pPr>
              <w:jc w:val="center"/>
              <w:rPr>
                <w:sz w:val="24"/>
                <w:szCs w:val="24"/>
              </w:rPr>
            </w:pPr>
            <w:r w:rsidRPr="008006B0">
              <w:rPr>
                <w:sz w:val="24"/>
                <w:szCs w:val="24"/>
              </w:rPr>
              <w:t>100</w:t>
            </w:r>
          </w:p>
        </w:tc>
        <w:tc>
          <w:tcPr>
            <w:tcW w:w="1276" w:type="dxa"/>
            <w:shd w:val="clear" w:color="auto" w:fill="auto"/>
          </w:tcPr>
          <w:p w:rsidR="003731C1" w:rsidRPr="0055075E" w:rsidRDefault="00C330E1" w:rsidP="009B1F4B">
            <w:pPr>
              <w:jc w:val="center"/>
              <w:rPr>
                <w:sz w:val="24"/>
                <w:szCs w:val="24"/>
              </w:rPr>
            </w:pPr>
            <w:r w:rsidRPr="0055075E">
              <w:rPr>
                <w:sz w:val="24"/>
                <w:szCs w:val="24"/>
              </w:rPr>
              <w:t>100</w:t>
            </w:r>
          </w:p>
        </w:tc>
        <w:tc>
          <w:tcPr>
            <w:tcW w:w="1134" w:type="dxa"/>
            <w:shd w:val="clear" w:color="auto" w:fill="auto"/>
          </w:tcPr>
          <w:p w:rsidR="003731C1" w:rsidRPr="008006B0" w:rsidRDefault="003731C1" w:rsidP="009B1F4B">
            <w:pPr>
              <w:jc w:val="center"/>
              <w:rPr>
                <w:sz w:val="24"/>
                <w:szCs w:val="24"/>
              </w:rPr>
            </w:pPr>
            <w:r w:rsidRPr="008006B0">
              <w:rPr>
                <w:sz w:val="24"/>
                <w:szCs w:val="24"/>
              </w:rPr>
              <w:t>100</w:t>
            </w:r>
          </w:p>
        </w:tc>
        <w:tc>
          <w:tcPr>
            <w:tcW w:w="1559" w:type="dxa"/>
            <w:shd w:val="clear" w:color="auto" w:fill="auto"/>
          </w:tcPr>
          <w:p w:rsidR="003731C1" w:rsidRPr="008006B0" w:rsidRDefault="00497A83" w:rsidP="00D71E22">
            <w:pPr>
              <w:rPr>
                <w:sz w:val="24"/>
                <w:szCs w:val="24"/>
              </w:rPr>
            </w:pPr>
            <w:hyperlink r:id="rId11" w:history="1">
              <w:r w:rsidR="003731C1" w:rsidRPr="008006B0">
                <w:rPr>
                  <w:rStyle w:val="af0"/>
                </w:rPr>
                <w:t>http://rybinsk.ru/economy/predprinimatel</w:t>
              </w:r>
            </w:hyperlink>
          </w:p>
        </w:tc>
        <w:tc>
          <w:tcPr>
            <w:tcW w:w="1701" w:type="dxa"/>
            <w:shd w:val="clear" w:color="auto" w:fill="auto"/>
          </w:tcPr>
          <w:p w:rsidR="003731C1" w:rsidRPr="008006B0" w:rsidRDefault="003731C1" w:rsidP="009B1F4B">
            <w:pPr>
              <w:jc w:val="both"/>
              <w:rPr>
                <w:sz w:val="24"/>
                <w:szCs w:val="24"/>
              </w:rPr>
            </w:pPr>
            <w:r w:rsidRPr="008006B0">
              <w:rPr>
                <w:sz w:val="24"/>
                <w:szCs w:val="24"/>
              </w:rPr>
              <w:t>ОПРТУ УЭРиИ</w:t>
            </w:r>
          </w:p>
        </w:tc>
      </w:tr>
      <w:tr w:rsidR="003731C1" w:rsidRPr="008006B0" w:rsidTr="00DE7071">
        <w:tc>
          <w:tcPr>
            <w:tcW w:w="2660" w:type="dxa"/>
            <w:shd w:val="clear" w:color="auto" w:fill="auto"/>
          </w:tcPr>
          <w:p w:rsidR="003731C1" w:rsidRPr="008006B0" w:rsidRDefault="003731C1" w:rsidP="009B1F4B">
            <w:pPr>
              <w:rPr>
                <w:sz w:val="24"/>
                <w:szCs w:val="24"/>
              </w:rPr>
            </w:pPr>
            <w:r w:rsidRPr="008006B0">
              <w:rPr>
                <w:sz w:val="24"/>
                <w:szCs w:val="24"/>
              </w:rPr>
              <w:lastRenderedPageBreak/>
              <w:t>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на официальном сайте Администрации городского округа город Рыбинск Ярославской области в сети «Интернет»</w:t>
            </w:r>
          </w:p>
        </w:tc>
        <w:tc>
          <w:tcPr>
            <w:tcW w:w="1276" w:type="dxa"/>
            <w:shd w:val="clear" w:color="auto" w:fill="auto"/>
          </w:tcPr>
          <w:p w:rsidR="003731C1" w:rsidRPr="008006B0" w:rsidRDefault="003731C1" w:rsidP="004126EF">
            <w:pPr>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rPr>
                <w:sz w:val="24"/>
                <w:szCs w:val="24"/>
              </w:rPr>
            </w:pPr>
            <w:r w:rsidRPr="008006B0">
              <w:rPr>
                <w:sz w:val="24"/>
                <w:szCs w:val="24"/>
              </w:rPr>
              <w:t>актуализация реестра хозяйствующих субъектов, осуществляющих деятельность на рынке оказания услуг по ремонту автотранспортных средств, (два раза в год) на официальном сайте Администрации городского округа город Рыбинск Ярославской области в сети «Интернет»</w:t>
            </w:r>
          </w:p>
        </w:tc>
        <w:tc>
          <w:tcPr>
            <w:tcW w:w="1134" w:type="dxa"/>
            <w:shd w:val="clear" w:color="auto" w:fill="auto"/>
          </w:tcPr>
          <w:p w:rsidR="003731C1" w:rsidRPr="008006B0" w:rsidRDefault="003731C1" w:rsidP="009B1F4B">
            <w:pPr>
              <w:rPr>
                <w:sz w:val="24"/>
                <w:szCs w:val="24"/>
              </w:rPr>
            </w:pPr>
            <w:r w:rsidRPr="008006B0">
              <w:rPr>
                <w:sz w:val="24"/>
                <w:szCs w:val="24"/>
              </w:rPr>
              <w:t>процен-тов</w:t>
            </w:r>
          </w:p>
        </w:tc>
        <w:tc>
          <w:tcPr>
            <w:tcW w:w="1276" w:type="dxa"/>
            <w:shd w:val="clear" w:color="auto" w:fill="auto"/>
          </w:tcPr>
          <w:p w:rsidR="003731C1" w:rsidRPr="008006B0" w:rsidRDefault="003731C1" w:rsidP="009B1F4B">
            <w:pPr>
              <w:jc w:val="center"/>
              <w:rPr>
                <w:sz w:val="24"/>
                <w:szCs w:val="24"/>
              </w:rPr>
            </w:pPr>
            <w:r w:rsidRPr="008006B0">
              <w:rPr>
                <w:sz w:val="24"/>
                <w:szCs w:val="24"/>
              </w:rPr>
              <w:t>100</w:t>
            </w:r>
          </w:p>
        </w:tc>
        <w:tc>
          <w:tcPr>
            <w:tcW w:w="1134" w:type="dxa"/>
          </w:tcPr>
          <w:p w:rsidR="003731C1" w:rsidRPr="008006B0" w:rsidRDefault="003731C1" w:rsidP="004E7F15">
            <w:pPr>
              <w:jc w:val="center"/>
              <w:rPr>
                <w:sz w:val="24"/>
                <w:szCs w:val="24"/>
              </w:rPr>
            </w:pPr>
            <w:r w:rsidRPr="008006B0">
              <w:rPr>
                <w:sz w:val="24"/>
                <w:szCs w:val="24"/>
              </w:rPr>
              <w:t>100</w:t>
            </w:r>
          </w:p>
        </w:tc>
        <w:tc>
          <w:tcPr>
            <w:tcW w:w="1276" w:type="dxa"/>
            <w:shd w:val="clear" w:color="auto" w:fill="auto"/>
          </w:tcPr>
          <w:p w:rsidR="003731C1" w:rsidRPr="0055075E" w:rsidRDefault="002F6CF9" w:rsidP="009B1F4B">
            <w:pPr>
              <w:jc w:val="center"/>
              <w:rPr>
                <w:sz w:val="24"/>
                <w:szCs w:val="24"/>
              </w:rPr>
            </w:pPr>
            <w:r w:rsidRPr="0055075E">
              <w:rPr>
                <w:sz w:val="24"/>
                <w:szCs w:val="24"/>
              </w:rPr>
              <w:t>100</w:t>
            </w:r>
          </w:p>
        </w:tc>
        <w:tc>
          <w:tcPr>
            <w:tcW w:w="1134" w:type="dxa"/>
            <w:shd w:val="clear" w:color="auto" w:fill="auto"/>
          </w:tcPr>
          <w:p w:rsidR="003731C1" w:rsidRPr="008006B0" w:rsidRDefault="003731C1" w:rsidP="009B1F4B">
            <w:pPr>
              <w:jc w:val="center"/>
              <w:rPr>
                <w:sz w:val="24"/>
                <w:szCs w:val="24"/>
              </w:rPr>
            </w:pPr>
            <w:r w:rsidRPr="008006B0">
              <w:rPr>
                <w:sz w:val="24"/>
                <w:szCs w:val="24"/>
              </w:rPr>
              <w:t>100</w:t>
            </w:r>
          </w:p>
        </w:tc>
        <w:tc>
          <w:tcPr>
            <w:tcW w:w="1559" w:type="dxa"/>
            <w:shd w:val="clear" w:color="auto" w:fill="auto"/>
          </w:tcPr>
          <w:p w:rsidR="003731C1" w:rsidRPr="008006B0" w:rsidRDefault="00497A83" w:rsidP="009F61A7">
            <w:pPr>
              <w:autoSpaceDE/>
              <w:autoSpaceDN/>
              <w:jc w:val="center"/>
              <w:rPr>
                <w:iCs/>
                <w:color w:val="000000"/>
              </w:rPr>
            </w:pPr>
            <w:hyperlink r:id="rId12" w:history="1">
              <w:r w:rsidR="003731C1" w:rsidRPr="008006B0">
                <w:rPr>
                  <w:rStyle w:val="af0"/>
                </w:rPr>
                <w:t>http://rybinsk.ru/admin/division/tovar-services/1889-informacija</w:t>
              </w:r>
            </w:hyperlink>
          </w:p>
          <w:p w:rsidR="003731C1" w:rsidRPr="008006B0" w:rsidRDefault="003731C1" w:rsidP="009F61A7">
            <w:pPr>
              <w:rPr>
                <w:sz w:val="24"/>
                <w:szCs w:val="24"/>
              </w:rPr>
            </w:pPr>
            <w:r w:rsidRPr="008006B0">
              <w:rPr>
                <w:iCs/>
                <w:color w:val="000000"/>
              </w:rPr>
              <w:t>(реестр предприятий по ремонту автотранспортных средств)</w:t>
            </w:r>
          </w:p>
        </w:tc>
        <w:tc>
          <w:tcPr>
            <w:tcW w:w="1701" w:type="dxa"/>
            <w:shd w:val="clear" w:color="auto" w:fill="auto"/>
          </w:tcPr>
          <w:p w:rsidR="003731C1" w:rsidRPr="008006B0" w:rsidRDefault="003731C1" w:rsidP="009B1F4B">
            <w:pPr>
              <w:jc w:val="both"/>
              <w:rPr>
                <w:sz w:val="24"/>
                <w:szCs w:val="24"/>
              </w:rPr>
            </w:pPr>
            <w:r w:rsidRPr="008006B0">
              <w:rPr>
                <w:sz w:val="24"/>
                <w:szCs w:val="24"/>
              </w:rPr>
              <w:t>ОПРТУ УЭРиИ</w:t>
            </w:r>
          </w:p>
        </w:tc>
      </w:tr>
      <w:tr w:rsidR="003731C1" w:rsidRPr="008006B0" w:rsidTr="00945C4D">
        <w:tc>
          <w:tcPr>
            <w:tcW w:w="15559" w:type="dxa"/>
            <w:gridSpan w:val="10"/>
          </w:tcPr>
          <w:p w:rsidR="003731C1" w:rsidRPr="008006B0" w:rsidRDefault="003731C1" w:rsidP="00936717">
            <w:pPr>
              <w:jc w:val="center"/>
              <w:rPr>
                <w:sz w:val="24"/>
                <w:szCs w:val="24"/>
              </w:rPr>
            </w:pPr>
            <w:r w:rsidRPr="008006B0">
              <w:rPr>
                <w:b/>
                <w:sz w:val="24"/>
                <w:szCs w:val="24"/>
              </w:rPr>
              <w:t>5.</w:t>
            </w:r>
            <w:r w:rsidRPr="008006B0">
              <w:rPr>
                <w:b/>
                <w:szCs w:val="28"/>
              </w:rPr>
              <w:t xml:space="preserve"> </w:t>
            </w:r>
            <w:r w:rsidRPr="008006B0">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3731C1" w:rsidRPr="008006B0" w:rsidTr="00DE7071">
        <w:tc>
          <w:tcPr>
            <w:tcW w:w="2660" w:type="dxa"/>
            <w:shd w:val="clear" w:color="auto" w:fill="auto"/>
          </w:tcPr>
          <w:p w:rsidR="003731C1" w:rsidRPr="008006B0" w:rsidRDefault="003731C1" w:rsidP="009B1F4B">
            <w:pPr>
              <w:jc w:val="both"/>
              <w:rPr>
                <w:sz w:val="24"/>
                <w:szCs w:val="24"/>
              </w:rPr>
            </w:pPr>
            <w:r w:rsidRPr="008006B0">
              <w:rPr>
                <w:sz w:val="24"/>
                <w:szCs w:val="24"/>
              </w:rPr>
              <w:t xml:space="preserve">Создание условий для развития конкуренции на рынке услуг связи, в </w:t>
            </w:r>
            <w:r w:rsidRPr="008006B0">
              <w:rPr>
                <w:sz w:val="24"/>
                <w:szCs w:val="24"/>
              </w:rPr>
              <w:lastRenderedPageBreak/>
              <w:t>том числе мероприятие:</w:t>
            </w:r>
          </w:p>
        </w:tc>
        <w:tc>
          <w:tcPr>
            <w:tcW w:w="1276" w:type="dxa"/>
            <w:shd w:val="clear" w:color="auto" w:fill="auto"/>
          </w:tcPr>
          <w:p w:rsidR="003731C1" w:rsidRPr="008006B0" w:rsidRDefault="003731C1" w:rsidP="004126EF">
            <w:pPr>
              <w:jc w:val="both"/>
              <w:rPr>
                <w:sz w:val="24"/>
                <w:szCs w:val="24"/>
              </w:rPr>
            </w:pPr>
            <w:r w:rsidRPr="008006B0">
              <w:rPr>
                <w:sz w:val="24"/>
                <w:szCs w:val="24"/>
              </w:rPr>
              <w:lastRenderedPageBreak/>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9B1F4B">
            <w:pPr>
              <w:jc w:val="both"/>
              <w:rPr>
                <w:sz w:val="24"/>
                <w:szCs w:val="24"/>
              </w:rPr>
            </w:pPr>
            <w:r w:rsidRPr="008006B0">
              <w:rPr>
                <w:sz w:val="24"/>
                <w:szCs w:val="24"/>
              </w:rPr>
              <w:t xml:space="preserve">увеличение количества объектов муниципальной </w:t>
            </w:r>
            <w:r w:rsidRPr="008006B0">
              <w:rPr>
                <w:sz w:val="24"/>
                <w:szCs w:val="24"/>
              </w:rPr>
              <w:lastRenderedPageBreak/>
              <w:t>собственности, фактически используемых операторами связи для размещения и строительства сетей и сооружений связи</w:t>
            </w:r>
            <w:r w:rsidRPr="008006B0">
              <w:rPr>
                <w:sz w:val="24"/>
                <w:szCs w:val="24"/>
                <w:vertAlign w:val="superscript"/>
              </w:rPr>
              <w:t>1</w:t>
            </w:r>
          </w:p>
        </w:tc>
        <w:tc>
          <w:tcPr>
            <w:tcW w:w="1134" w:type="dxa"/>
            <w:shd w:val="clear" w:color="auto" w:fill="auto"/>
          </w:tcPr>
          <w:p w:rsidR="003731C1" w:rsidRPr="008006B0" w:rsidRDefault="003731C1" w:rsidP="009B1F4B">
            <w:pPr>
              <w:rPr>
                <w:sz w:val="24"/>
                <w:szCs w:val="24"/>
              </w:rPr>
            </w:pPr>
            <w:r w:rsidRPr="008006B0">
              <w:rPr>
                <w:sz w:val="24"/>
                <w:szCs w:val="24"/>
              </w:rPr>
              <w:lastRenderedPageBreak/>
              <w:t>процен-тов</w:t>
            </w:r>
          </w:p>
        </w:tc>
        <w:tc>
          <w:tcPr>
            <w:tcW w:w="1276" w:type="dxa"/>
            <w:shd w:val="clear" w:color="auto" w:fill="auto"/>
          </w:tcPr>
          <w:p w:rsidR="003731C1" w:rsidRPr="008006B0" w:rsidRDefault="003731C1" w:rsidP="00383069">
            <w:pPr>
              <w:jc w:val="center"/>
              <w:rPr>
                <w:sz w:val="24"/>
                <w:szCs w:val="24"/>
              </w:rPr>
            </w:pPr>
            <w:r w:rsidRPr="008006B0">
              <w:rPr>
                <w:sz w:val="24"/>
                <w:szCs w:val="24"/>
              </w:rPr>
              <w:t>100,0***</w:t>
            </w:r>
          </w:p>
        </w:tc>
        <w:tc>
          <w:tcPr>
            <w:tcW w:w="1134" w:type="dxa"/>
          </w:tcPr>
          <w:p w:rsidR="003731C1" w:rsidRPr="008006B0" w:rsidRDefault="003731C1" w:rsidP="004E7F15">
            <w:pPr>
              <w:jc w:val="center"/>
              <w:rPr>
                <w:sz w:val="24"/>
                <w:szCs w:val="24"/>
              </w:rPr>
            </w:pPr>
            <w:r w:rsidRPr="008006B0">
              <w:rPr>
                <w:sz w:val="24"/>
                <w:szCs w:val="24"/>
              </w:rPr>
              <w:t>100,0</w:t>
            </w:r>
          </w:p>
        </w:tc>
        <w:tc>
          <w:tcPr>
            <w:tcW w:w="1276" w:type="dxa"/>
            <w:shd w:val="clear" w:color="auto" w:fill="auto"/>
          </w:tcPr>
          <w:p w:rsidR="003731C1" w:rsidRPr="008006B0" w:rsidRDefault="002E2D41" w:rsidP="009B1F4B">
            <w:pPr>
              <w:jc w:val="center"/>
              <w:rPr>
                <w:sz w:val="24"/>
                <w:szCs w:val="24"/>
              </w:rPr>
            </w:pPr>
            <w:r>
              <w:rPr>
                <w:sz w:val="24"/>
                <w:szCs w:val="24"/>
              </w:rPr>
              <w:t>100,0</w:t>
            </w:r>
          </w:p>
        </w:tc>
        <w:tc>
          <w:tcPr>
            <w:tcW w:w="1134" w:type="dxa"/>
            <w:shd w:val="clear" w:color="auto" w:fill="auto"/>
          </w:tcPr>
          <w:p w:rsidR="003731C1" w:rsidRPr="008006B0" w:rsidRDefault="003731C1" w:rsidP="009B1F4B">
            <w:pPr>
              <w:jc w:val="center"/>
              <w:rPr>
                <w:sz w:val="24"/>
                <w:szCs w:val="24"/>
              </w:rPr>
            </w:pPr>
            <w:r w:rsidRPr="008006B0">
              <w:rPr>
                <w:sz w:val="24"/>
                <w:szCs w:val="24"/>
              </w:rPr>
              <w:t>100,0</w:t>
            </w:r>
          </w:p>
        </w:tc>
        <w:tc>
          <w:tcPr>
            <w:tcW w:w="1559" w:type="dxa"/>
            <w:shd w:val="clear" w:color="auto" w:fill="auto"/>
          </w:tcPr>
          <w:p w:rsidR="003731C1" w:rsidRPr="008006B0" w:rsidRDefault="003731C1" w:rsidP="009B1F4B">
            <w:pPr>
              <w:jc w:val="center"/>
              <w:rPr>
                <w:color w:val="FF0000"/>
                <w:sz w:val="24"/>
                <w:szCs w:val="24"/>
              </w:rPr>
            </w:pPr>
          </w:p>
        </w:tc>
        <w:tc>
          <w:tcPr>
            <w:tcW w:w="1701" w:type="dxa"/>
            <w:shd w:val="clear" w:color="auto" w:fill="auto"/>
          </w:tcPr>
          <w:p w:rsidR="003731C1" w:rsidRPr="008006B0" w:rsidRDefault="003731C1" w:rsidP="009B1F4B">
            <w:pPr>
              <w:jc w:val="center"/>
              <w:rPr>
                <w:spacing w:val="-20"/>
                <w:sz w:val="24"/>
                <w:szCs w:val="24"/>
              </w:rPr>
            </w:pPr>
            <w:r w:rsidRPr="008006B0">
              <w:rPr>
                <w:spacing w:val="-20"/>
                <w:sz w:val="24"/>
                <w:szCs w:val="24"/>
              </w:rPr>
              <w:t>ДИЗО</w:t>
            </w:r>
          </w:p>
        </w:tc>
      </w:tr>
      <w:tr w:rsidR="003731C1" w:rsidRPr="008006B0" w:rsidTr="00DE7071">
        <w:tc>
          <w:tcPr>
            <w:tcW w:w="2660" w:type="dxa"/>
            <w:shd w:val="clear" w:color="auto" w:fill="auto"/>
          </w:tcPr>
          <w:p w:rsidR="003731C1" w:rsidRPr="008006B0" w:rsidRDefault="003731C1" w:rsidP="009B1F4B">
            <w:pPr>
              <w:jc w:val="both"/>
              <w:rPr>
                <w:sz w:val="24"/>
                <w:szCs w:val="24"/>
              </w:rPr>
            </w:pPr>
            <w:r w:rsidRPr="008006B0">
              <w:rPr>
                <w:sz w:val="24"/>
                <w:szCs w:val="24"/>
              </w:rPr>
              <w:lastRenderedPageBreak/>
              <w:t>Формирование и утверждение перечня объектов муниципальной собственности для размещения объектов, сооружений и средств связи</w:t>
            </w:r>
          </w:p>
        </w:tc>
        <w:tc>
          <w:tcPr>
            <w:tcW w:w="1276" w:type="dxa"/>
            <w:shd w:val="clear" w:color="auto" w:fill="auto"/>
          </w:tcPr>
          <w:p w:rsidR="003731C1" w:rsidRPr="008006B0" w:rsidRDefault="003731C1" w:rsidP="004126EF">
            <w:pPr>
              <w:jc w:val="both"/>
              <w:rPr>
                <w:sz w:val="24"/>
                <w:szCs w:val="24"/>
              </w:rPr>
            </w:pPr>
            <w:r w:rsidRPr="008006B0">
              <w:rPr>
                <w:sz w:val="24"/>
                <w:szCs w:val="24"/>
              </w:rPr>
              <w:t>20</w:t>
            </w:r>
            <w:r w:rsidR="004126EF">
              <w:rPr>
                <w:sz w:val="24"/>
                <w:szCs w:val="24"/>
                <w:lang w:val="en-US"/>
              </w:rPr>
              <w:t>19</w:t>
            </w:r>
            <w:r w:rsidRPr="008006B0">
              <w:rPr>
                <w:sz w:val="24"/>
                <w:szCs w:val="24"/>
              </w:rPr>
              <w:t xml:space="preserve"> – 2021 годы</w:t>
            </w:r>
          </w:p>
        </w:tc>
        <w:tc>
          <w:tcPr>
            <w:tcW w:w="2409" w:type="dxa"/>
            <w:shd w:val="clear" w:color="auto" w:fill="auto"/>
          </w:tcPr>
          <w:p w:rsidR="003731C1" w:rsidRPr="008006B0" w:rsidRDefault="003731C1" w:rsidP="00EF1493">
            <w:pPr>
              <w:jc w:val="both"/>
              <w:rPr>
                <w:sz w:val="24"/>
                <w:szCs w:val="24"/>
              </w:rPr>
            </w:pPr>
            <w:r w:rsidRPr="008006B0">
              <w:rPr>
                <w:sz w:val="24"/>
                <w:szCs w:val="24"/>
              </w:rPr>
              <w:t>утвержден перечень объектов муниципальной собственности и размещен на официальном сайте Администрации городского округа город Рыбинск Ярославской области в сети «Интернет»</w:t>
            </w:r>
          </w:p>
        </w:tc>
        <w:tc>
          <w:tcPr>
            <w:tcW w:w="1134" w:type="dxa"/>
            <w:shd w:val="clear" w:color="auto" w:fill="auto"/>
          </w:tcPr>
          <w:p w:rsidR="003731C1" w:rsidRPr="008006B0" w:rsidRDefault="003731C1" w:rsidP="009B1F4B">
            <w:pPr>
              <w:jc w:val="center"/>
              <w:rPr>
                <w:sz w:val="24"/>
                <w:szCs w:val="24"/>
              </w:rPr>
            </w:pPr>
            <w:r w:rsidRPr="008006B0">
              <w:rPr>
                <w:sz w:val="24"/>
                <w:szCs w:val="24"/>
              </w:rPr>
              <w:t>х</w:t>
            </w:r>
          </w:p>
        </w:tc>
        <w:tc>
          <w:tcPr>
            <w:tcW w:w="1276" w:type="dxa"/>
            <w:shd w:val="clear" w:color="auto" w:fill="auto"/>
          </w:tcPr>
          <w:p w:rsidR="003731C1" w:rsidRPr="008006B0" w:rsidRDefault="003731C1" w:rsidP="009B1F4B">
            <w:pPr>
              <w:jc w:val="center"/>
              <w:rPr>
                <w:sz w:val="24"/>
                <w:szCs w:val="24"/>
              </w:rPr>
            </w:pPr>
            <w:r w:rsidRPr="008006B0">
              <w:rPr>
                <w:sz w:val="24"/>
                <w:szCs w:val="24"/>
              </w:rPr>
              <w:t>нет</w:t>
            </w:r>
          </w:p>
        </w:tc>
        <w:tc>
          <w:tcPr>
            <w:tcW w:w="1134" w:type="dxa"/>
          </w:tcPr>
          <w:p w:rsidR="003731C1" w:rsidRPr="008006B0" w:rsidRDefault="003731C1" w:rsidP="004E7F15">
            <w:pPr>
              <w:jc w:val="center"/>
              <w:rPr>
                <w:sz w:val="24"/>
                <w:szCs w:val="24"/>
              </w:rPr>
            </w:pPr>
            <w:r w:rsidRPr="008006B0">
              <w:rPr>
                <w:sz w:val="24"/>
                <w:szCs w:val="24"/>
              </w:rPr>
              <w:t>да</w:t>
            </w:r>
          </w:p>
        </w:tc>
        <w:tc>
          <w:tcPr>
            <w:tcW w:w="1276" w:type="dxa"/>
            <w:shd w:val="clear" w:color="auto" w:fill="auto"/>
          </w:tcPr>
          <w:p w:rsidR="003731C1" w:rsidRPr="008006B0" w:rsidRDefault="002E2D41" w:rsidP="009B1F4B">
            <w:pPr>
              <w:jc w:val="center"/>
              <w:rPr>
                <w:sz w:val="24"/>
                <w:szCs w:val="24"/>
              </w:rPr>
            </w:pPr>
            <w:r>
              <w:rPr>
                <w:sz w:val="24"/>
                <w:szCs w:val="24"/>
              </w:rPr>
              <w:t>нет</w:t>
            </w:r>
          </w:p>
        </w:tc>
        <w:tc>
          <w:tcPr>
            <w:tcW w:w="1134" w:type="dxa"/>
            <w:shd w:val="clear" w:color="auto" w:fill="auto"/>
          </w:tcPr>
          <w:p w:rsidR="003731C1" w:rsidRPr="008006B0" w:rsidRDefault="003731C1" w:rsidP="009B1F4B">
            <w:pPr>
              <w:jc w:val="center"/>
              <w:rPr>
                <w:sz w:val="24"/>
                <w:szCs w:val="24"/>
              </w:rPr>
            </w:pPr>
            <w:r w:rsidRPr="008006B0">
              <w:rPr>
                <w:sz w:val="24"/>
                <w:szCs w:val="24"/>
              </w:rPr>
              <w:t>да</w:t>
            </w:r>
          </w:p>
        </w:tc>
        <w:tc>
          <w:tcPr>
            <w:tcW w:w="1559" w:type="dxa"/>
            <w:shd w:val="clear" w:color="auto" w:fill="auto"/>
          </w:tcPr>
          <w:p w:rsidR="003731C1" w:rsidRPr="008006B0" w:rsidRDefault="003731C1" w:rsidP="009B1F4B">
            <w:pPr>
              <w:rPr>
                <w:sz w:val="24"/>
                <w:szCs w:val="24"/>
              </w:rPr>
            </w:pPr>
          </w:p>
        </w:tc>
        <w:tc>
          <w:tcPr>
            <w:tcW w:w="1701" w:type="dxa"/>
            <w:shd w:val="clear" w:color="auto" w:fill="auto"/>
          </w:tcPr>
          <w:p w:rsidR="003731C1" w:rsidRPr="008006B0" w:rsidRDefault="003731C1" w:rsidP="009B1F4B">
            <w:pPr>
              <w:jc w:val="center"/>
              <w:rPr>
                <w:sz w:val="24"/>
                <w:szCs w:val="24"/>
              </w:rPr>
            </w:pPr>
            <w:r w:rsidRPr="008006B0">
              <w:rPr>
                <w:spacing w:val="-20"/>
                <w:sz w:val="24"/>
                <w:szCs w:val="24"/>
              </w:rPr>
              <w:t>ДИЗО</w:t>
            </w:r>
          </w:p>
        </w:tc>
      </w:tr>
    </w:tbl>
    <w:p w:rsidR="00795212" w:rsidRPr="008006B0" w:rsidRDefault="00795212" w:rsidP="002A013C">
      <w:pPr>
        <w:ind w:firstLine="567"/>
        <w:jc w:val="both"/>
        <w:rPr>
          <w:sz w:val="24"/>
          <w:szCs w:val="24"/>
        </w:rPr>
      </w:pPr>
      <w:r w:rsidRPr="008006B0">
        <w:rPr>
          <w:sz w:val="24"/>
          <w:szCs w:val="24"/>
          <w:vertAlign w:val="superscript"/>
        </w:rPr>
        <w:t xml:space="preserve">1 </w:t>
      </w:r>
      <w:r w:rsidRPr="008006B0">
        <w:rPr>
          <w:sz w:val="24"/>
          <w:szCs w:val="24"/>
        </w:rPr>
        <w:t xml:space="preserve">Наименование показателя в соответствии со Стандартом и рассчитывается на основании методик ФАС. </w:t>
      </w:r>
    </w:p>
    <w:p w:rsidR="00D64971" w:rsidRPr="008006B0" w:rsidRDefault="00D64971" w:rsidP="00D64971">
      <w:pPr>
        <w:ind w:firstLine="567"/>
        <w:jc w:val="both"/>
        <w:rPr>
          <w:sz w:val="24"/>
          <w:szCs w:val="24"/>
        </w:rPr>
      </w:pPr>
      <w:r w:rsidRPr="008006B0">
        <w:rPr>
          <w:sz w:val="24"/>
          <w:szCs w:val="24"/>
        </w:rPr>
        <w:t xml:space="preserve">* В связи с отсутствием информации об объеме выручки организаций частной формы собственности в открытых источниках, показатель рассчитан, исходя из объёма выполненных работ. </w:t>
      </w:r>
    </w:p>
    <w:p w:rsidR="00D64971" w:rsidRPr="008006B0" w:rsidRDefault="00D64971" w:rsidP="00D64971">
      <w:pPr>
        <w:ind w:firstLine="567"/>
        <w:jc w:val="both"/>
        <w:rPr>
          <w:sz w:val="24"/>
          <w:szCs w:val="24"/>
        </w:rPr>
      </w:pPr>
      <w:r w:rsidRPr="008006B0">
        <w:rPr>
          <w:sz w:val="24"/>
          <w:szCs w:val="24"/>
        </w:rPr>
        <w:t>** В связи с отсутствием информации об объеме выручки организаций частной формы собственности в открытых источниках, показатель рассчитан, исходя из количества организаций.</w:t>
      </w:r>
    </w:p>
    <w:p w:rsidR="005C31CF" w:rsidRPr="008006B0" w:rsidRDefault="005C31CF" w:rsidP="005C31CF">
      <w:pPr>
        <w:ind w:firstLine="567"/>
        <w:jc w:val="both"/>
        <w:rPr>
          <w:sz w:val="24"/>
          <w:szCs w:val="24"/>
        </w:rPr>
      </w:pPr>
      <w:r w:rsidRPr="008006B0">
        <w:rPr>
          <w:sz w:val="24"/>
          <w:szCs w:val="24"/>
        </w:rPr>
        <w:t xml:space="preserve">*** В соответствии с п. 2.8. приложения № </w:t>
      </w:r>
      <w:r w:rsidR="003E7D55" w:rsidRPr="008006B0">
        <w:rPr>
          <w:sz w:val="24"/>
          <w:szCs w:val="24"/>
        </w:rPr>
        <w:t>40</w:t>
      </w:r>
      <w:r w:rsidRPr="008006B0">
        <w:rPr>
          <w:sz w:val="24"/>
          <w:szCs w:val="24"/>
        </w:rPr>
        <w:t xml:space="preserve">.1 к приказу </w:t>
      </w:r>
      <w:r w:rsidR="004310EE" w:rsidRPr="008006B0">
        <w:rPr>
          <w:sz w:val="24"/>
          <w:szCs w:val="24"/>
        </w:rPr>
        <w:t>ФА</w:t>
      </w:r>
      <w:r w:rsidRPr="008006B0">
        <w:rPr>
          <w:sz w:val="24"/>
          <w:szCs w:val="24"/>
        </w:rPr>
        <w:t xml:space="preserve">С </w:t>
      </w:r>
      <w:r w:rsidR="003E7D55" w:rsidRPr="008006B0">
        <w:rPr>
          <w:sz w:val="24"/>
          <w:szCs w:val="24"/>
        </w:rPr>
        <w:t xml:space="preserve">России </w:t>
      </w:r>
      <w:r w:rsidRPr="008006B0">
        <w:rPr>
          <w:sz w:val="24"/>
          <w:szCs w:val="24"/>
        </w:rPr>
        <w:t xml:space="preserve">от </w:t>
      </w:r>
      <w:r w:rsidR="003E7D55" w:rsidRPr="008006B0">
        <w:rPr>
          <w:sz w:val="24"/>
          <w:szCs w:val="24"/>
        </w:rPr>
        <w:t>29.08.2018</w:t>
      </w:r>
      <w:r w:rsidRPr="008006B0">
        <w:rPr>
          <w:sz w:val="24"/>
          <w:szCs w:val="24"/>
        </w:rPr>
        <w:t xml:space="preserve"> № 1</w:t>
      </w:r>
      <w:r w:rsidR="003E7D55" w:rsidRPr="008006B0">
        <w:rPr>
          <w:sz w:val="24"/>
          <w:szCs w:val="24"/>
        </w:rPr>
        <w:t>232</w:t>
      </w:r>
      <w:r w:rsidRPr="008006B0">
        <w:rPr>
          <w:sz w:val="24"/>
          <w:szCs w:val="24"/>
        </w:rPr>
        <w:t>/1</w:t>
      </w:r>
      <w:r w:rsidR="003E7D55" w:rsidRPr="008006B0">
        <w:rPr>
          <w:sz w:val="24"/>
          <w:szCs w:val="24"/>
        </w:rPr>
        <w:t>8</w:t>
      </w:r>
      <w:r w:rsidR="004310EE" w:rsidRPr="008006B0">
        <w:rPr>
          <w:sz w:val="24"/>
          <w:szCs w:val="24"/>
        </w:rPr>
        <w:t xml:space="preserve"> «</w:t>
      </w:r>
      <w:r w:rsidR="003E7D55" w:rsidRPr="008006B0">
        <w:rPr>
          <w:sz w:val="24"/>
          <w:szCs w:val="24"/>
        </w:rPr>
        <w:t>Об утверждении Методик по расчету ключевых показателей развития конкуренции в отраслях экономики в субъектах Российской Федерации</w:t>
      </w:r>
      <w:r w:rsidR="004310EE" w:rsidRPr="008006B0">
        <w:rPr>
          <w:sz w:val="24"/>
          <w:szCs w:val="24"/>
        </w:rPr>
        <w:t>»</w:t>
      </w:r>
      <w:r w:rsidRPr="008006B0">
        <w:rPr>
          <w:sz w:val="24"/>
          <w:szCs w:val="24"/>
        </w:rPr>
        <w:t xml:space="preserve"> </w:t>
      </w:r>
      <w:r w:rsidR="00540BFF" w:rsidRPr="008006B0">
        <w:rPr>
          <w:sz w:val="24"/>
          <w:szCs w:val="24"/>
        </w:rPr>
        <w:t>(в редакции от 06.08.2019)</w:t>
      </w:r>
      <w:r w:rsidRPr="008006B0">
        <w:rPr>
          <w:sz w:val="24"/>
          <w:szCs w:val="24"/>
        </w:rPr>
        <w:t>.</w:t>
      </w:r>
    </w:p>
    <w:p w:rsidR="008A365A" w:rsidRDefault="008A365A" w:rsidP="00795212">
      <w:pPr>
        <w:jc w:val="center"/>
        <w:rPr>
          <w:sz w:val="28"/>
          <w:szCs w:val="28"/>
        </w:rPr>
      </w:pPr>
    </w:p>
    <w:p w:rsidR="008A365A" w:rsidRDefault="008A365A" w:rsidP="00795212">
      <w:pPr>
        <w:jc w:val="center"/>
        <w:rPr>
          <w:sz w:val="28"/>
          <w:szCs w:val="28"/>
        </w:rPr>
      </w:pPr>
    </w:p>
    <w:p w:rsidR="008A365A" w:rsidRDefault="008A365A" w:rsidP="00795212">
      <w:pPr>
        <w:jc w:val="center"/>
        <w:rPr>
          <w:sz w:val="28"/>
          <w:szCs w:val="28"/>
        </w:rPr>
      </w:pPr>
    </w:p>
    <w:p w:rsidR="008A365A" w:rsidRDefault="008A365A" w:rsidP="00795212">
      <w:pPr>
        <w:jc w:val="center"/>
        <w:rPr>
          <w:sz w:val="28"/>
          <w:szCs w:val="28"/>
        </w:rPr>
      </w:pPr>
    </w:p>
    <w:p w:rsidR="008A365A" w:rsidRDefault="008A365A" w:rsidP="00795212">
      <w:pPr>
        <w:jc w:val="center"/>
        <w:rPr>
          <w:sz w:val="28"/>
          <w:szCs w:val="28"/>
        </w:rPr>
      </w:pPr>
    </w:p>
    <w:p w:rsidR="008A365A" w:rsidRDefault="008A365A" w:rsidP="00795212">
      <w:pPr>
        <w:jc w:val="center"/>
        <w:rPr>
          <w:sz w:val="28"/>
          <w:szCs w:val="28"/>
        </w:rPr>
      </w:pPr>
    </w:p>
    <w:p w:rsidR="008A365A" w:rsidRDefault="008A365A" w:rsidP="00795212">
      <w:pPr>
        <w:jc w:val="center"/>
        <w:rPr>
          <w:sz w:val="28"/>
          <w:szCs w:val="28"/>
        </w:rPr>
      </w:pPr>
    </w:p>
    <w:p w:rsidR="00A51458" w:rsidRPr="008006B0" w:rsidRDefault="0090109C" w:rsidP="00795212">
      <w:pPr>
        <w:jc w:val="center"/>
        <w:rPr>
          <w:rFonts w:eastAsia="Calibri"/>
          <w:sz w:val="28"/>
          <w:szCs w:val="28"/>
        </w:rPr>
      </w:pPr>
      <w:r w:rsidRPr="008006B0">
        <w:rPr>
          <w:sz w:val="28"/>
          <w:szCs w:val="28"/>
        </w:rPr>
        <w:lastRenderedPageBreak/>
        <w:t>2</w:t>
      </w:r>
      <w:r w:rsidR="00795212" w:rsidRPr="008006B0">
        <w:rPr>
          <w:sz w:val="28"/>
          <w:szCs w:val="28"/>
        </w:rPr>
        <w:t xml:space="preserve">. План системных мероприятий </w:t>
      </w:r>
      <w:r w:rsidR="00795212" w:rsidRPr="008006B0">
        <w:rPr>
          <w:rFonts w:eastAsia="Calibri"/>
          <w:sz w:val="28"/>
          <w:szCs w:val="28"/>
        </w:rPr>
        <w:t xml:space="preserve">по содействию развитию конкуренции </w:t>
      </w:r>
    </w:p>
    <w:p w:rsidR="00795212" w:rsidRPr="008006B0" w:rsidRDefault="00795212" w:rsidP="00795212">
      <w:pPr>
        <w:jc w:val="center"/>
        <w:rPr>
          <w:rFonts w:eastAsia="Calibri"/>
          <w:sz w:val="28"/>
          <w:szCs w:val="28"/>
        </w:rPr>
      </w:pPr>
      <w:r w:rsidRPr="008006B0">
        <w:rPr>
          <w:rFonts w:eastAsia="Calibri"/>
          <w:sz w:val="28"/>
          <w:szCs w:val="28"/>
        </w:rPr>
        <w:t xml:space="preserve">в </w:t>
      </w:r>
      <w:r w:rsidR="00C04D2B" w:rsidRPr="008006B0">
        <w:rPr>
          <w:rFonts w:eastAsia="Calibri"/>
          <w:sz w:val="28"/>
          <w:szCs w:val="28"/>
        </w:rPr>
        <w:t>городском округе город Рыбинск</w:t>
      </w:r>
      <w:r w:rsidR="00A51458" w:rsidRPr="008006B0">
        <w:rPr>
          <w:rFonts w:eastAsia="Calibri"/>
          <w:sz w:val="28"/>
          <w:szCs w:val="28"/>
        </w:rPr>
        <w:t xml:space="preserve"> Ярославской области </w:t>
      </w:r>
      <w:r w:rsidR="00C967C9" w:rsidRPr="008006B0">
        <w:rPr>
          <w:rFonts w:eastAsia="Calibri"/>
          <w:sz w:val="28"/>
          <w:szCs w:val="28"/>
        </w:rPr>
        <w:t>до 01.01.2022</w:t>
      </w:r>
    </w:p>
    <w:p w:rsidR="00A12914" w:rsidRPr="008006B0" w:rsidRDefault="00A12914" w:rsidP="00795212">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529"/>
        <w:gridCol w:w="1701"/>
        <w:gridCol w:w="2268"/>
        <w:gridCol w:w="1985"/>
        <w:gridCol w:w="2693"/>
      </w:tblGrid>
      <w:tr w:rsidR="00CE38A1" w:rsidRPr="008006B0" w:rsidTr="00CE38A1">
        <w:trPr>
          <w:trHeight w:val="225"/>
        </w:trPr>
        <w:tc>
          <w:tcPr>
            <w:tcW w:w="816" w:type="dxa"/>
            <w:vMerge w:val="restart"/>
            <w:shd w:val="clear" w:color="auto" w:fill="auto"/>
          </w:tcPr>
          <w:p w:rsidR="00CE38A1" w:rsidRPr="008006B0" w:rsidRDefault="00CE38A1" w:rsidP="0077339E">
            <w:pPr>
              <w:jc w:val="center"/>
              <w:rPr>
                <w:szCs w:val="28"/>
              </w:rPr>
            </w:pPr>
            <w:r w:rsidRPr="008006B0">
              <w:rPr>
                <w:szCs w:val="28"/>
              </w:rPr>
              <w:t xml:space="preserve">№ </w:t>
            </w:r>
          </w:p>
          <w:p w:rsidR="00CE38A1" w:rsidRPr="008006B0" w:rsidRDefault="00CE38A1" w:rsidP="0077339E">
            <w:pPr>
              <w:jc w:val="center"/>
              <w:rPr>
                <w:szCs w:val="28"/>
              </w:rPr>
            </w:pPr>
            <w:r w:rsidRPr="008006B0">
              <w:rPr>
                <w:szCs w:val="28"/>
              </w:rPr>
              <w:t>п/п</w:t>
            </w:r>
          </w:p>
        </w:tc>
        <w:tc>
          <w:tcPr>
            <w:tcW w:w="5529" w:type="dxa"/>
            <w:vMerge w:val="restart"/>
            <w:shd w:val="clear" w:color="auto" w:fill="auto"/>
          </w:tcPr>
          <w:p w:rsidR="00CE38A1" w:rsidRPr="008006B0" w:rsidRDefault="00CE38A1" w:rsidP="0077339E">
            <w:pPr>
              <w:jc w:val="center"/>
              <w:rPr>
                <w:szCs w:val="28"/>
              </w:rPr>
            </w:pPr>
            <w:r w:rsidRPr="008006B0">
              <w:rPr>
                <w:szCs w:val="28"/>
              </w:rPr>
              <w:t>Наименование мероприятия</w:t>
            </w:r>
          </w:p>
        </w:tc>
        <w:tc>
          <w:tcPr>
            <w:tcW w:w="1701" w:type="dxa"/>
            <w:vMerge w:val="restart"/>
            <w:shd w:val="clear" w:color="auto" w:fill="auto"/>
          </w:tcPr>
          <w:p w:rsidR="00CE38A1" w:rsidRPr="008006B0" w:rsidRDefault="00CE38A1" w:rsidP="0077339E">
            <w:pPr>
              <w:jc w:val="center"/>
              <w:rPr>
                <w:szCs w:val="28"/>
              </w:rPr>
            </w:pPr>
            <w:r w:rsidRPr="008006B0">
              <w:rPr>
                <w:szCs w:val="28"/>
              </w:rPr>
              <w:t>Сроки выполнения</w:t>
            </w:r>
          </w:p>
        </w:tc>
        <w:tc>
          <w:tcPr>
            <w:tcW w:w="4253" w:type="dxa"/>
            <w:gridSpan w:val="2"/>
            <w:shd w:val="clear" w:color="auto" w:fill="auto"/>
          </w:tcPr>
          <w:p w:rsidR="00CE38A1" w:rsidRPr="008006B0" w:rsidRDefault="00CE38A1" w:rsidP="0077339E">
            <w:pPr>
              <w:jc w:val="center"/>
              <w:rPr>
                <w:szCs w:val="28"/>
              </w:rPr>
            </w:pPr>
            <w:r w:rsidRPr="008006B0">
              <w:rPr>
                <w:szCs w:val="28"/>
              </w:rPr>
              <w:t>Целевые индикаторы</w:t>
            </w:r>
          </w:p>
        </w:tc>
        <w:tc>
          <w:tcPr>
            <w:tcW w:w="2693" w:type="dxa"/>
            <w:vMerge w:val="restart"/>
            <w:shd w:val="clear" w:color="auto" w:fill="auto"/>
          </w:tcPr>
          <w:p w:rsidR="00CE38A1" w:rsidRPr="008006B0" w:rsidRDefault="00CE38A1" w:rsidP="0077339E">
            <w:pPr>
              <w:jc w:val="center"/>
              <w:rPr>
                <w:szCs w:val="28"/>
              </w:rPr>
            </w:pPr>
            <w:r w:rsidRPr="008006B0">
              <w:rPr>
                <w:szCs w:val="28"/>
              </w:rPr>
              <w:t>Исполнители</w:t>
            </w:r>
          </w:p>
        </w:tc>
      </w:tr>
      <w:tr w:rsidR="00CE38A1" w:rsidRPr="008006B0" w:rsidTr="00C361B3">
        <w:trPr>
          <w:trHeight w:val="285"/>
        </w:trPr>
        <w:tc>
          <w:tcPr>
            <w:tcW w:w="816" w:type="dxa"/>
            <w:vMerge/>
            <w:shd w:val="clear" w:color="auto" w:fill="auto"/>
          </w:tcPr>
          <w:p w:rsidR="00CE38A1" w:rsidRPr="008006B0" w:rsidRDefault="00CE38A1" w:rsidP="0077339E">
            <w:pPr>
              <w:jc w:val="center"/>
              <w:rPr>
                <w:szCs w:val="28"/>
              </w:rPr>
            </w:pPr>
          </w:p>
        </w:tc>
        <w:tc>
          <w:tcPr>
            <w:tcW w:w="5529" w:type="dxa"/>
            <w:vMerge/>
            <w:shd w:val="clear" w:color="auto" w:fill="auto"/>
          </w:tcPr>
          <w:p w:rsidR="00CE38A1" w:rsidRPr="008006B0" w:rsidRDefault="00CE38A1" w:rsidP="0077339E">
            <w:pPr>
              <w:jc w:val="center"/>
              <w:rPr>
                <w:szCs w:val="28"/>
              </w:rPr>
            </w:pPr>
          </w:p>
        </w:tc>
        <w:tc>
          <w:tcPr>
            <w:tcW w:w="1701" w:type="dxa"/>
            <w:vMerge/>
            <w:shd w:val="clear" w:color="auto" w:fill="auto"/>
          </w:tcPr>
          <w:p w:rsidR="00CE38A1" w:rsidRPr="008006B0" w:rsidRDefault="00CE38A1" w:rsidP="0077339E">
            <w:pPr>
              <w:jc w:val="center"/>
              <w:rPr>
                <w:szCs w:val="28"/>
              </w:rPr>
            </w:pPr>
          </w:p>
        </w:tc>
        <w:tc>
          <w:tcPr>
            <w:tcW w:w="2268" w:type="dxa"/>
            <w:shd w:val="clear" w:color="auto" w:fill="auto"/>
          </w:tcPr>
          <w:p w:rsidR="00CE38A1" w:rsidRPr="008006B0" w:rsidRDefault="00CE38A1" w:rsidP="0077339E">
            <w:pPr>
              <w:jc w:val="center"/>
              <w:rPr>
                <w:szCs w:val="28"/>
              </w:rPr>
            </w:pPr>
            <w:r w:rsidRPr="008006B0">
              <w:rPr>
                <w:szCs w:val="28"/>
              </w:rPr>
              <w:t>План</w:t>
            </w:r>
          </w:p>
        </w:tc>
        <w:tc>
          <w:tcPr>
            <w:tcW w:w="1985" w:type="dxa"/>
            <w:shd w:val="clear" w:color="auto" w:fill="auto"/>
          </w:tcPr>
          <w:p w:rsidR="00CE38A1" w:rsidRPr="008006B0" w:rsidRDefault="00CE38A1" w:rsidP="0035538F">
            <w:pPr>
              <w:jc w:val="center"/>
              <w:rPr>
                <w:szCs w:val="28"/>
              </w:rPr>
            </w:pPr>
            <w:r w:rsidRPr="008006B0">
              <w:rPr>
                <w:szCs w:val="28"/>
              </w:rPr>
              <w:t>Факт на 01.0</w:t>
            </w:r>
            <w:r w:rsidR="0035538F" w:rsidRPr="008006B0">
              <w:rPr>
                <w:szCs w:val="28"/>
              </w:rPr>
              <w:t>7</w:t>
            </w:r>
            <w:r w:rsidRPr="008006B0">
              <w:rPr>
                <w:szCs w:val="28"/>
              </w:rPr>
              <w:t>.2021</w:t>
            </w:r>
            <w:r w:rsidR="006D7060" w:rsidRPr="008006B0">
              <w:rPr>
                <w:szCs w:val="28"/>
              </w:rPr>
              <w:t xml:space="preserve">/ ссылка на размещение информации </w:t>
            </w:r>
            <w:r w:rsidR="006D7060" w:rsidRPr="008006B0">
              <w:rPr>
                <w:iCs/>
                <w:color w:val="000000"/>
                <w:sz w:val="24"/>
                <w:szCs w:val="24"/>
              </w:rPr>
              <w:t>в сети "Интернет" (при наличии)</w:t>
            </w:r>
          </w:p>
        </w:tc>
        <w:tc>
          <w:tcPr>
            <w:tcW w:w="2693" w:type="dxa"/>
            <w:vMerge/>
            <w:shd w:val="clear" w:color="auto" w:fill="auto"/>
          </w:tcPr>
          <w:p w:rsidR="00CE38A1" w:rsidRPr="008006B0" w:rsidRDefault="00CE38A1" w:rsidP="0077339E">
            <w:pPr>
              <w:jc w:val="center"/>
              <w:rPr>
                <w:szCs w:val="28"/>
              </w:rPr>
            </w:pPr>
          </w:p>
        </w:tc>
      </w:tr>
    </w:tbl>
    <w:p w:rsidR="00A12914" w:rsidRPr="008006B0" w:rsidRDefault="00A12914" w:rsidP="00A1291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701"/>
        <w:gridCol w:w="2268"/>
        <w:gridCol w:w="2015"/>
        <w:gridCol w:w="2693"/>
      </w:tblGrid>
      <w:tr w:rsidR="00CE38A1" w:rsidRPr="008006B0" w:rsidTr="00C361B3">
        <w:trPr>
          <w:tblHeader/>
        </w:trPr>
        <w:tc>
          <w:tcPr>
            <w:tcW w:w="817" w:type="dxa"/>
            <w:shd w:val="clear" w:color="auto" w:fill="auto"/>
          </w:tcPr>
          <w:p w:rsidR="00CE38A1" w:rsidRPr="008006B0" w:rsidRDefault="00CE38A1" w:rsidP="0077339E">
            <w:pPr>
              <w:jc w:val="center"/>
              <w:rPr>
                <w:szCs w:val="28"/>
              </w:rPr>
            </w:pPr>
            <w:r w:rsidRPr="008006B0">
              <w:rPr>
                <w:szCs w:val="28"/>
              </w:rPr>
              <w:t>1</w:t>
            </w:r>
          </w:p>
        </w:tc>
        <w:tc>
          <w:tcPr>
            <w:tcW w:w="5528" w:type="dxa"/>
            <w:shd w:val="clear" w:color="auto" w:fill="auto"/>
          </w:tcPr>
          <w:p w:rsidR="00CE38A1" w:rsidRPr="008006B0" w:rsidRDefault="00CE38A1" w:rsidP="0077339E">
            <w:pPr>
              <w:jc w:val="center"/>
              <w:rPr>
                <w:szCs w:val="28"/>
              </w:rPr>
            </w:pPr>
            <w:r w:rsidRPr="008006B0">
              <w:rPr>
                <w:szCs w:val="28"/>
              </w:rPr>
              <w:t>2</w:t>
            </w:r>
          </w:p>
        </w:tc>
        <w:tc>
          <w:tcPr>
            <w:tcW w:w="1701" w:type="dxa"/>
            <w:shd w:val="clear" w:color="auto" w:fill="auto"/>
          </w:tcPr>
          <w:p w:rsidR="00CE38A1" w:rsidRPr="008006B0" w:rsidRDefault="00CE38A1" w:rsidP="0077339E">
            <w:pPr>
              <w:jc w:val="center"/>
              <w:rPr>
                <w:szCs w:val="28"/>
              </w:rPr>
            </w:pPr>
            <w:r w:rsidRPr="008006B0">
              <w:rPr>
                <w:szCs w:val="28"/>
              </w:rPr>
              <w:t>3</w:t>
            </w:r>
          </w:p>
        </w:tc>
        <w:tc>
          <w:tcPr>
            <w:tcW w:w="2268" w:type="dxa"/>
            <w:shd w:val="clear" w:color="auto" w:fill="auto"/>
          </w:tcPr>
          <w:p w:rsidR="00CE38A1" w:rsidRPr="008006B0" w:rsidRDefault="00CE38A1" w:rsidP="0077339E">
            <w:pPr>
              <w:jc w:val="center"/>
              <w:rPr>
                <w:szCs w:val="28"/>
              </w:rPr>
            </w:pPr>
            <w:r w:rsidRPr="008006B0">
              <w:rPr>
                <w:szCs w:val="28"/>
              </w:rPr>
              <w:t>4</w:t>
            </w:r>
          </w:p>
        </w:tc>
        <w:tc>
          <w:tcPr>
            <w:tcW w:w="2015" w:type="dxa"/>
            <w:shd w:val="clear" w:color="auto" w:fill="auto"/>
          </w:tcPr>
          <w:p w:rsidR="00CE38A1" w:rsidRPr="008006B0" w:rsidRDefault="00CE38A1" w:rsidP="00CE38A1">
            <w:pPr>
              <w:jc w:val="center"/>
              <w:rPr>
                <w:szCs w:val="28"/>
              </w:rPr>
            </w:pPr>
            <w:r w:rsidRPr="008006B0">
              <w:rPr>
                <w:szCs w:val="28"/>
              </w:rPr>
              <w:t>5</w:t>
            </w:r>
          </w:p>
        </w:tc>
        <w:tc>
          <w:tcPr>
            <w:tcW w:w="2693" w:type="dxa"/>
            <w:shd w:val="clear" w:color="auto" w:fill="auto"/>
          </w:tcPr>
          <w:p w:rsidR="00CE38A1" w:rsidRPr="008006B0" w:rsidRDefault="00CE38A1" w:rsidP="0077339E">
            <w:pPr>
              <w:jc w:val="center"/>
              <w:rPr>
                <w:szCs w:val="28"/>
              </w:rPr>
            </w:pPr>
            <w:r w:rsidRPr="008006B0">
              <w:rPr>
                <w:szCs w:val="28"/>
              </w:rPr>
              <w:t>6</w:t>
            </w:r>
          </w:p>
        </w:tc>
      </w:tr>
      <w:tr w:rsidR="00CE38A1" w:rsidRPr="008006B0" w:rsidTr="00C361B3">
        <w:tc>
          <w:tcPr>
            <w:tcW w:w="15022" w:type="dxa"/>
            <w:gridSpan w:val="6"/>
            <w:shd w:val="clear" w:color="auto" w:fill="auto"/>
          </w:tcPr>
          <w:p w:rsidR="00CE38A1" w:rsidRPr="008006B0" w:rsidRDefault="00CE38A1" w:rsidP="0077339E">
            <w:pPr>
              <w:jc w:val="center"/>
              <w:rPr>
                <w:rFonts w:eastAsia="Calibri"/>
                <w:sz w:val="24"/>
                <w:szCs w:val="24"/>
              </w:rPr>
            </w:pPr>
            <w:r w:rsidRPr="008006B0">
              <w:rPr>
                <w:rFonts w:eastAsia="Calibri"/>
                <w:sz w:val="24"/>
                <w:szCs w:val="24"/>
              </w:rPr>
              <w:t>1. Развитие конкурентоспособности товаров, работ, услуг субъектов малого и среднего предпринимательства</w:t>
            </w:r>
          </w:p>
        </w:tc>
      </w:tr>
      <w:tr w:rsidR="00CE38A1" w:rsidRPr="008006B0" w:rsidTr="00C361B3">
        <w:tc>
          <w:tcPr>
            <w:tcW w:w="817" w:type="dxa"/>
            <w:shd w:val="clear" w:color="auto" w:fill="auto"/>
          </w:tcPr>
          <w:p w:rsidR="00CE38A1" w:rsidRPr="008006B0" w:rsidRDefault="00CE38A1" w:rsidP="0077339E">
            <w:pPr>
              <w:jc w:val="center"/>
              <w:rPr>
                <w:szCs w:val="28"/>
              </w:rPr>
            </w:pPr>
            <w:r w:rsidRPr="008006B0">
              <w:rPr>
                <w:szCs w:val="28"/>
              </w:rPr>
              <w:t>1.1.</w:t>
            </w:r>
          </w:p>
        </w:tc>
        <w:tc>
          <w:tcPr>
            <w:tcW w:w="5528" w:type="dxa"/>
            <w:shd w:val="clear" w:color="auto" w:fill="auto"/>
          </w:tcPr>
          <w:p w:rsidR="00CE38A1" w:rsidRPr="008006B0" w:rsidRDefault="00CE38A1" w:rsidP="00744D89">
            <w:pPr>
              <w:rPr>
                <w:sz w:val="24"/>
                <w:szCs w:val="24"/>
              </w:rPr>
            </w:pPr>
            <w:r w:rsidRPr="008006B0">
              <w:rPr>
                <w:sz w:val="24"/>
                <w:szCs w:val="24"/>
              </w:rPr>
              <w:t xml:space="preserve">Оказание информационно – консультационной поддержки </w:t>
            </w:r>
            <w:r w:rsidRPr="008006B0">
              <w:rPr>
                <w:rFonts w:eastAsia="Calibri"/>
                <w:sz w:val="24"/>
                <w:szCs w:val="24"/>
              </w:rPr>
              <w:t>субъектов малого и среднего предпринимательства</w:t>
            </w:r>
            <w:r w:rsidRPr="008006B0">
              <w:rPr>
                <w:sz w:val="24"/>
                <w:szCs w:val="24"/>
              </w:rPr>
              <w:t xml:space="preserve"> (далее – СМиСП) по актуальным вопросам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1701" w:type="dxa"/>
            <w:shd w:val="clear" w:color="auto" w:fill="auto"/>
          </w:tcPr>
          <w:p w:rsidR="00CE38A1" w:rsidRPr="008006B0" w:rsidRDefault="00CE38A1" w:rsidP="00252F76">
            <w:pPr>
              <w:jc w:val="center"/>
              <w:rPr>
                <w:sz w:val="24"/>
                <w:szCs w:val="24"/>
              </w:rPr>
            </w:pPr>
            <w:r w:rsidRPr="008006B0">
              <w:rPr>
                <w:sz w:val="24"/>
                <w:szCs w:val="24"/>
              </w:rPr>
              <w:t>20</w:t>
            </w:r>
            <w:r w:rsidR="00252F76">
              <w:rPr>
                <w:sz w:val="24"/>
                <w:szCs w:val="24"/>
                <w:lang w:val="en-US"/>
              </w:rPr>
              <w:t>19</w:t>
            </w:r>
            <w:r w:rsidRPr="008006B0">
              <w:rPr>
                <w:sz w:val="24"/>
                <w:szCs w:val="24"/>
              </w:rPr>
              <w:t xml:space="preserve"> – 2021 годы</w:t>
            </w:r>
          </w:p>
        </w:tc>
        <w:tc>
          <w:tcPr>
            <w:tcW w:w="2268" w:type="dxa"/>
            <w:shd w:val="clear" w:color="auto" w:fill="auto"/>
          </w:tcPr>
          <w:p w:rsidR="00CE38A1" w:rsidRPr="008006B0" w:rsidRDefault="00CE38A1" w:rsidP="00744D89">
            <w:pPr>
              <w:rPr>
                <w:sz w:val="24"/>
                <w:szCs w:val="24"/>
              </w:rPr>
            </w:pPr>
            <w:r w:rsidRPr="008006B0">
              <w:rPr>
                <w:sz w:val="24"/>
                <w:szCs w:val="24"/>
              </w:rPr>
              <w:t>количество уникальных СМиСП, получивших поддержку, единиц:</w:t>
            </w:r>
          </w:p>
          <w:p w:rsidR="00CE38A1" w:rsidRPr="008006B0" w:rsidRDefault="00CE38A1" w:rsidP="00744D89">
            <w:pPr>
              <w:rPr>
                <w:sz w:val="24"/>
                <w:szCs w:val="24"/>
              </w:rPr>
            </w:pPr>
            <w:r w:rsidRPr="008006B0">
              <w:rPr>
                <w:sz w:val="24"/>
                <w:szCs w:val="24"/>
              </w:rPr>
              <w:t>не менее 15 ежегодно</w:t>
            </w:r>
          </w:p>
        </w:tc>
        <w:tc>
          <w:tcPr>
            <w:tcW w:w="2015" w:type="dxa"/>
            <w:shd w:val="clear" w:color="auto" w:fill="auto"/>
          </w:tcPr>
          <w:p w:rsidR="00CE38A1" w:rsidRPr="000560C3" w:rsidRDefault="0035538F" w:rsidP="000560C3">
            <w:pPr>
              <w:rPr>
                <w:sz w:val="24"/>
                <w:szCs w:val="24"/>
              </w:rPr>
            </w:pPr>
            <w:r w:rsidRPr="008006B0">
              <w:t xml:space="preserve">1 полугодие </w:t>
            </w:r>
            <w:r w:rsidR="00237957" w:rsidRPr="008006B0">
              <w:t>202</w:t>
            </w:r>
            <w:r w:rsidRPr="008006B0">
              <w:t>1</w:t>
            </w:r>
            <w:r w:rsidR="00237957" w:rsidRPr="008006B0">
              <w:t xml:space="preserve"> год</w:t>
            </w:r>
            <w:r w:rsidRPr="008006B0">
              <w:t>а</w:t>
            </w:r>
            <w:r w:rsidR="00237957" w:rsidRPr="008006B0">
              <w:t xml:space="preserve"> – </w:t>
            </w:r>
            <w:r w:rsidR="00237957" w:rsidRPr="008006B0">
              <w:rPr>
                <w:sz w:val="24"/>
                <w:szCs w:val="24"/>
              </w:rPr>
              <w:t xml:space="preserve">количество </w:t>
            </w:r>
            <w:proofErr w:type="gramStart"/>
            <w:r w:rsidR="00237957" w:rsidRPr="008006B0">
              <w:rPr>
                <w:sz w:val="24"/>
                <w:szCs w:val="24"/>
              </w:rPr>
              <w:t>уникальных</w:t>
            </w:r>
            <w:proofErr w:type="gramEnd"/>
            <w:r w:rsidR="00237957" w:rsidRPr="008006B0">
              <w:rPr>
                <w:sz w:val="24"/>
                <w:szCs w:val="24"/>
              </w:rPr>
              <w:t xml:space="preserve"> </w:t>
            </w:r>
            <w:proofErr w:type="spellStart"/>
            <w:r w:rsidR="00237957" w:rsidRPr="008006B0">
              <w:rPr>
                <w:sz w:val="24"/>
                <w:szCs w:val="24"/>
              </w:rPr>
              <w:t>СМиСП</w:t>
            </w:r>
            <w:proofErr w:type="spellEnd"/>
            <w:r w:rsidR="00237957" w:rsidRPr="008006B0">
              <w:rPr>
                <w:sz w:val="24"/>
                <w:szCs w:val="24"/>
              </w:rPr>
              <w:t xml:space="preserve">, получивших поддержку, -  </w:t>
            </w:r>
            <w:r w:rsidR="00237957" w:rsidRPr="008006B0">
              <w:rPr>
                <w:color w:val="FF0000"/>
                <w:sz w:val="24"/>
                <w:szCs w:val="24"/>
              </w:rPr>
              <w:t xml:space="preserve"> </w:t>
            </w:r>
            <w:r w:rsidR="000560C3" w:rsidRPr="0055075E">
              <w:rPr>
                <w:sz w:val="24"/>
                <w:szCs w:val="24"/>
              </w:rPr>
              <w:t xml:space="preserve">16 </w:t>
            </w:r>
            <w:r w:rsidR="00237957" w:rsidRPr="008006B0">
              <w:rPr>
                <w:sz w:val="24"/>
                <w:szCs w:val="24"/>
              </w:rPr>
              <w:t>ед. совмест</w:t>
            </w:r>
            <w:r w:rsidR="000560C3">
              <w:rPr>
                <w:sz w:val="24"/>
                <w:szCs w:val="24"/>
              </w:rPr>
              <w:t xml:space="preserve">но с Рыбинским отделением </w:t>
            </w:r>
            <w:proofErr w:type="spellStart"/>
            <w:r w:rsidR="000560C3">
              <w:rPr>
                <w:sz w:val="24"/>
                <w:szCs w:val="24"/>
              </w:rPr>
              <w:t>ЯрТПП</w:t>
            </w:r>
            <w:proofErr w:type="spellEnd"/>
            <w:r w:rsidR="000560C3">
              <w:rPr>
                <w:sz w:val="24"/>
                <w:szCs w:val="24"/>
              </w:rPr>
              <w:t>.</w:t>
            </w:r>
          </w:p>
        </w:tc>
        <w:tc>
          <w:tcPr>
            <w:tcW w:w="2693" w:type="dxa"/>
            <w:shd w:val="clear" w:color="auto" w:fill="auto"/>
          </w:tcPr>
          <w:p w:rsidR="00CE38A1" w:rsidRPr="008006B0" w:rsidRDefault="00CE38A1" w:rsidP="0077339E">
            <w:pPr>
              <w:rPr>
                <w:sz w:val="24"/>
                <w:szCs w:val="24"/>
              </w:rPr>
            </w:pPr>
            <w:proofErr w:type="spellStart"/>
            <w:r w:rsidRPr="008006B0">
              <w:rPr>
                <w:sz w:val="24"/>
                <w:szCs w:val="24"/>
              </w:rPr>
              <w:t>УЭРиИ</w:t>
            </w:r>
            <w:proofErr w:type="spellEnd"/>
          </w:p>
        </w:tc>
      </w:tr>
      <w:tr w:rsidR="00CE38A1" w:rsidRPr="008006B0" w:rsidTr="00C361B3">
        <w:tc>
          <w:tcPr>
            <w:tcW w:w="817" w:type="dxa"/>
            <w:shd w:val="clear" w:color="auto" w:fill="auto"/>
          </w:tcPr>
          <w:p w:rsidR="00CE38A1" w:rsidRPr="008006B0" w:rsidRDefault="00CE38A1" w:rsidP="00744D89">
            <w:pPr>
              <w:jc w:val="center"/>
              <w:rPr>
                <w:sz w:val="24"/>
                <w:szCs w:val="24"/>
              </w:rPr>
            </w:pPr>
            <w:r w:rsidRPr="008006B0">
              <w:rPr>
                <w:sz w:val="24"/>
                <w:szCs w:val="24"/>
              </w:rPr>
              <w:t>1.2.</w:t>
            </w:r>
          </w:p>
        </w:tc>
        <w:tc>
          <w:tcPr>
            <w:tcW w:w="5528" w:type="dxa"/>
            <w:shd w:val="clear" w:color="auto" w:fill="auto"/>
          </w:tcPr>
          <w:p w:rsidR="00CE38A1" w:rsidRPr="008006B0" w:rsidRDefault="00CE38A1" w:rsidP="00744D89">
            <w:pPr>
              <w:rPr>
                <w:sz w:val="24"/>
                <w:szCs w:val="24"/>
              </w:rPr>
            </w:pPr>
            <w:r w:rsidRPr="008006B0">
              <w:rPr>
                <w:color w:val="000000"/>
                <w:sz w:val="24"/>
                <w:szCs w:val="24"/>
              </w:rPr>
              <w:t>Содействие развитию взаимодействия малого,  среднего и крупного бизнеса в форме субконтрактации, аутсорсинга и др. с целью расширения сферы деятельности и развития конкурентоспособности товаров, работ, услуг СМиСП.</w:t>
            </w:r>
          </w:p>
        </w:tc>
        <w:tc>
          <w:tcPr>
            <w:tcW w:w="1701" w:type="dxa"/>
            <w:shd w:val="clear" w:color="auto" w:fill="auto"/>
          </w:tcPr>
          <w:p w:rsidR="00CE38A1" w:rsidRPr="008006B0" w:rsidRDefault="00CE38A1" w:rsidP="00252F76">
            <w:pPr>
              <w:jc w:val="center"/>
              <w:rPr>
                <w:sz w:val="24"/>
                <w:szCs w:val="24"/>
              </w:rPr>
            </w:pPr>
            <w:r w:rsidRPr="008006B0">
              <w:rPr>
                <w:sz w:val="24"/>
                <w:szCs w:val="24"/>
              </w:rPr>
              <w:t>20</w:t>
            </w:r>
            <w:r w:rsidR="00252F76">
              <w:rPr>
                <w:sz w:val="24"/>
                <w:szCs w:val="24"/>
                <w:lang w:val="en-US"/>
              </w:rPr>
              <w:t>19</w:t>
            </w:r>
            <w:r w:rsidRPr="008006B0">
              <w:rPr>
                <w:sz w:val="24"/>
                <w:szCs w:val="24"/>
              </w:rPr>
              <w:t xml:space="preserve"> – 2021 годы</w:t>
            </w:r>
          </w:p>
        </w:tc>
        <w:tc>
          <w:tcPr>
            <w:tcW w:w="2268" w:type="dxa"/>
            <w:shd w:val="clear" w:color="auto" w:fill="auto"/>
          </w:tcPr>
          <w:p w:rsidR="00CE38A1" w:rsidRPr="008006B0" w:rsidRDefault="00CE38A1" w:rsidP="00744D89">
            <w:pPr>
              <w:rPr>
                <w:sz w:val="24"/>
                <w:szCs w:val="24"/>
              </w:rPr>
            </w:pPr>
            <w:r w:rsidRPr="008006B0">
              <w:rPr>
                <w:sz w:val="24"/>
                <w:szCs w:val="24"/>
              </w:rPr>
              <w:t>количество проведенных мероприятий, единиц:  не менее 2 ежегодно</w:t>
            </w:r>
          </w:p>
        </w:tc>
        <w:tc>
          <w:tcPr>
            <w:tcW w:w="2015" w:type="dxa"/>
            <w:shd w:val="clear" w:color="auto" w:fill="auto"/>
          </w:tcPr>
          <w:p w:rsidR="00CE38A1" w:rsidRPr="008006B0" w:rsidRDefault="0035538F" w:rsidP="00D71E22">
            <w:pPr>
              <w:rPr>
                <w:sz w:val="24"/>
                <w:szCs w:val="24"/>
              </w:rPr>
            </w:pPr>
            <w:r w:rsidRPr="008006B0">
              <w:t xml:space="preserve">1 полугодие 2021 года </w:t>
            </w:r>
            <w:r w:rsidR="00A741E2" w:rsidRPr="008006B0">
              <w:rPr>
                <w:sz w:val="24"/>
                <w:szCs w:val="24"/>
              </w:rPr>
              <w:t xml:space="preserve">– </w:t>
            </w:r>
            <w:r w:rsidR="00202F70" w:rsidRPr="003C3750">
              <w:rPr>
                <w:sz w:val="24"/>
                <w:szCs w:val="24"/>
              </w:rPr>
              <w:t xml:space="preserve"> </w:t>
            </w:r>
            <w:r w:rsidR="0077036F">
              <w:rPr>
                <w:sz w:val="24"/>
                <w:szCs w:val="24"/>
              </w:rPr>
              <w:t>2</w:t>
            </w:r>
            <w:r w:rsidR="006379DB" w:rsidRPr="008006B0">
              <w:rPr>
                <w:sz w:val="24"/>
                <w:szCs w:val="24"/>
              </w:rPr>
              <w:t>.</w:t>
            </w:r>
          </w:p>
          <w:p w:rsidR="0077036F" w:rsidRDefault="0077036F" w:rsidP="00744D89">
            <w:pPr>
              <w:rPr>
                <w:sz w:val="24"/>
                <w:szCs w:val="24"/>
              </w:rPr>
            </w:pPr>
            <w:r>
              <w:rPr>
                <w:sz w:val="24"/>
                <w:szCs w:val="24"/>
              </w:rPr>
              <w:t>1</w:t>
            </w:r>
            <w:r w:rsidRPr="00C15CC8">
              <w:rPr>
                <w:sz w:val="24"/>
                <w:szCs w:val="24"/>
              </w:rPr>
              <w:t>)</w:t>
            </w:r>
            <w:r>
              <w:rPr>
                <w:sz w:val="24"/>
                <w:szCs w:val="24"/>
                <w:lang w:val="en-US"/>
              </w:rPr>
              <w:t> </w:t>
            </w:r>
            <w:r w:rsidRPr="0095423E">
              <w:rPr>
                <w:sz w:val="24"/>
                <w:szCs w:val="24"/>
              </w:rPr>
              <w:t>VII Международн</w:t>
            </w:r>
            <w:r w:rsidRPr="006806ED">
              <w:rPr>
                <w:sz w:val="24"/>
                <w:szCs w:val="24"/>
              </w:rPr>
              <w:t>ый</w:t>
            </w:r>
            <w:r w:rsidRPr="0095423E">
              <w:rPr>
                <w:sz w:val="24"/>
                <w:szCs w:val="24"/>
              </w:rPr>
              <w:t xml:space="preserve"> технологическ</w:t>
            </w:r>
            <w:r>
              <w:rPr>
                <w:sz w:val="24"/>
                <w:szCs w:val="24"/>
              </w:rPr>
              <w:t>ий</w:t>
            </w:r>
            <w:r w:rsidRPr="0095423E">
              <w:rPr>
                <w:sz w:val="24"/>
                <w:szCs w:val="24"/>
              </w:rPr>
              <w:t xml:space="preserve"> форум «Инновации. Технологии. </w:t>
            </w:r>
            <w:r w:rsidR="00BA69E3" w:rsidRPr="0095423E">
              <w:rPr>
                <w:sz w:val="24"/>
                <w:szCs w:val="24"/>
              </w:rPr>
              <w:t>Производство»</w:t>
            </w:r>
            <w:r w:rsidR="00BA69E3">
              <w:rPr>
                <w:sz w:val="24"/>
                <w:szCs w:val="24"/>
              </w:rPr>
              <w:t>.</w:t>
            </w:r>
          </w:p>
          <w:p w:rsidR="006379DB" w:rsidRPr="008006B0" w:rsidRDefault="0077036F" w:rsidP="0077036F">
            <w:pPr>
              <w:rPr>
                <w:sz w:val="24"/>
                <w:szCs w:val="24"/>
              </w:rPr>
            </w:pPr>
            <w:r>
              <w:rPr>
                <w:sz w:val="24"/>
                <w:szCs w:val="24"/>
              </w:rPr>
              <w:t xml:space="preserve">2. </w:t>
            </w:r>
            <w:r w:rsidR="006379DB" w:rsidRPr="008006B0">
              <w:rPr>
                <w:sz w:val="24"/>
                <w:szCs w:val="24"/>
              </w:rPr>
              <w:t>В г. Рыбинске д</w:t>
            </w:r>
            <w:r w:rsidR="00E84CC8">
              <w:rPr>
                <w:sz w:val="24"/>
                <w:szCs w:val="24"/>
              </w:rPr>
              <w:t xml:space="preserve">ействует Региональный </w:t>
            </w:r>
            <w:r w:rsidR="00E84CC8">
              <w:rPr>
                <w:sz w:val="24"/>
                <w:szCs w:val="24"/>
              </w:rPr>
              <w:lastRenderedPageBreak/>
              <w:t>центр инжи</w:t>
            </w:r>
            <w:r w:rsidR="006379DB" w:rsidRPr="008006B0">
              <w:rPr>
                <w:sz w:val="24"/>
                <w:szCs w:val="24"/>
              </w:rPr>
              <w:t>н</w:t>
            </w:r>
            <w:r w:rsidR="00E84CC8">
              <w:rPr>
                <w:sz w:val="24"/>
                <w:szCs w:val="24"/>
              </w:rPr>
              <w:t>и</w:t>
            </w:r>
            <w:r w:rsidR="006379DB" w:rsidRPr="008006B0">
              <w:rPr>
                <w:sz w:val="24"/>
                <w:szCs w:val="24"/>
              </w:rPr>
              <w:t xml:space="preserve">ринга </w:t>
            </w:r>
            <w:r>
              <w:rPr>
                <w:sz w:val="24"/>
                <w:szCs w:val="24"/>
              </w:rPr>
              <w:t>Я</w:t>
            </w:r>
            <w:r w:rsidR="006379DB" w:rsidRPr="008006B0">
              <w:rPr>
                <w:sz w:val="24"/>
                <w:szCs w:val="24"/>
              </w:rPr>
              <w:t>О.</w:t>
            </w:r>
          </w:p>
        </w:tc>
        <w:tc>
          <w:tcPr>
            <w:tcW w:w="2693" w:type="dxa"/>
            <w:shd w:val="clear" w:color="auto" w:fill="auto"/>
          </w:tcPr>
          <w:p w:rsidR="00CE38A1" w:rsidRPr="008006B0" w:rsidRDefault="00CE38A1" w:rsidP="00744D89">
            <w:pPr>
              <w:rPr>
                <w:sz w:val="24"/>
                <w:szCs w:val="24"/>
              </w:rPr>
            </w:pPr>
            <w:r w:rsidRPr="008006B0">
              <w:rPr>
                <w:sz w:val="24"/>
                <w:szCs w:val="24"/>
              </w:rPr>
              <w:lastRenderedPageBreak/>
              <w:t>УЭРиИ</w:t>
            </w:r>
          </w:p>
        </w:tc>
      </w:tr>
      <w:tr w:rsidR="00EB3E0E" w:rsidRPr="008006B0" w:rsidTr="00C361B3">
        <w:tc>
          <w:tcPr>
            <w:tcW w:w="15022" w:type="dxa"/>
            <w:gridSpan w:val="6"/>
            <w:shd w:val="clear" w:color="auto" w:fill="auto"/>
          </w:tcPr>
          <w:p w:rsidR="00EB3E0E" w:rsidRPr="008006B0" w:rsidRDefault="00EB3E0E" w:rsidP="0077339E">
            <w:pPr>
              <w:jc w:val="center"/>
              <w:rPr>
                <w:rFonts w:eastAsia="Calibri"/>
                <w:sz w:val="24"/>
                <w:szCs w:val="24"/>
              </w:rPr>
            </w:pPr>
            <w:r w:rsidRPr="008006B0">
              <w:rPr>
                <w:rFonts w:eastAsia="Calibri"/>
                <w:sz w:val="24"/>
                <w:szCs w:val="24"/>
              </w:rPr>
              <w:lastRenderedPageBreak/>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CE38A1" w:rsidRPr="008006B0" w:rsidTr="00C361B3">
        <w:tc>
          <w:tcPr>
            <w:tcW w:w="817" w:type="dxa"/>
            <w:vMerge w:val="restart"/>
            <w:shd w:val="clear" w:color="auto" w:fill="auto"/>
          </w:tcPr>
          <w:p w:rsidR="00CE38A1" w:rsidRPr="008006B0" w:rsidRDefault="00CE38A1" w:rsidP="00DD5B25">
            <w:pPr>
              <w:jc w:val="center"/>
              <w:rPr>
                <w:sz w:val="24"/>
                <w:szCs w:val="24"/>
              </w:rPr>
            </w:pPr>
            <w:r w:rsidRPr="008006B0">
              <w:rPr>
                <w:sz w:val="24"/>
                <w:szCs w:val="24"/>
              </w:rPr>
              <w:t>2.1</w:t>
            </w:r>
          </w:p>
        </w:tc>
        <w:tc>
          <w:tcPr>
            <w:tcW w:w="5528" w:type="dxa"/>
            <w:vMerge w:val="restart"/>
            <w:shd w:val="clear" w:color="auto" w:fill="auto"/>
          </w:tcPr>
          <w:p w:rsidR="00CE38A1" w:rsidRPr="008006B0" w:rsidRDefault="00CE38A1" w:rsidP="00744D89">
            <w:pPr>
              <w:rPr>
                <w:sz w:val="24"/>
                <w:szCs w:val="24"/>
              </w:rPr>
            </w:pPr>
            <w:r w:rsidRPr="008006B0">
              <w:rPr>
                <w:sz w:val="24"/>
                <w:szCs w:val="24"/>
              </w:rPr>
              <w:t>Устранение случаев (снижение количества) осуществления закупки у единственного поставщика</w:t>
            </w:r>
          </w:p>
        </w:tc>
        <w:tc>
          <w:tcPr>
            <w:tcW w:w="1701" w:type="dxa"/>
            <w:vMerge w:val="restart"/>
            <w:shd w:val="clear" w:color="auto" w:fill="auto"/>
          </w:tcPr>
          <w:p w:rsidR="00CE38A1" w:rsidRPr="008006B0" w:rsidRDefault="00CE38A1" w:rsidP="00252F76">
            <w:pPr>
              <w:jc w:val="center"/>
              <w:rPr>
                <w:sz w:val="24"/>
                <w:szCs w:val="24"/>
              </w:rPr>
            </w:pPr>
            <w:r w:rsidRPr="008006B0">
              <w:rPr>
                <w:sz w:val="24"/>
                <w:szCs w:val="24"/>
              </w:rPr>
              <w:t>20</w:t>
            </w:r>
            <w:r w:rsidR="00252F76">
              <w:rPr>
                <w:sz w:val="24"/>
                <w:szCs w:val="24"/>
                <w:lang w:val="en-US"/>
              </w:rPr>
              <w:t>19</w:t>
            </w:r>
            <w:r w:rsidRPr="008006B0">
              <w:rPr>
                <w:sz w:val="24"/>
                <w:szCs w:val="24"/>
              </w:rPr>
              <w:t xml:space="preserve"> – 2021 годы</w:t>
            </w:r>
          </w:p>
        </w:tc>
        <w:tc>
          <w:tcPr>
            <w:tcW w:w="2268" w:type="dxa"/>
            <w:shd w:val="clear" w:color="auto" w:fill="auto"/>
          </w:tcPr>
          <w:p w:rsidR="00CE38A1" w:rsidRPr="008006B0" w:rsidRDefault="00CE38A1" w:rsidP="00FB5041">
            <w:pPr>
              <w:rPr>
                <w:sz w:val="24"/>
                <w:szCs w:val="24"/>
              </w:rPr>
            </w:pPr>
            <w:r w:rsidRPr="008006B0">
              <w:rPr>
                <w:sz w:val="24"/>
                <w:szCs w:val="24"/>
              </w:rPr>
              <w:t>разработка и актуализация плана мероприятий по устранению случаев (снижение количества) закупок у единственного поставщика на 2020 – 2021 годы (далее – план):</w:t>
            </w:r>
          </w:p>
          <w:p w:rsidR="00CE38A1" w:rsidRPr="008006B0" w:rsidRDefault="00CE38A1" w:rsidP="00FB5041">
            <w:pPr>
              <w:rPr>
                <w:sz w:val="24"/>
                <w:szCs w:val="24"/>
              </w:rPr>
            </w:pPr>
            <w:r w:rsidRPr="008006B0">
              <w:rPr>
                <w:sz w:val="24"/>
                <w:szCs w:val="24"/>
              </w:rPr>
              <w:t>2020 год – план разработан и актуализирован</w:t>
            </w:r>
          </w:p>
          <w:p w:rsidR="00CE38A1" w:rsidRPr="008006B0" w:rsidRDefault="00CE38A1" w:rsidP="00FB5041">
            <w:pPr>
              <w:rPr>
                <w:sz w:val="24"/>
                <w:szCs w:val="24"/>
              </w:rPr>
            </w:pPr>
            <w:r w:rsidRPr="008006B0">
              <w:rPr>
                <w:sz w:val="24"/>
                <w:szCs w:val="24"/>
              </w:rPr>
              <w:t>2021 год – план актуализирован</w:t>
            </w:r>
          </w:p>
        </w:tc>
        <w:tc>
          <w:tcPr>
            <w:tcW w:w="2015" w:type="dxa"/>
            <w:shd w:val="clear" w:color="auto" w:fill="auto"/>
          </w:tcPr>
          <w:p w:rsidR="00CE38A1" w:rsidRPr="00ED6FA2" w:rsidRDefault="00BD1F31" w:rsidP="00202F70">
            <w:pPr>
              <w:jc w:val="center"/>
              <w:rPr>
                <w:sz w:val="24"/>
                <w:szCs w:val="24"/>
                <w:lang w:val="en-US"/>
              </w:rPr>
            </w:pPr>
            <w:r w:rsidRPr="008006B0">
              <w:rPr>
                <w:sz w:val="24"/>
                <w:szCs w:val="24"/>
              </w:rPr>
              <w:t xml:space="preserve">1 полугодие </w:t>
            </w:r>
            <w:r w:rsidR="00FE16E4" w:rsidRPr="008006B0">
              <w:rPr>
                <w:sz w:val="24"/>
                <w:szCs w:val="24"/>
              </w:rPr>
              <w:t>202</w:t>
            </w:r>
            <w:r w:rsidRPr="008006B0">
              <w:rPr>
                <w:sz w:val="24"/>
                <w:szCs w:val="24"/>
              </w:rPr>
              <w:t>1</w:t>
            </w:r>
            <w:r w:rsidR="00FE16E4" w:rsidRPr="008006B0">
              <w:rPr>
                <w:sz w:val="24"/>
                <w:szCs w:val="24"/>
              </w:rPr>
              <w:t xml:space="preserve"> год</w:t>
            </w:r>
            <w:r w:rsidRPr="008006B0">
              <w:rPr>
                <w:sz w:val="24"/>
                <w:szCs w:val="24"/>
              </w:rPr>
              <w:t>а</w:t>
            </w:r>
            <w:r w:rsidR="00FE16E4" w:rsidRPr="008006B0">
              <w:rPr>
                <w:sz w:val="24"/>
                <w:szCs w:val="24"/>
              </w:rPr>
              <w:t xml:space="preserve"> - </w:t>
            </w:r>
            <w:r w:rsidR="00ED6FA2">
              <w:rPr>
                <w:sz w:val="24"/>
                <w:szCs w:val="24"/>
                <w:lang w:val="en-US"/>
              </w:rPr>
              <w:t>0</w:t>
            </w:r>
          </w:p>
        </w:tc>
        <w:tc>
          <w:tcPr>
            <w:tcW w:w="2693" w:type="dxa"/>
            <w:vMerge w:val="restart"/>
            <w:shd w:val="clear" w:color="auto" w:fill="auto"/>
          </w:tcPr>
          <w:p w:rsidR="00CE38A1" w:rsidRPr="008006B0" w:rsidRDefault="00ED6FA2" w:rsidP="0077339E">
            <w:pPr>
              <w:rPr>
                <w:sz w:val="24"/>
                <w:szCs w:val="24"/>
              </w:rPr>
            </w:pPr>
            <w:r>
              <w:rPr>
                <w:sz w:val="24"/>
                <w:szCs w:val="24"/>
              </w:rPr>
              <w:t>ОЗ</w:t>
            </w:r>
            <w:r w:rsidR="00CE38A1"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C361B3">
        <w:tc>
          <w:tcPr>
            <w:tcW w:w="817" w:type="dxa"/>
            <w:vMerge/>
            <w:shd w:val="clear" w:color="auto" w:fill="auto"/>
          </w:tcPr>
          <w:p w:rsidR="00BD1F31" w:rsidRPr="008006B0" w:rsidRDefault="00BD1F31" w:rsidP="00FB5041">
            <w:pPr>
              <w:jc w:val="center"/>
              <w:rPr>
                <w:sz w:val="24"/>
                <w:szCs w:val="24"/>
              </w:rPr>
            </w:pPr>
          </w:p>
        </w:tc>
        <w:tc>
          <w:tcPr>
            <w:tcW w:w="5528" w:type="dxa"/>
            <w:vMerge/>
            <w:shd w:val="clear" w:color="auto" w:fill="auto"/>
          </w:tcPr>
          <w:p w:rsidR="00BD1F31" w:rsidRPr="008006B0" w:rsidRDefault="00BD1F31" w:rsidP="00FB5041">
            <w:pPr>
              <w:rPr>
                <w:sz w:val="24"/>
                <w:szCs w:val="24"/>
              </w:rPr>
            </w:pPr>
          </w:p>
        </w:tc>
        <w:tc>
          <w:tcPr>
            <w:tcW w:w="1701" w:type="dxa"/>
            <w:vMerge/>
            <w:shd w:val="clear" w:color="auto" w:fill="auto"/>
          </w:tcPr>
          <w:p w:rsidR="00BD1F31" w:rsidRPr="008006B0" w:rsidRDefault="00BD1F31" w:rsidP="00FB5041">
            <w:pPr>
              <w:jc w:val="center"/>
              <w:rPr>
                <w:sz w:val="24"/>
                <w:szCs w:val="24"/>
              </w:rPr>
            </w:pPr>
          </w:p>
        </w:tc>
        <w:tc>
          <w:tcPr>
            <w:tcW w:w="2268" w:type="dxa"/>
            <w:shd w:val="clear" w:color="auto" w:fill="auto"/>
          </w:tcPr>
          <w:p w:rsidR="00BD1F31" w:rsidRPr="008006B0" w:rsidRDefault="00BD1F31" w:rsidP="00FB5041">
            <w:pPr>
              <w:rPr>
                <w:sz w:val="24"/>
                <w:szCs w:val="24"/>
              </w:rPr>
            </w:pPr>
            <w:r w:rsidRPr="008006B0">
              <w:rPr>
                <w:sz w:val="24"/>
                <w:szCs w:val="24"/>
              </w:rPr>
              <w:t>исполнение показателей плана, процентов:</w:t>
            </w:r>
          </w:p>
          <w:p w:rsidR="00BD1F31" w:rsidRPr="008006B0" w:rsidRDefault="00BD1F31" w:rsidP="00FB5041">
            <w:pPr>
              <w:rPr>
                <w:sz w:val="24"/>
                <w:szCs w:val="24"/>
              </w:rPr>
            </w:pPr>
            <w:r w:rsidRPr="008006B0">
              <w:rPr>
                <w:sz w:val="24"/>
                <w:szCs w:val="24"/>
              </w:rPr>
              <w:t>2020 год – 100</w:t>
            </w:r>
          </w:p>
          <w:p w:rsidR="00BD1F31" w:rsidRPr="008006B0" w:rsidRDefault="00BD1F31" w:rsidP="00FB5041">
            <w:pPr>
              <w:rPr>
                <w:color w:val="FF0000"/>
                <w:sz w:val="24"/>
                <w:szCs w:val="24"/>
              </w:rPr>
            </w:pPr>
            <w:r w:rsidRPr="008006B0">
              <w:rPr>
                <w:sz w:val="24"/>
                <w:szCs w:val="24"/>
              </w:rPr>
              <w:t>2021 год – 100</w:t>
            </w:r>
          </w:p>
        </w:tc>
        <w:tc>
          <w:tcPr>
            <w:tcW w:w="2015" w:type="dxa"/>
            <w:shd w:val="clear" w:color="auto" w:fill="auto"/>
          </w:tcPr>
          <w:p w:rsidR="00BD1F31" w:rsidRPr="008006B0" w:rsidRDefault="00BD1F31" w:rsidP="00202F70">
            <w:pPr>
              <w:jc w:val="center"/>
              <w:rPr>
                <w:sz w:val="24"/>
                <w:szCs w:val="24"/>
              </w:rPr>
            </w:pPr>
            <w:r w:rsidRPr="008006B0">
              <w:rPr>
                <w:sz w:val="24"/>
                <w:szCs w:val="24"/>
              </w:rPr>
              <w:t xml:space="preserve">1 полугодие 2021 года - </w:t>
            </w:r>
            <w:r w:rsidR="00ED6FA2">
              <w:rPr>
                <w:sz w:val="24"/>
                <w:szCs w:val="24"/>
              </w:rPr>
              <w:t>0</w:t>
            </w:r>
          </w:p>
        </w:tc>
        <w:tc>
          <w:tcPr>
            <w:tcW w:w="2693" w:type="dxa"/>
            <w:vMerge/>
            <w:shd w:val="clear" w:color="auto" w:fill="auto"/>
          </w:tcPr>
          <w:p w:rsidR="00BD1F31" w:rsidRPr="008006B0" w:rsidRDefault="00BD1F31" w:rsidP="00FB5041">
            <w:pPr>
              <w:rPr>
                <w:sz w:val="24"/>
                <w:szCs w:val="24"/>
              </w:rPr>
            </w:pPr>
          </w:p>
        </w:tc>
      </w:tr>
      <w:tr w:rsidR="00BD1F31" w:rsidRPr="008006B0" w:rsidTr="00C361B3">
        <w:tc>
          <w:tcPr>
            <w:tcW w:w="817" w:type="dxa"/>
            <w:vMerge/>
            <w:shd w:val="clear" w:color="auto" w:fill="auto"/>
          </w:tcPr>
          <w:p w:rsidR="00BD1F31" w:rsidRPr="008006B0" w:rsidRDefault="00BD1F31" w:rsidP="00FB5041">
            <w:pPr>
              <w:jc w:val="center"/>
              <w:rPr>
                <w:sz w:val="24"/>
                <w:szCs w:val="24"/>
              </w:rPr>
            </w:pPr>
          </w:p>
        </w:tc>
        <w:tc>
          <w:tcPr>
            <w:tcW w:w="5528" w:type="dxa"/>
            <w:vMerge/>
            <w:shd w:val="clear" w:color="auto" w:fill="auto"/>
          </w:tcPr>
          <w:p w:rsidR="00BD1F31" w:rsidRPr="008006B0" w:rsidRDefault="00BD1F31" w:rsidP="00FB5041">
            <w:pPr>
              <w:rPr>
                <w:sz w:val="24"/>
                <w:szCs w:val="24"/>
              </w:rPr>
            </w:pPr>
          </w:p>
        </w:tc>
        <w:tc>
          <w:tcPr>
            <w:tcW w:w="1701" w:type="dxa"/>
            <w:vMerge/>
            <w:shd w:val="clear" w:color="auto" w:fill="auto"/>
          </w:tcPr>
          <w:p w:rsidR="00BD1F31" w:rsidRPr="008006B0" w:rsidRDefault="00BD1F31" w:rsidP="00FB5041">
            <w:pPr>
              <w:jc w:val="center"/>
              <w:rPr>
                <w:sz w:val="24"/>
                <w:szCs w:val="24"/>
              </w:rPr>
            </w:pPr>
          </w:p>
        </w:tc>
        <w:tc>
          <w:tcPr>
            <w:tcW w:w="2268" w:type="dxa"/>
            <w:shd w:val="clear" w:color="auto" w:fill="auto"/>
          </w:tcPr>
          <w:p w:rsidR="00BD1F31" w:rsidRPr="008006B0" w:rsidRDefault="00BD1F31" w:rsidP="00FB5041">
            <w:pPr>
              <w:rPr>
                <w:sz w:val="24"/>
                <w:szCs w:val="24"/>
              </w:rPr>
            </w:pPr>
            <w:r w:rsidRPr="008006B0">
              <w:rPr>
                <w:sz w:val="24"/>
                <w:szCs w:val="24"/>
              </w:rPr>
              <w:t>направление отчета о выполнении плана в ДЭиСП:</w:t>
            </w:r>
          </w:p>
          <w:p w:rsidR="00BD1F31" w:rsidRPr="008006B0" w:rsidRDefault="00BD1F31" w:rsidP="00FB5041">
            <w:pPr>
              <w:rPr>
                <w:sz w:val="24"/>
                <w:szCs w:val="24"/>
              </w:rPr>
            </w:pPr>
            <w:r w:rsidRPr="008006B0">
              <w:rPr>
                <w:sz w:val="24"/>
                <w:szCs w:val="24"/>
              </w:rPr>
              <w:t>2020 год – отчет направлен</w:t>
            </w:r>
          </w:p>
          <w:p w:rsidR="00BD1F31" w:rsidRPr="008006B0" w:rsidRDefault="00ED6FA2" w:rsidP="00ED6FA2">
            <w:pPr>
              <w:rPr>
                <w:sz w:val="24"/>
                <w:szCs w:val="24"/>
              </w:rPr>
            </w:pPr>
            <w:r>
              <w:rPr>
                <w:sz w:val="24"/>
                <w:szCs w:val="24"/>
              </w:rPr>
              <w:t xml:space="preserve">2021 год </w:t>
            </w:r>
            <w:r w:rsidR="00FB4027">
              <w:rPr>
                <w:sz w:val="24"/>
                <w:szCs w:val="24"/>
              </w:rPr>
              <w:t>–</w:t>
            </w:r>
            <w:r w:rsidR="00824DA6">
              <w:rPr>
                <w:sz w:val="24"/>
                <w:szCs w:val="24"/>
              </w:rPr>
              <w:t xml:space="preserve"> </w:t>
            </w:r>
            <w:r w:rsidR="00FB4027">
              <w:rPr>
                <w:sz w:val="24"/>
                <w:szCs w:val="24"/>
              </w:rPr>
              <w:t>отчет направлен</w:t>
            </w:r>
          </w:p>
        </w:tc>
        <w:tc>
          <w:tcPr>
            <w:tcW w:w="2015" w:type="dxa"/>
            <w:shd w:val="clear" w:color="auto" w:fill="auto"/>
          </w:tcPr>
          <w:p w:rsidR="00BD1F31" w:rsidRPr="008006B0" w:rsidRDefault="00BD1F31" w:rsidP="00202F70">
            <w:pPr>
              <w:jc w:val="center"/>
              <w:rPr>
                <w:sz w:val="24"/>
                <w:szCs w:val="24"/>
              </w:rPr>
            </w:pPr>
            <w:r w:rsidRPr="008006B0">
              <w:rPr>
                <w:sz w:val="24"/>
                <w:szCs w:val="24"/>
              </w:rPr>
              <w:t xml:space="preserve">1 полугодие 2021 года - </w:t>
            </w:r>
            <w:r w:rsidR="00ED6FA2">
              <w:rPr>
                <w:sz w:val="24"/>
                <w:szCs w:val="24"/>
              </w:rPr>
              <w:t>0</w:t>
            </w:r>
          </w:p>
        </w:tc>
        <w:tc>
          <w:tcPr>
            <w:tcW w:w="2693" w:type="dxa"/>
            <w:vMerge/>
            <w:shd w:val="clear" w:color="auto" w:fill="auto"/>
          </w:tcPr>
          <w:p w:rsidR="00BD1F31" w:rsidRPr="008006B0" w:rsidRDefault="00BD1F31" w:rsidP="00FB5041">
            <w:pPr>
              <w:rPr>
                <w:sz w:val="24"/>
                <w:szCs w:val="24"/>
              </w:rPr>
            </w:pPr>
          </w:p>
        </w:tc>
      </w:tr>
      <w:tr w:rsidR="00BD1F31" w:rsidRPr="008006B0" w:rsidTr="00C361B3">
        <w:tc>
          <w:tcPr>
            <w:tcW w:w="817" w:type="dxa"/>
            <w:vMerge/>
            <w:shd w:val="clear" w:color="auto" w:fill="auto"/>
          </w:tcPr>
          <w:p w:rsidR="00BD1F31" w:rsidRPr="008006B0" w:rsidRDefault="00BD1F31" w:rsidP="00DD5B25">
            <w:pPr>
              <w:jc w:val="center"/>
              <w:rPr>
                <w:sz w:val="24"/>
                <w:szCs w:val="24"/>
              </w:rPr>
            </w:pPr>
          </w:p>
        </w:tc>
        <w:tc>
          <w:tcPr>
            <w:tcW w:w="5528" w:type="dxa"/>
            <w:vMerge/>
            <w:shd w:val="clear" w:color="auto" w:fill="auto"/>
          </w:tcPr>
          <w:p w:rsidR="00BD1F31" w:rsidRPr="008006B0" w:rsidRDefault="00BD1F31" w:rsidP="00744D89">
            <w:pPr>
              <w:rPr>
                <w:sz w:val="24"/>
                <w:szCs w:val="24"/>
              </w:rPr>
            </w:pPr>
          </w:p>
        </w:tc>
        <w:tc>
          <w:tcPr>
            <w:tcW w:w="1701" w:type="dxa"/>
            <w:vMerge/>
            <w:shd w:val="clear" w:color="auto" w:fill="auto"/>
          </w:tcPr>
          <w:p w:rsidR="00BD1F31" w:rsidRPr="008006B0" w:rsidRDefault="00BD1F31" w:rsidP="00744D89">
            <w:pPr>
              <w:jc w:val="center"/>
              <w:rPr>
                <w:sz w:val="24"/>
                <w:szCs w:val="24"/>
              </w:rPr>
            </w:pPr>
          </w:p>
        </w:tc>
        <w:tc>
          <w:tcPr>
            <w:tcW w:w="2268" w:type="dxa"/>
            <w:shd w:val="clear" w:color="auto" w:fill="auto"/>
          </w:tcPr>
          <w:p w:rsidR="00886C5E" w:rsidRDefault="00886C5E" w:rsidP="00AA77C2">
            <w:pPr>
              <w:rPr>
                <w:rFonts w:cs="Calibri"/>
                <w:sz w:val="24"/>
                <w:szCs w:val="24"/>
                <w:lang w:eastAsia="en-US"/>
              </w:rPr>
            </w:pPr>
          </w:p>
          <w:p w:rsidR="00BD1F31" w:rsidRPr="008006B0" w:rsidRDefault="00BD1F31" w:rsidP="00AA77C2">
            <w:pPr>
              <w:rPr>
                <w:rFonts w:cs="Calibri"/>
                <w:sz w:val="24"/>
                <w:szCs w:val="24"/>
                <w:lang w:eastAsia="en-US"/>
              </w:rPr>
            </w:pPr>
            <w:r w:rsidRPr="008006B0">
              <w:rPr>
                <w:rFonts w:cs="Calibri"/>
                <w:sz w:val="24"/>
                <w:szCs w:val="24"/>
                <w:lang w:eastAsia="en-US"/>
              </w:rPr>
              <w:t>обеспечение проведения закупок с использованием государственной информационной системы «Государственные закупки Ярославской области» на закупки малого объема, да/нет:</w:t>
            </w:r>
          </w:p>
          <w:p w:rsidR="00BD1F31" w:rsidRPr="008006B0" w:rsidRDefault="00BD1F31" w:rsidP="00AA77C2">
            <w:pPr>
              <w:rPr>
                <w:rFonts w:cs="Calibri"/>
                <w:sz w:val="24"/>
                <w:szCs w:val="24"/>
                <w:lang w:eastAsia="en-US"/>
              </w:rPr>
            </w:pPr>
            <w:r w:rsidRPr="008006B0">
              <w:rPr>
                <w:rFonts w:cs="Calibri"/>
                <w:sz w:val="24"/>
                <w:szCs w:val="24"/>
                <w:lang w:eastAsia="en-US"/>
              </w:rPr>
              <w:t>2020 год – да</w:t>
            </w:r>
          </w:p>
          <w:p w:rsidR="00BD1F31" w:rsidRPr="008006B0" w:rsidRDefault="00BD1F31" w:rsidP="00AA77C2">
            <w:pPr>
              <w:rPr>
                <w:sz w:val="24"/>
                <w:szCs w:val="24"/>
              </w:rPr>
            </w:pPr>
            <w:r w:rsidRPr="008006B0">
              <w:rPr>
                <w:rFonts w:cs="Calibri"/>
                <w:sz w:val="24"/>
                <w:szCs w:val="24"/>
                <w:lang w:eastAsia="en-US"/>
              </w:rPr>
              <w:t>2021 год – да</w:t>
            </w:r>
          </w:p>
        </w:tc>
        <w:tc>
          <w:tcPr>
            <w:tcW w:w="2015" w:type="dxa"/>
            <w:shd w:val="clear" w:color="auto" w:fill="auto"/>
          </w:tcPr>
          <w:p w:rsidR="00886C5E" w:rsidRDefault="00886C5E" w:rsidP="00202F70">
            <w:pPr>
              <w:jc w:val="center"/>
              <w:rPr>
                <w:sz w:val="24"/>
                <w:szCs w:val="24"/>
              </w:rPr>
            </w:pPr>
          </w:p>
          <w:p w:rsidR="00BD1F31" w:rsidRPr="008006B0" w:rsidRDefault="00BD1F31" w:rsidP="00202F70">
            <w:pPr>
              <w:jc w:val="center"/>
              <w:rPr>
                <w:sz w:val="24"/>
                <w:szCs w:val="24"/>
              </w:rPr>
            </w:pPr>
            <w:r w:rsidRPr="008006B0">
              <w:rPr>
                <w:sz w:val="24"/>
                <w:szCs w:val="24"/>
              </w:rPr>
              <w:t>1 полугодие 2021 года -</w:t>
            </w:r>
            <w:r w:rsidR="00886C5E">
              <w:rPr>
                <w:sz w:val="24"/>
                <w:szCs w:val="24"/>
              </w:rPr>
              <w:t xml:space="preserve"> да</w:t>
            </w:r>
            <w:r w:rsidRPr="008006B0">
              <w:rPr>
                <w:sz w:val="24"/>
                <w:szCs w:val="24"/>
              </w:rPr>
              <w:t xml:space="preserve"> </w:t>
            </w:r>
          </w:p>
        </w:tc>
        <w:tc>
          <w:tcPr>
            <w:tcW w:w="2693" w:type="dxa"/>
            <w:vMerge/>
            <w:shd w:val="clear" w:color="auto" w:fill="auto"/>
          </w:tcPr>
          <w:p w:rsidR="00BD1F31" w:rsidRPr="008006B0" w:rsidRDefault="00BD1F31" w:rsidP="0077339E">
            <w:pPr>
              <w:rPr>
                <w:sz w:val="24"/>
                <w:szCs w:val="24"/>
              </w:rPr>
            </w:pPr>
          </w:p>
        </w:tc>
      </w:tr>
      <w:tr w:rsidR="00BD1F31" w:rsidRPr="008006B0" w:rsidTr="00C361B3">
        <w:tc>
          <w:tcPr>
            <w:tcW w:w="817" w:type="dxa"/>
            <w:shd w:val="clear" w:color="auto" w:fill="auto"/>
          </w:tcPr>
          <w:p w:rsidR="00BD1F31" w:rsidRPr="008006B0" w:rsidRDefault="00BD1F31" w:rsidP="00DD5B25">
            <w:pPr>
              <w:jc w:val="center"/>
              <w:rPr>
                <w:sz w:val="24"/>
                <w:szCs w:val="24"/>
              </w:rPr>
            </w:pPr>
            <w:r w:rsidRPr="008006B0">
              <w:rPr>
                <w:sz w:val="24"/>
                <w:szCs w:val="24"/>
              </w:rPr>
              <w:t>2.2</w:t>
            </w:r>
          </w:p>
        </w:tc>
        <w:tc>
          <w:tcPr>
            <w:tcW w:w="5528" w:type="dxa"/>
            <w:shd w:val="clear" w:color="auto" w:fill="auto"/>
          </w:tcPr>
          <w:p w:rsidR="00BD1F31" w:rsidRPr="008006B0" w:rsidRDefault="00BD1F31" w:rsidP="00744D89">
            <w:pPr>
              <w:rPr>
                <w:sz w:val="24"/>
                <w:szCs w:val="24"/>
              </w:rPr>
            </w:pPr>
            <w:r w:rsidRPr="008006B0">
              <w:rPr>
                <w:sz w:val="24"/>
                <w:szCs w:val="24"/>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701" w:type="dxa"/>
            <w:shd w:val="clear" w:color="auto" w:fill="auto"/>
          </w:tcPr>
          <w:p w:rsidR="00BD1F31" w:rsidRPr="008006B0" w:rsidRDefault="00BD1F31" w:rsidP="00252F76">
            <w:pPr>
              <w:jc w:val="center"/>
              <w:rPr>
                <w:sz w:val="24"/>
                <w:szCs w:val="24"/>
              </w:rPr>
            </w:pPr>
            <w:r w:rsidRPr="008006B0">
              <w:rPr>
                <w:sz w:val="24"/>
                <w:szCs w:val="24"/>
              </w:rPr>
              <w:t>20</w:t>
            </w:r>
            <w:r w:rsidR="00252F76">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912C07">
            <w:pPr>
              <w:rPr>
                <w:sz w:val="24"/>
                <w:szCs w:val="24"/>
              </w:rPr>
            </w:pPr>
            <w:r w:rsidRPr="008006B0">
              <w:rPr>
                <w:sz w:val="24"/>
                <w:szCs w:val="24"/>
              </w:rPr>
              <w:t>реализация образовательных мероприятий для участников закупок, единиц:</w:t>
            </w:r>
          </w:p>
          <w:p w:rsidR="00BD1F31" w:rsidRPr="008006B0" w:rsidRDefault="00BD1F31" w:rsidP="00912C07">
            <w:pPr>
              <w:rPr>
                <w:sz w:val="24"/>
                <w:szCs w:val="24"/>
              </w:rPr>
            </w:pPr>
            <w:r w:rsidRPr="008006B0">
              <w:rPr>
                <w:sz w:val="24"/>
                <w:szCs w:val="24"/>
              </w:rPr>
              <w:t>2020 год – не менее 4</w:t>
            </w:r>
          </w:p>
          <w:p w:rsidR="00BD1F31" w:rsidRPr="008006B0" w:rsidRDefault="00BD1F31" w:rsidP="00912C07">
            <w:pPr>
              <w:rPr>
                <w:rFonts w:cs="Calibri"/>
                <w:sz w:val="24"/>
                <w:szCs w:val="24"/>
                <w:lang w:eastAsia="en-US"/>
              </w:rPr>
            </w:pPr>
            <w:r w:rsidRPr="008006B0">
              <w:rPr>
                <w:sz w:val="24"/>
                <w:szCs w:val="24"/>
              </w:rPr>
              <w:t>2021 год – не менее 4</w:t>
            </w:r>
          </w:p>
        </w:tc>
        <w:tc>
          <w:tcPr>
            <w:tcW w:w="2015" w:type="dxa"/>
            <w:shd w:val="clear" w:color="auto" w:fill="auto"/>
          </w:tcPr>
          <w:p w:rsidR="00BD1F31" w:rsidRPr="008006B0" w:rsidRDefault="00937C07" w:rsidP="00202F70">
            <w:pPr>
              <w:jc w:val="center"/>
              <w:rPr>
                <w:rFonts w:cs="Calibri"/>
                <w:sz w:val="24"/>
                <w:szCs w:val="24"/>
                <w:lang w:eastAsia="en-US"/>
              </w:rPr>
            </w:pPr>
            <w:r w:rsidRPr="008006B0">
              <w:rPr>
                <w:rFonts w:cs="Calibri"/>
                <w:sz w:val="24"/>
                <w:szCs w:val="24"/>
                <w:lang w:eastAsia="en-US"/>
              </w:rPr>
              <w:t>1</w:t>
            </w:r>
            <w:r w:rsidR="00277478">
              <w:rPr>
                <w:rFonts w:cs="Calibri"/>
                <w:sz w:val="24"/>
                <w:szCs w:val="24"/>
                <w:lang w:eastAsia="en-US"/>
              </w:rPr>
              <w:t xml:space="preserve"> </w:t>
            </w:r>
            <w:r w:rsidRPr="008006B0">
              <w:rPr>
                <w:rFonts w:cs="Calibri"/>
                <w:sz w:val="24"/>
                <w:szCs w:val="24"/>
                <w:lang w:eastAsia="en-US"/>
              </w:rPr>
              <w:t xml:space="preserve">полугодие </w:t>
            </w:r>
            <w:r w:rsidR="00BD1F31" w:rsidRPr="008006B0">
              <w:rPr>
                <w:rFonts w:cs="Calibri"/>
                <w:sz w:val="24"/>
                <w:szCs w:val="24"/>
                <w:lang w:eastAsia="en-US"/>
              </w:rPr>
              <w:t>202</w:t>
            </w:r>
            <w:r w:rsidRPr="008006B0">
              <w:rPr>
                <w:rFonts w:cs="Calibri"/>
                <w:sz w:val="24"/>
                <w:szCs w:val="24"/>
                <w:lang w:eastAsia="en-US"/>
              </w:rPr>
              <w:t>1</w:t>
            </w:r>
            <w:r w:rsidR="00BD1F31" w:rsidRPr="008006B0">
              <w:rPr>
                <w:rFonts w:cs="Calibri"/>
                <w:sz w:val="24"/>
                <w:szCs w:val="24"/>
                <w:lang w:eastAsia="en-US"/>
              </w:rPr>
              <w:t xml:space="preserve"> год</w:t>
            </w:r>
            <w:r w:rsidRPr="008006B0">
              <w:rPr>
                <w:rFonts w:cs="Calibri"/>
                <w:sz w:val="24"/>
                <w:szCs w:val="24"/>
                <w:lang w:eastAsia="en-US"/>
              </w:rPr>
              <w:t>а</w:t>
            </w:r>
            <w:r w:rsidR="00BD1F31" w:rsidRPr="008006B0">
              <w:rPr>
                <w:rFonts w:cs="Calibri"/>
                <w:sz w:val="24"/>
                <w:szCs w:val="24"/>
                <w:lang w:eastAsia="en-US"/>
              </w:rPr>
              <w:t xml:space="preserve"> - </w:t>
            </w:r>
            <w:r w:rsidR="00277478">
              <w:rPr>
                <w:rFonts w:cs="Calibri"/>
                <w:sz w:val="24"/>
                <w:szCs w:val="24"/>
                <w:lang w:eastAsia="en-US"/>
              </w:rPr>
              <w:t>0</w:t>
            </w:r>
          </w:p>
        </w:tc>
        <w:tc>
          <w:tcPr>
            <w:tcW w:w="2693" w:type="dxa"/>
            <w:shd w:val="clear" w:color="auto" w:fill="auto"/>
          </w:tcPr>
          <w:p w:rsidR="00BD1F31" w:rsidRPr="008006B0" w:rsidRDefault="00BD1F31" w:rsidP="00277478">
            <w:pPr>
              <w:rPr>
                <w:sz w:val="24"/>
                <w:szCs w:val="24"/>
              </w:rPr>
            </w:pPr>
            <w:r w:rsidRPr="008006B0">
              <w:rPr>
                <w:sz w:val="24"/>
                <w:szCs w:val="24"/>
              </w:rPr>
              <w:t>О</w:t>
            </w:r>
            <w:r w:rsidR="00277478">
              <w:rPr>
                <w:sz w:val="24"/>
                <w:szCs w:val="24"/>
              </w:rPr>
              <w:t xml:space="preserve">З </w:t>
            </w:r>
            <w:r w:rsidRPr="008006B0">
              <w:rPr>
                <w:sz w:val="24"/>
                <w:szCs w:val="24"/>
              </w:rPr>
              <w:t>совместно с отраслевыми (функциональными) органами Администрации, обладающими правами юридического лица</w:t>
            </w:r>
          </w:p>
        </w:tc>
      </w:tr>
      <w:tr w:rsidR="00BD1F31" w:rsidRPr="008006B0" w:rsidTr="00C361B3">
        <w:tc>
          <w:tcPr>
            <w:tcW w:w="817" w:type="dxa"/>
            <w:vMerge w:val="restart"/>
            <w:shd w:val="clear" w:color="auto" w:fill="auto"/>
          </w:tcPr>
          <w:p w:rsidR="00BD1F31" w:rsidRPr="008006B0" w:rsidRDefault="00BD1F31" w:rsidP="00DD5B25">
            <w:pPr>
              <w:jc w:val="center"/>
              <w:rPr>
                <w:sz w:val="24"/>
                <w:szCs w:val="24"/>
              </w:rPr>
            </w:pPr>
            <w:r w:rsidRPr="008006B0">
              <w:rPr>
                <w:sz w:val="24"/>
                <w:szCs w:val="24"/>
              </w:rPr>
              <w:t>2.3</w:t>
            </w:r>
          </w:p>
        </w:tc>
        <w:tc>
          <w:tcPr>
            <w:tcW w:w="5528" w:type="dxa"/>
            <w:vMerge w:val="restart"/>
            <w:shd w:val="clear" w:color="auto" w:fill="auto"/>
          </w:tcPr>
          <w:p w:rsidR="00BD1F31" w:rsidRPr="008006B0" w:rsidRDefault="00BD1F31" w:rsidP="00744D89">
            <w:pPr>
              <w:rPr>
                <w:sz w:val="24"/>
                <w:szCs w:val="24"/>
              </w:rPr>
            </w:pPr>
            <w:r w:rsidRPr="008006B0">
              <w:rPr>
                <w:sz w:val="24"/>
                <w:szCs w:val="24"/>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701" w:type="dxa"/>
            <w:vMerge w:val="restart"/>
            <w:shd w:val="clear" w:color="auto" w:fill="auto"/>
          </w:tcPr>
          <w:p w:rsidR="00BD1F31" w:rsidRPr="008006B0" w:rsidRDefault="00BD1F31" w:rsidP="00252F76">
            <w:pPr>
              <w:jc w:val="center"/>
              <w:rPr>
                <w:sz w:val="24"/>
                <w:szCs w:val="24"/>
              </w:rPr>
            </w:pPr>
            <w:r w:rsidRPr="008006B0">
              <w:rPr>
                <w:sz w:val="24"/>
                <w:szCs w:val="24"/>
              </w:rPr>
              <w:t>20</w:t>
            </w:r>
            <w:r w:rsidR="00252F76">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744D89">
            <w:pPr>
              <w:rPr>
                <w:sz w:val="24"/>
                <w:szCs w:val="24"/>
              </w:rPr>
            </w:pPr>
            <w:r w:rsidRPr="008006B0">
              <w:rPr>
                <w:sz w:val="24"/>
                <w:szCs w:val="24"/>
              </w:rPr>
              <w:t xml:space="preserve">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w:t>
            </w:r>
            <w:r w:rsidRPr="008006B0">
              <w:rPr>
                <w:sz w:val="24"/>
                <w:szCs w:val="24"/>
              </w:rPr>
              <w:lastRenderedPageBreak/>
              <w:t>организации, в сфере государственного и муниципального заказа не менее чем в два раза по сравнению с 2017 годом</w:t>
            </w:r>
          </w:p>
        </w:tc>
        <w:tc>
          <w:tcPr>
            <w:tcW w:w="2015" w:type="dxa"/>
            <w:shd w:val="clear" w:color="auto" w:fill="auto"/>
          </w:tcPr>
          <w:p w:rsidR="00BD1F31" w:rsidRPr="008006B0" w:rsidRDefault="00937C07" w:rsidP="00252F76">
            <w:pPr>
              <w:rPr>
                <w:sz w:val="24"/>
                <w:szCs w:val="24"/>
              </w:rPr>
            </w:pPr>
            <w:r w:rsidRPr="008006B0">
              <w:rPr>
                <w:sz w:val="24"/>
                <w:szCs w:val="24"/>
              </w:rPr>
              <w:lastRenderedPageBreak/>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увеличение в  </w:t>
            </w:r>
            <w:r w:rsidR="00277478">
              <w:rPr>
                <w:sz w:val="24"/>
                <w:szCs w:val="24"/>
              </w:rPr>
              <w:t>1,19 раз</w:t>
            </w:r>
          </w:p>
        </w:tc>
        <w:tc>
          <w:tcPr>
            <w:tcW w:w="2693" w:type="dxa"/>
            <w:shd w:val="clear" w:color="auto" w:fill="auto"/>
          </w:tcPr>
          <w:p w:rsidR="00BD1F31" w:rsidRPr="008006B0" w:rsidRDefault="00BD1F31" w:rsidP="00913AA6">
            <w:r w:rsidRPr="008006B0">
              <w:rPr>
                <w:sz w:val="24"/>
                <w:szCs w:val="24"/>
              </w:rPr>
              <w:t>О</w:t>
            </w:r>
            <w:r w:rsidR="00913AA6">
              <w:rPr>
                <w:sz w:val="24"/>
                <w:szCs w:val="24"/>
              </w:rPr>
              <w:t>З</w:t>
            </w:r>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C361B3">
        <w:tc>
          <w:tcPr>
            <w:tcW w:w="817" w:type="dxa"/>
            <w:vMerge/>
            <w:shd w:val="clear" w:color="auto" w:fill="auto"/>
          </w:tcPr>
          <w:p w:rsidR="00BD1F31" w:rsidRPr="008006B0" w:rsidRDefault="00BD1F31" w:rsidP="0077339E">
            <w:pPr>
              <w:jc w:val="center"/>
              <w:rPr>
                <w:sz w:val="24"/>
                <w:szCs w:val="24"/>
              </w:rPr>
            </w:pPr>
          </w:p>
        </w:tc>
        <w:tc>
          <w:tcPr>
            <w:tcW w:w="5528" w:type="dxa"/>
            <w:vMerge/>
            <w:shd w:val="clear" w:color="auto" w:fill="auto"/>
          </w:tcPr>
          <w:p w:rsidR="00BD1F31" w:rsidRPr="008006B0" w:rsidRDefault="00BD1F31" w:rsidP="00744D89">
            <w:pPr>
              <w:rPr>
                <w:sz w:val="24"/>
                <w:szCs w:val="24"/>
              </w:rPr>
            </w:pPr>
          </w:p>
        </w:tc>
        <w:tc>
          <w:tcPr>
            <w:tcW w:w="1701" w:type="dxa"/>
            <w:vMerge/>
            <w:shd w:val="clear" w:color="auto" w:fill="auto"/>
          </w:tcPr>
          <w:p w:rsidR="00BD1F31" w:rsidRPr="008006B0" w:rsidRDefault="00BD1F31" w:rsidP="00744D89">
            <w:pPr>
              <w:rPr>
                <w:sz w:val="24"/>
                <w:szCs w:val="24"/>
              </w:rPr>
            </w:pPr>
          </w:p>
        </w:tc>
        <w:tc>
          <w:tcPr>
            <w:tcW w:w="2268" w:type="dxa"/>
            <w:shd w:val="clear" w:color="auto" w:fill="auto"/>
          </w:tcPr>
          <w:p w:rsidR="00BD1F31" w:rsidRPr="008006B0" w:rsidRDefault="00BD1F31" w:rsidP="00744D89">
            <w:pPr>
              <w:rPr>
                <w:sz w:val="24"/>
                <w:szCs w:val="24"/>
              </w:rPr>
            </w:pPr>
            <w:r w:rsidRPr="008006B0">
              <w:rPr>
                <w:sz w:val="24"/>
                <w:szCs w:val="24"/>
              </w:rPr>
              <w:t>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совокупного годового стоимостного объема договоров, заключенных заказчиками по результатам закупок к 2020 году</w:t>
            </w:r>
          </w:p>
        </w:tc>
        <w:tc>
          <w:tcPr>
            <w:tcW w:w="2015" w:type="dxa"/>
            <w:shd w:val="clear" w:color="auto" w:fill="auto"/>
          </w:tcPr>
          <w:p w:rsidR="00BD1F31" w:rsidRPr="008006B0" w:rsidRDefault="00C5429B" w:rsidP="00FA76A9">
            <w:pPr>
              <w:rPr>
                <w:sz w:val="24"/>
                <w:szCs w:val="24"/>
              </w:rPr>
            </w:pPr>
            <w:r w:rsidRPr="008006B0">
              <w:rPr>
                <w:sz w:val="24"/>
                <w:szCs w:val="24"/>
              </w:rPr>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w:t>
            </w:r>
            <w:r w:rsidR="00913AA6">
              <w:rPr>
                <w:sz w:val="24"/>
                <w:szCs w:val="24"/>
              </w:rPr>
              <w:t>52,95</w:t>
            </w:r>
          </w:p>
        </w:tc>
        <w:tc>
          <w:tcPr>
            <w:tcW w:w="2693" w:type="dxa"/>
            <w:shd w:val="clear" w:color="auto" w:fill="auto"/>
          </w:tcPr>
          <w:p w:rsidR="00BD1F31" w:rsidRPr="008006B0" w:rsidRDefault="00BD1F31" w:rsidP="00913AA6">
            <w:pPr>
              <w:rPr>
                <w:sz w:val="24"/>
                <w:szCs w:val="24"/>
              </w:rPr>
            </w:pPr>
            <w:r w:rsidRPr="008006B0">
              <w:rPr>
                <w:sz w:val="24"/>
                <w:szCs w:val="24"/>
              </w:rPr>
              <w:t>О</w:t>
            </w:r>
            <w:r w:rsidR="00913AA6">
              <w:rPr>
                <w:sz w:val="24"/>
                <w:szCs w:val="24"/>
              </w:rPr>
              <w:t>З</w:t>
            </w:r>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C361B3">
        <w:tc>
          <w:tcPr>
            <w:tcW w:w="15022" w:type="dxa"/>
            <w:gridSpan w:val="6"/>
            <w:tcBorders>
              <w:top w:val="single" w:sz="4" w:space="0" w:color="auto"/>
              <w:left w:val="single" w:sz="4" w:space="0" w:color="auto"/>
              <w:bottom w:val="single" w:sz="4" w:space="0" w:color="auto"/>
              <w:right w:val="single" w:sz="4" w:space="0" w:color="auto"/>
            </w:tcBorders>
          </w:tcPr>
          <w:p w:rsidR="00BD1F31" w:rsidRPr="008006B0" w:rsidRDefault="00BD1F31" w:rsidP="00D15499">
            <w:pPr>
              <w:jc w:val="center"/>
              <w:rPr>
                <w:sz w:val="24"/>
                <w:szCs w:val="24"/>
              </w:rPr>
            </w:pPr>
            <w:r w:rsidRPr="008006B0">
              <w:rPr>
                <w:sz w:val="24"/>
                <w:szCs w:val="24"/>
              </w:rPr>
              <w:t>3. Устранение избыточного муниципального регулирования, а также снижение административных барьеров</w:t>
            </w:r>
          </w:p>
        </w:tc>
      </w:tr>
      <w:tr w:rsidR="00BD1F31" w:rsidRPr="008006B0"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B21DD9">
            <w:pPr>
              <w:jc w:val="center"/>
              <w:rPr>
                <w:sz w:val="24"/>
                <w:szCs w:val="24"/>
              </w:rPr>
            </w:pPr>
            <w:r w:rsidRPr="008006B0">
              <w:rPr>
                <w:sz w:val="24"/>
                <w:szCs w:val="24"/>
              </w:rPr>
              <w:t>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195FCC">
            <w:pPr>
              <w:rPr>
                <w:sz w:val="24"/>
                <w:szCs w:val="24"/>
              </w:rPr>
            </w:pPr>
            <w:r w:rsidRPr="008006B0">
              <w:rPr>
                <w:sz w:val="24"/>
                <w:szCs w:val="24"/>
              </w:rPr>
              <w:t xml:space="preserve">Проведение анализа практики реализации муниципальных функций и услуг на предмет соответствия такой практики статьям 15, 16, 17 и 19 Федерального закона от 26.07.2006 </w:t>
            </w:r>
          </w:p>
          <w:p w:rsidR="00BD1F31" w:rsidRPr="008006B0" w:rsidRDefault="00BD1F31" w:rsidP="00195FCC">
            <w:pPr>
              <w:rPr>
                <w:sz w:val="24"/>
                <w:szCs w:val="24"/>
              </w:rPr>
            </w:pPr>
            <w:r w:rsidRPr="008006B0">
              <w:rPr>
                <w:sz w:val="24"/>
                <w:szCs w:val="24"/>
              </w:rPr>
              <w:t>№ 135-ФЗ «О защите конкуренции»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3C4ED0">
            <w:pPr>
              <w:rPr>
                <w:sz w:val="24"/>
                <w:szCs w:val="24"/>
              </w:rPr>
            </w:pPr>
            <w:r w:rsidRPr="008006B0">
              <w:rPr>
                <w:sz w:val="24"/>
                <w:szCs w:val="24"/>
              </w:rPr>
              <w:t>20</w:t>
            </w:r>
            <w:r w:rsidR="003C4ED0">
              <w:rPr>
                <w:sz w:val="24"/>
                <w:szCs w:val="24"/>
                <w:lang w:val="en-US"/>
              </w:rPr>
              <w:t>19</w:t>
            </w:r>
            <w:r w:rsidRPr="008006B0">
              <w:rPr>
                <w:sz w:val="24"/>
                <w:szCs w:val="24"/>
              </w:rPr>
              <w:t xml:space="preserve"> – 2021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FB5041">
            <w:pPr>
              <w:rPr>
                <w:sz w:val="24"/>
                <w:szCs w:val="24"/>
              </w:rPr>
            </w:pPr>
            <w:r w:rsidRPr="008006B0">
              <w:rPr>
                <w:sz w:val="24"/>
                <w:szCs w:val="24"/>
              </w:rPr>
              <w:t>проведен анализ практики реализации муниципальных функций и услуг, процентов</w:t>
            </w:r>
          </w:p>
          <w:p w:rsidR="00BD1F31" w:rsidRPr="008006B0" w:rsidRDefault="00BD1F31" w:rsidP="00FB5041">
            <w:pPr>
              <w:rPr>
                <w:sz w:val="24"/>
                <w:szCs w:val="24"/>
              </w:rPr>
            </w:pPr>
            <w:r w:rsidRPr="008006B0">
              <w:rPr>
                <w:sz w:val="24"/>
                <w:szCs w:val="24"/>
              </w:rPr>
              <w:lastRenderedPageBreak/>
              <w:t>2020 год – 100</w:t>
            </w:r>
          </w:p>
          <w:p w:rsidR="00BD1F31" w:rsidRPr="008006B0" w:rsidRDefault="00BD1F31" w:rsidP="00FB5041">
            <w:pPr>
              <w:rPr>
                <w:sz w:val="24"/>
                <w:szCs w:val="24"/>
              </w:rPr>
            </w:pPr>
            <w:r w:rsidRPr="008006B0">
              <w:rPr>
                <w:sz w:val="24"/>
                <w:szCs w:val="24"/>
              </w:rPr>
              <w:t>2021 год – 100</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2145EE" w:rsidP="00FD185F">
            <w:pPr>
              <w:rPr>
                <w:sz w:val="24"/>
                <w:szCs w:val="24"/>
              </w:rPr>
            </w:pPr>
            <w:r w:rsidRPr="008006B0">
              <w:rPr>
                <w:sz w:val="24"/>
                <w:szCs w:val="24"/>
              </w:rPr>
              <w:lastRenderedPageBreak/>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26033E">
            <w:pPr>
              <w:rPr>
                <w:sz w:val="24"/>
                <w:szCs w:val="24"/>
              </w:rPr>
            </w:pPr>
            <w:r w:rsidRPr="008006B0">
              <w:rPr>
                <w:sz w:val="24"/>
                <w:szCs w:val="24"/>
              </w:rPr>
              <w:t>Отраслевые (функциональные) органы Администрации, обладающие правами юридического лица</w:t>
            </w:r>
          </w:p>
        </w:tc>
      </w:tr>
      <w:tr w:rsidR="00BD1F31" w:rsidRPr="008006B0"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B21DD9">
            <w:pPr>
              <w:jc w:val="center"/>
              <w:rPr>
                <w:sz w:val="24"/>
                <w:szCs w:val="24"/>
              </w:rPr>
            </w:pPr>
            <w:r w:rsidRPr="008006B0">
              <w:rPr>
                <w:sz w:val="24"/>
                <w:szCs w:val="24"/>
              </w:rPr>
              <w:lastRenderedPageBreak/>
              <w:t>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FB5041">
            <w:pPr>
              <w:rPr>
                <w:sz w:val="24"/>
                <w:szCs w:val="24"/>
              </w:rPr>
            </w:pPr>
            <w:r w:rsidRPr="008006B0">
              <w:rPr>
                <w:sz w:val="24"/>
                <w:szCs w:val="24"/>
              </w:rPr>
              <w:t xml:space="preserve">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3C4ED0">
            <w:pPr>
              <w:rPr>
                <w:sz w:val="24"/>
                <w:szCs w:val="24"/>
              </w:rPr>
            </w:pPr>
            <w:r w:rsidRPr="008006B0">
              <w:rPr>
                <w:sz w:val="24"/>
                <w:szCs w:val="24"/>
              </w:rPr>
              <w:t>20</w:t>
            </w:r>
            <w:r w:rsidR="003C4ED0">
              <w:rPr>
                <w:sz w:val="24"/>
                <w:szCs w:val="24"/>
                <w:lang w:val="en-US"/>
              </w:rPr>
              <w:t>19</w:t>
            </w:r>
            <w:r w:rsidRPr="008006B0">
              <w:rPr>
                <w:sz w:val="24"/>
                <w:szCs w:val="24"/>
              </w:rPr>
              <w:t xml:space="preserve"> – 2021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FB5041">
            <w:pPr>
              <w:rPr>
                <w:sz w:val="24"/>
                <w:szCs w:val="24"/>
              </w:rPr>
            </w:pPr>
            <w:r w:rsidRPr="008006B0">
              <w:rPr>
                <w:sz w:val="24"/>
                <w:szCs w:val="24"/>
              </w:rPr>
              <w:t>доля бесплатных муниципальных услуг, являющихся необходимым условием для ведения предпринимательской деятельности, процентов:</w:t>
            </w:r>
          </w:p>
          <w:p w:rsidR="00BD1F31" w:rsidRPr="008006B0" w:rsidRDefault="00BD1F31" w:rsidP="00FB5041">
            <w:pPr>
              <w:rPr>
                <w:sz w:val="24"/>
                <w:szCs w:val="24"/>
              </w:rPr>
            </w:pPr>
            <w:r w:rsidRPr="008006B0">
              <w:rPr>
                <w:sz w:val="24"/>
                <w:szCs w:val="24"/>
              </w:rPr>
              <w:t>2020 год – 100</w:t>
            </w:r>
          </w:p>
          <w:p w:rsidR="00BD1F31" w:rsidRPr="008006B0" w:rsidRDefault="00BD1F31" w:rsidP="00FB5041">
            <w:pPr>
              <w:rPr>
                <w:sz w:val="24"/>
                <w:szCs w:val="24"/>
              </w:rPr>
            </w:pPr>
            <w:r w:rsidRPr="008006B0">
              <w:rPr>
                <w:sz w:val="24"/>
                <w:szCs w:val="24"/>
              </w:rPr>
              <w:t>2021 год – 100</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651FDB" w:rsidP="00FD185F">
            <w:pPr>
              <w:rPr>
                <w:sz w:val="24"/>
                <w:szCs w:val="24"/>
              </w:rPr>
            </w:pPr>
            <w:r>
              <w:rPr>
                <w:sz w:val="24"/>
                <w:szCs w:val="24"/>
              </w:rPr>
              <w:t>1 полугодие 2021</w:t>
            </w:r>
            <w:r w:rsidR="00BD1F31" w:rsidRPr="008006B0">
              <w:rPr>
                <w:sz w:val="24"/>
                <w:szCs w:val="24"/>
              </w:rPr>
              <w:t xml:space="preserve"> год</w:t>
            </w:r>
            <w:r>
              <w:rPr>
                <w:sz w:val="24"/>
                <w:szCs w:val="24"/>
              </w:rPr>
              <w:t>а</w:t>
            </w:r>
            <w:r w:rsidR="00BD1F31" w:rsidRPr="008006B0">
              <w:rPr>
                <w:sz w:val="24"/>
                <w:szCs w:val="24"/>
              </w:rPr>
              <w:t xml:space="preserve"> – 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FA67B3">
            <w:pPr>
              <w:rPr>
                <w:sz w:val="24"/>
                <w:szCs w:val="24"/>
              </w:rPr>
            </w:pPr>
            <w:r w:rsidRPr="008006B0">
              <w:rPr>
                <w:sz w:val="24"/>
                <w:szCs w:val="24"/>
              </w:rPr>
              <w:t xml:space="preserve">Отраслевые (функциональные) органы Администрации, обладающие правами юридического </w:t>
            </w:r>
            <w:proofErr w:type="gramStart"/>
            <w:r w:rsidRPr="008006B0">
              <w:rPr>
                <w:sz w:val="24"/>
                <w:szCs w:val="24"/>
              </w:rPr>
              <w:t>лица</w:t>
            </w:r>
            <w:proofErr w:type="gramEnd"/>
            <w:r w:rsidRPr="008006B0">
              <w:rPr>
                <w:sz w:val="24"/>
                <w:szCs w:val="24"/>
              </w:rPr>
              <w:t xml:space="preserve"> оказывающие муниципальные услуги, являющиеся необходимым условием для ведения предпринимательской деятельности</w:t>
            </w:r>
          </w:p>
        </w:tc>
      </w:tr>
      <w:tr w:rsidR="00BD1F31" w:rsidRPr="008006B0"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B21DD9">
            <w:pPr>
              <w:jc w:val="center"/>
              <w:rPr>
                <w:sz w:val="24"/>
                <w:szCs w:val="24"/>
              </w:rPr>
            </w:pPr>
            <w:r w:rsidRPr="00A854DD">
              <w:rPr>
                <w:sz w:val="24"/>
                <w:szCs w:val="24"/>
              </w:rPr>
              <w:t>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2E7E4F">
            <w:pPr>
              <w:rPr>
                <w:sz w:val="24"/>
                <w:szCs w:val="24"/>
              </w:rPr>
            </w:pPr>
            <w:r w:rsidRPr="008006B0">
              <w:rPr>
                <w:sz w:val="24"/>
                <w:szCs w:val="24"/>
              </w:rPr>
              <w:t>Проведение оценки регулирующего воздействия проектов нормативных правовых актов городского округа город Рыбинск Ярославской области, затрагивающих вопросы осуществления предпринимательской и инвестиционной деятельности, на постоянной основе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3C4ED0">
            <w:pPr>
              <w:rPr>
                <w:sz w:val="24"/>
                <w:szCs w:val="24"/>
              </w:rPr>
            </w:pPr>
            <w:r w:rsidRPr="008006B0">
              <w:rPr>
                <w:sz w:val="24"/>
                <w:szCs w:val="24"/>
              </w:rPr>
              <w:t>20</w:t>
            </w:r>
            <w:r w:rsidR="003C4ED0">
              <w:rPr>
                <w:sz w:val="24"/>
                <w:szCs w:val="24"/>
                <w:lang w:val="en-US"/>
              </w:rPr>
              <w:t xml:space="preserve">19 </w:t>
            </w:r>
            <w:r w:rsidRPr="008006B0">
              <w:rPr>
                <w:sz w:val="24"/>
                <w:szCs w:val="24"/>
              </w:rPr>
              <w:t>– 2021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616E8A">
            <w:pPr>
              <w:rPr>
                <w:szCs w:val="28"/>
              </w:rPr>
            </w:pPr>
            <w:r w:rsidRPr="008006B0">
              <w:rPr>
                <w:sz w:val="24"/>
                <w:szCs w:val="24"/>
              </w:rPr>
              <w:t>максимальное количество баллов качества проведения оценки регулирующего воздействия</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7F4BBF" w:rsidP="007F4BBF">
            <w:pPr>
              <w:jc w:val="center"/>
              <w:rPr>
                <w:szCs w:val="28"/>
              </w:rPr>
            </w:pPr>
            <w:r>
              <w:rPr>
                <w:szCs w:val="28"/>
              </w:rPr>
              <w:t xml:space="preserve">1 полугодие </w:t>
            </w:r>
            <w:r w:rsidR="00BD1F31" w:rsidRPr="008006B0">
              <w:rPr>
                <w:szCs w:val="28"/>
              </w:rPr>
              <w:t>202</w:t>
            </w:r>
            <w:r>
              <w:rPr>
                <w:szCs w:val="28"/>
              </w:rPr>
              <w:t>1</w:t>
            </w:r>
            <w:r w:rsidR="00BD1F31" w:rsidRPr="008006B0">
              <w:rPr>
                <w:szCs w:val="28"/>
              </w:rPr>
              <w:t xml:space="preserve"> год</w:t>
            </w:r>
            <w:r>
              <w:rPr>
                <w:szCs w:val="28"/>
              </w:rPr>
              <w:t>а</w:t>
            </w:r>
            <w:r w:rsidR="00BD1F31" w:rsidRPr="008006B0">
              <w:rPr>
                <w:szCs w:val="28"/>
              </w:rPr>
              <w:t xml:space="preserve"> - </w:t>
            </w:r>
            <w:r w:rsidR="00A854DD">
              <w:rPr>
                <w:szCs w:val="28"/>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77339E">
            <w:pPr>
              <w:rPr>
                <w:sz w:val="24"/>
                <w:szCs w:val="24"/>
              </w:rPr>
            </w:pPr>
            <w:r w:rsidRPr="008006B0">
              <w:rPr>
                <w:sz w:val="24"/>
                <w:szCs w:val="24"/>
              </w:rPr>
              <w:t>УЭРиИ</w:t>
            </w:r>
          </w:p>
        </w:tc>
      </w:tr>
      <w:tr w:rsidR="00BD1F31" w:rsidRPr="008006B0"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BD1F31" w:rsidRPr="00A854DD" w:rsidRDefault="00BD1F31" w:rsidP="00B21DD9">
            <w:pPr>
              <w:jc w:val="center"/>
              <w:rPr>
                <w:sz w:val="24"/>
                <w:szCs w:val="24"/>
              </w:rPr>
            </w:pPr>
            <w:r w:rsidRPr="00A854DD">
              <w:rPr>
                <w:sz w:val="24"/>
                <w:szCs w:val="24"/>
              </w:rPr>
              <w:t>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D1F31" w:rsidRPr="00A854DD" w:rsidRDefault="00BD1F31" w:rsidP="0019630D">
            <w:proofErr w:type="gramStart"/>
            <w:r w:rsidRPr="00A854DD">
              <w:rPr>
                <w:sz w:val="24"/>
                <w:szCs w:val="24"/>
              </w:rPr>
              <w:t xml:space="preserve">Наличие в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 Рыбинск Ярославской области, устанавливаемом в соответствии с Федеральным законом от 06.10.2003 № 131-ФЗ «Об общих принципах организации местного самоуправления в Российской Федерации», пунктов, предусматривающих анализ воздействия проектов таких актов на состояние конкуренции, а также соответствующего аналитического инструментария </w:t>
            </w:r>
            <w:r w:rsidRPr="00A854DD">
              <w:rPr>
                <w:sz w:val="24"/>
                <w:szCs w:val="24"/>
              </w:rPr>
              <w:lastRenderedPageBreak/>
              <w:t>(инструкций, форм, стандартов</w:t>
            </w:r>
            <w:proofErr w:type="gramEnd"/>
            <w:r w:rsidRPr="00A854DD">
              <w:rPr>
                <w:sz w:val="24"/>
                <w:szCs w:val="24"/>
              </w:rPr>
              <w:t xml:space="preserve"> и др.)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CD46F6">
            <w:pPr>
              <w:rPr>
                <w:sz w:val="24"/>
                <w:szCs w:val="24"/>
              </w:rPr>
            </w:pPr>
            <w:r w:rsidRPr="008006B0">
              <w:rPr>
                <w:sz w:val="24"/>
                <w:szCs w:val="24"/>
              </w:rPr>
              <w:lastRenderedPageBreak/>
              <w:t>2021 год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CD46F6">
            <w:pPr>
              <w:rPr>
                <w:sz w:val="24"/>
                <w:szCs w:val="24"/>
              </w:rPr>
            </w:pPr>
            <w:r w:rsidRPr="008006B0">
              <w:rPr>
                <w:sz w:val="24"/>
                <w:szCs w:val="24"/>
              </w:rPr>
              <w:t xml:space="preserve">наличие в порядках проведения оценки регулирующего воздействия пунктов, предусматривающих анализ воздействия проектов актов на состояние конкуренции, процентов: </w:t>
            </w:r>
          </w:p>
          <w:p w:rsidR="00BD1F31" w:rsidRPr="008006B0" w:rsidRDefault="00BD1F31" w:rsidP="00616E8A">
            <w:pPr>
              <w:rPr>
                <w:sz w:val="24"/>
                <w:szCs w:val="24"/>
              </w:rPr>
            </w:pPr>
            <w:r w:rsidRPr="008006B0">
              <w:rPr>
                <w:sz w:val="24"/>
                <w:szCs w:val="24"/>
              </w:rPr>
              <w:t>2021 год – 100</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620D2B" w:rsidP="00FA76A9">
            <w:pPr>
              <w:jc w:val="center"/>
              <w:rPr>
                <w:sz w:val="24"/>
                <w:szCs w:val="24"/>
              </w:rPr>
            </w:pPr>
            <w:r w:rsidRPr="008006B0">
              <w:rPr>
                <w:sz w:val="24"/>
                <w:szCs w:val="24"/>
              </w:rPr>
              <w:t>1 полугодие</w:t>
            </w:r>
            <w:r w:rsidR="00BD1F31" w:rsidRPr="008006B0">
              <w:rPr>
                <w:sz w:val="24"/>
                <w:szCs w:val="24"/>
              </w:rPr>
              <w:t xml:space="preserve"> 2021 год</w:t>
            </w:r>
            <w:r w:rsidRPr="008006B0">
              <w:rPr>
                <w:sz w:val="24"/>
                <w:szCs w:val="24"/>
              </w:rPr>
              <w:t>а -</w:t>
            </w:r>
            <w:r w:rsidR="000E7467" w:rsidRPr="008006B0">
              <w:rPr>
                <w:sz w:val="24"/>
                <w:szCs w:val="24"/>
              </w:rPr>
              <w:t xml:space="preserve"> </w:t>
            </w:r>
            <w:r w:rsidR="00A854DD">
              <w:rPr>
                <w:sz w:val="24"/>
                <w:szCs w:val="24"/>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D1F31" w:rsidRPr="008006B0" w:rsidRDefault="00BD1F31" w:rsidP="0077339E">
            <w:pPr>
              <w:rPr>
                <w:sz w:val="24"/>
                <w:szCs w:val="24"/>
              </w:rPr>
            </w:pPr>
            <w:r w:rsidRPr="008006B0">
              <w:rPr>
                <w:sz w:val="24"/>
                <w:szCs w:val="24"/>
              </w:rPr>
              <w:t>УЭРиИ</w:t>
            </w:r>
          </w:p>
        </w:tc>
      </w:tr>
      <w:tr w:rsidR="00BD1F31" w:rsidRPr="008006B0" w:rsidTr="00C361B3">
        <w:tc>
          <w:tcPr>
            <w:tcW w:w="15022" w:type="dxa"/>
            <w:gridSpan w:val="6"/>
            <w:tcBorders>
              <w:top w:val="single" w:sz="4" w:space="0" w:color="auto"/>
              <w:left w:val="single" w:sz="4" w:space="0" w:color="auto"/>
              <w:bottom w:val="single" w:sz="4" w:space="0" w:color="auto"/>
              <w:right w:val="single" w:sz="4" w:space="0" w:color="auto"/>
            </w:tcBorders>
          </w:tcPr>
          <w:p w:rsidR="008A3F7C" w:rsidRPr="008006B0" w:rsidRDefault="008A3F7C" w:rsidP="00D15499">
            <w:pPr>
              <w:jc w:val="center"/>
              <w:rPr>
                <w:sz w:val="24"/>
                <w:szCs w:val="24"/>
              </w:rPr>
            </w:pPr>
          </w:p>
          <w:p w:rsidR="003C4ED0" w:rsidRPr="00FA0781" w:rsidRDefault="003C4ED0" w:rsidP="00D15499">
            <w:pPr>
              <w:jc w:val="center"/>
              <w:rPr>
                <w:sz w:val="24"/>
                <w:szCs w:val="24"/>
              </w:rPr>
            </w:pPr>
          </w:p>
          <w:p w:rsidR="00BD1F31" w:rsidRPr="008006B0" w:rsidRDefault="00BD1F31" w:rsidP="00D15499">
            <w:pPr>
              <w:jc w:val="center"/>
              <w:rPr>
                <w:sz w:val="24"/>
                <w:szCs w:val="24"/>
              </w:rPr>
            </w:pPr>
            <w:r w:rsidRPr="008006B0">
              <w:rPr>
                <w:sz w:val="24"/>
                <w:szCs w:val="24"/>
              </w:rPr>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t>4.1.</w:t>
            </w:r>
          </w:p>
        </w:tc>
        <w:tc>
          <w:tcPr>
            <w:tcW w:w="5528" w:type="dxa"/>
            <w:shd w:val="clear" w:color="auto" w:fill="auto"/>
          </w:tcPr>
          <w:p w:rsidR="00BD1F31" w:rsidRPr="008006B0" w:rsidRDefault="00BD1F31" w:rsidP="0077339E">
            <w:pPr>
              <w:rPr>
                <w:sz w:val="24"/>
                <w:szCs w:val="24"/>
              </w:rPr>
            </w:pPr>
            <w:r w:rsidRPr="008006B0">
              <w:rPr>
                <w:sz w:val="24"/>
                <w:szCs w:val="24"/>
              </w:rPr>
              <w:t xml:space="preserve">Проведение мероприятий по эффективному </w:t>
            </w:r>
          </w:p>
          <w:p w:rsidR="00BD1F31" w:rsidRPr="008006B0" w:rsidRDefault="00BD1F31" w:rsidP="0077339E">
            <w:pPr>
              <w:rPr>
                <w:sz w:val="24"/>
                <w:szCs w:val="24"/>
              </w:rPr>
            </w:pPr>
            <w:r w:rsidRPr="008006B0">
              <w:rPr>
                <w:sz w:val="24"/>
                <w:szCs w:val="24"/>
              </w:rPr>
              <w:t>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c>
          <w:tcPr>
            <w:tcW w:w="1701" w:type="dxa"/>
            <w:shd w:val="clear" w:color="auto" w:fill="auto"/>
          </w:tcPr>
          <w:p w:rsidR="00BD1F31" w:rsidRPr="008006B0" w:rsidRDefault="00BD1F31" w:rsidP="003C3750">
            <w:pPr>
              <w:rPr>
                <w:sz w:val="24"/>
                <w:szCs w:val="24"/>
              </w:rPr>
            </w:pPr>
            <w:r w:rsidRPr="008006B0">
              <w:rPr>
                <w:sz w:val="24"/>
                <w:szCs w:val="24"/>
              </w:rPr>
              <w:t>20</w:t>
            </w:r>
            <w:r w:rsidR="003C3750">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CB4F0C">
            <w:pPr>
              <w:rPr>
                <w:bCs/>
                <w:sz w:val="24"/>
                <w:szCs w:val="24"/>
              </w:rPr>
            </w:pPr>
            <w:r w:rsidRPr="008006B0">
              <w:rPr>
                <w:bCs/>
                <w:sz w:val="24"/>
                <w:szCs w:val="24"/>
              </w:rPr>
              <w:t>обеспечение приватизации акций и долей хозяйственных обществ, осуществляющих деятельность на товарных рынках с развитой конкуренцией</w:t>
            </w:r>
          </w:p>
          <w:p w:rsidR="00BD1F31" w:rsidRPr="00A07A5D" w:rsidRDefault="00BD1F31" w:rsidP="00A07A5D">
            <w:pPr>
              <w:rPr>
                <w:bCs/>
                <w:sz w:val="24"/>
                <w:szCs w:val="24"/>
              </w:rPr>
            </w:pPr>
            <w:r w:rsidRPr="008006B0">
              <w:rPr>
                <w:bCs/>
                <w:sz w:val="24"/>
                <w:szCs w:val="24"/>
              </w:rPr>
              <w:t>202</w:t>
            </w:r>
            <w:r w:rsidR="002E2D41">
              <w:rPr>
                <w:bCs/>
                <w:sz w:val="24"/>
                <w:szCs w:val="24"/>
              </w:rPr>
              <w:t>1</w:t>
            </w:r>
            <w:r w:rsidRPr="008006B0">
              <w:rPr>
                <w:bCs/>
                <w:sz w:val="24"/>
                <w:szCs w:val="24"/>
              </w:rPr>
              <w:t xml:space="preserve"> год – </w:t>
            </w:r>
            <w:r w:rsidR="00A07A5D">
              <w:rPr>
                <w:bCs/>
                <w:sz w:val="24"/>
                <w:szCs w:val="24"/>
                <w:lang w:val="en-US"/>
              </w:rPr>
              <w:t xml:space="preserve">2 </w:t>
            </w:r>
            <w:r w:rsidRPr="008006B0">
              <w:rPr>
                <w:bCs/>
                <w:sz w:val="24"/>
                <w:szCs w:val="24"/>
              </w:rPr>
              <w:t>единиц</w:t>
            </w:r>
            <w:r w:rsidR="00A07A5D">
              <w:rPr>
                <w:bCs/>
                <w:sz w:val="24"/>
                <w:szCs w:val="24"/>
              </w:rPr>
              <w:t>ы</w:t>
            </w:r>
          </w:p>
        </w:tc>
        <w:tc>
          <w:tcPr>
            <w:tcW w:w="2015" w:type="dxa"/>
            <w:shd w:val="clear" w:color="auto" w:fill="auto"/>
          </w:tcPr>
          <w:p w:rsidR="00BD1F31" w:rsidRPr="008006B0" w:rsidRDefault="00485E07" w:rsidP="00FA76A9">
            <w:pPr>
              <w:jc w:val="center"/>
              <w:rPr>
                <w:bCs/>
                <w:sz w:val="24"/>
                <w:szCs w:val="24"/>
              </w:rPr>
            </w:pPr>
            <w:r w:rsidRPr="008006B0">
              <w:rPr>
                <w:bCs/>
                <w:sz w:val="24"/>
                <w:szCs w:val="24"/>
              </w:rPr>
              <w:t xml:space="preserve">1 полугодие 2021 года - </w:t>
            </w:r>
            <w:r w:rsidR="00A07A5D">
              <w:rPr>
                <w:bCs/>
                <w:sz w:val="24"/>
                <w:szCs w:val="24"/>
              </w:rPr>
              <w:t>2</w:t>
            </w:r>
          </w:p>
        </w:tc>
        <w:tc>
          <w:tcPr>
            <w:tcW w:w="2693" w:type="dxa"/>
            <w:shd w:val="clear" w:color="auto" w:fill="auto"/>
          </w:tcPr>
          <w:p w:rsidR="00BD1F31" w:rsidRPr="008006B0" w:rsidRDefault="00BD1F31" w:rsidP="0077339E">
            <w:pPr>
              <w:rPr>
                <w:sz w:val="24"/>
                <w:szCs w:val="24"/>
              </w:rPr>
            </w:pPr>
            <w:r w:rsidRPr="008006B0">
              <w:rPr>
                <w:sz w:val="24"/>
                <w:szCs w:val="24"/>
              </w:rPr>
              <w:t>ДИЗО</w:t>
            </w:r>
          </w:p>
          <w:p w:rsidR="00BD1F31" w:rsidRPr="008006B0" w:rsidRDefault="00BD1F31" w:rsidP="0077339E">
            <w:pPr>
              <w:rPr>
                <w:sz w:val="24"/>
                <w:szCs w:val="24"/>
              </w:rPr>
            </w:pP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t>4.2.</w:t>
            </w:r>
          </w:p>
        </w:tc>
        <w:tc>
          <w:tcPr>
            <w:tcW w:w="5528" w:type="dxa"/>
            <w:shd w:val="clear" w:color="auto" w:fill="auto"/>
          </w:tcPr>
          <w:p w:rsidR="00BD1F31" w:rsidRPr="008006B0" w:rsidRDefault="00BD1F31" w:rsidP="00744D89">
            <w:pPr>
              <w:rPr>
                <w:sz w:val="24"/>
                <w:szCs w:val="24"/>
              </w:rPr>
            </w:pPr>
            <w:r w:rsidRPr="008006B0">
              <w:rPr>
                <w:sz w:val="24"/>
                <w:szCs w:val="24"/>
              </w:rPr>
              <w:t>Создание условий, в соответствии с которыми хозяйствующие субъекты, доля участия городского округа город Рыбинск Ярославской области,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shd w:val="clear" w:color="auto" w:fill="auto"/>
          </w:tcPr>
          <w:p w:rsidR="00BD1F31" w:rsidRPr="008006B0" w:rsidRDefault="00BD1F31" w:rsidP="003C3750">
            <w:pPr>
              <w:rPr>
                <w:sz w:val="24"/>
                <w:szCs w:val="24"/>
              </w:rPr>
            </w:pPr>
            <w:r w:rsidRPr="008006B0">
              <w:rPr>
                <w:sz w:val="24"/>
                <w:szCs w:val="24"/>
              </w:rPr>
              <w:t>20</w:t>
            </w:r>
            <w:r w:rsidR="003C3750">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744D89">
            <w:pPr>
              <w:rPr>
                <w:sz w:val="24"/>
                <w:szCs w:val="24"/>
              </w:rPr>
            </w:pPr>
            <w:r w:rsidRPr="008006B0">
              <w:rPr>
                <w:sz w:val="24"/>
                <w:szCs w:val="24"/>
              </w:rPr>
              <w:t xml:space="preserve">обеспечение равного доступа хозяйствующих субъектов, доля участия городского округа город Рыбинск Ярославской области, в которых составляет 50 и более процентов, к информации о </w:t>
            </w:r>
            <w:r w:rsidRPr="008006B0">
              <w:rPr>
                <w:sz w:val="24"/>
                <w:szCs w:val="24"/>
              </w:rPr>
              <w:lastRenderedPageBreak/>
              <w:t>закупках городского округа город Рыбинск Ярославской области, процентов:</w:t>
            </w:r>
          </w:p>
          <w:p w:rsidR="00BD1F31" w:rsidRPr="008006B0" w:rsidRDefault="00BD1F31" w:rsidP="00744D89">
            <w:pPr>
              <w:rPr>
                <w:sz w:val="24"/>
                <w:szCs w:val="24"/>
              </w:rPr>
            </w:pPr>
            <w:r w:rsidRPr="008006B0">
              <w:rPr>
                <w:sz w:val="24"/>
                <w:szCs w:val="24"/>
              </w:rPr>
              <w:t>2020 год – 100</w:t>
            </w:r>
          </w:p>
          <w:p w:rsidR="00BD1F31" w:rsidRPr="008006B0" w:rsidRDefault="00BD1F31" w:rsidP="00744D89">
            <w:pPr>
              <w:rPr>
                <w:sz w:val="24"/>
                <w:szCs w:val="24"/>
              </w:rPr>
            </w:pPr>
            <w:r w:rsidRPr="008006B0">
              <w:rPr>
                <w:sz w:val="24"/>
                <w:szCs w:val="24"/>
              </w:rPr>
              <w:t>2021 год – 100</w:t>
            </w:r>
          </w:p>
        </w:tc>
        <w:tc>
          <w:tcPr>
            <w:tcW w:w="2015" w:type="dxa"/>
            <w:shd w:val="clear" w:color="auto" w:fill="auto"/>
          </w:tcPr>
          <w:p w:rsidR="00BD1F31" w:rsidRPr="008006B0" w:rsidRDefault="00714030" w:rsidP="00FA76A9">
            <w:pPr>
              <w:jc w:val="center"/>
              <w:rPr>
                <w:sz w:val="24"/>
                <w:szCs w:val="24"/>
              </w:rPr>
            </w:pPr>
            <w:r w:rsidRPr="008006B0">
              <w:rPr>
                <w:sz w:val="24"/>
                <w:szCs w:val="24"/>
              </w:rPr>
              <w:lastRenderedPageBreak/>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w:t>
            </w:r>
            <w:r w:rsidR="00470CB4">
              <w:rPr>
                <w:sz w:val="24"/>
                <w:szCs w:val="24"/>
              </w:rPr>
              <w:t>100</w:t>
            </w:r>
          </w:p>
        </w:tc>
        <w:tc>
          <w:tcPr>
            <w:tcW w:w="2693" w:type="dxa"/>
            <w:shd w:val="clear" w:color="auto" w:fill="auto"/>
          </w:tcPr>
          <w:p w:rsidR="00BD1F31" w:rsidRPr="008006B0" w:rsidRDefault="00BD1F31" w:rsidP="00723CD2">
            <w:pPr>
              <w:rPr>
                <w:sz w:val="24"/>
                <w:szCs w:val="24"/>
              </w:rPr>
            </w:pPr>
            <w:r w:rsidRPr="008006B0">
              <w:rPr>
                <w:sz w:val="24"/>
                <w:szCs w:val="24"/>
              </w:rPr>
              <w:t>О</w:t>
            </w:r>
            <w:r w:rsidR="00723CD2">
              <w:rPr>
                <w:sz w:val="24"/>
                <w:szCs w:val="24"/>
              </w:rPr>
              <w:t>З</w:t>
            </w:r>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49107B">
        <w:trPr>
          <w:trHeight w:val="374"/>
        </w:trPr>
        <w:tc>
          <w:tcPr>
            <w:tcW w:w="15022" w:type="dxa"/>
            <w:gridSpan w:val="6"/>
            <w:tcBorders>
              <w:top w:val="single" w:sz="4" w:space="0" w:color="auto"/>
              <w:left w:val="single" w:sz="4" w:space="0" w:color="auto"/>
              <w:bottom w:val="single" w:sz="4" w:space="0" w:color="auto"/>
              <w:right w:val="single" w:sz="4" w:space="0" w:color="auto"/>
            </w:tcBorders>
          </w:tcPr>
          <w:p w:rsidR="00BD1F31" w:rsidRPr="008006B0" w:rsidRDefault="00BD1F31" w:rsidP="00D15499">
            <w:pPr>
              <w:jc w:val="center"/>
              <w:rPr>
                <w:sz w:val="24"/>
                <w:szCs w:val="24"/>
              </w:rPr>
            </w:pPr>
            <w:r w:rsidRPr="008006B0">
              <w:rPr>
                <w:sz w:val="24"/>
                <w:szCs w:val="24"/>
              </w:rPr>
              <w:lastRenderedPageBreak/>
              <w:t>5. Создание условий для недискриминационного доступа хозяйствующих субъектов на товарные рынки</w:t>
            </w: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t>5.1.</w:t>
            </w:r>
          </w:p>
        </w:tc>
        <w:tc>
          <w:tcPr>
            <w:tcW w:w="5528" w:type="dxa"/>
            <w:shd w:val="clear" w:color="auto" w:fill="auto"/>
          </w:tcPr>
          <w:p w:rsidR="00BD1F31" w:rsidRPr="008006B0" w:rsidRDefault="00BD1F31" w:rsidP="0077339E">
            <w:pPr>
              <w:rPr>
                <w:sz w:val="24"/>
                <w:szCs w:val="24"/>
              </w:rPr>
            </w:pPr>
            <w:r w:rsidRPr="008006B0">
              <w:rPr>
                <w:sz w:val="24"/>
                <w:szCs w:val="24"/>
              </w:rPr>
              <w:t>Увеличение количества торговых площадок, на которых организованы регулярные, постоянно функционирующие ярмарки, в том числе ярмарки выходного дня</w:t>
            </w:r>
          </w:p>
        </w:tc>
        <w:tc>
          <w:tcPr>
            <w:tcW w:w="1701" w:type="dxa"/>
            <w:shd w:val="clear" w:color="auto" w:fill="auto"/>
          </w:tcPr>
          <w:p w:rsidR="00BD1F31" w:rsidRPr="008006B0" w:rsidRDefault="00BD1F31" w:rsidP="00B24385">
            <w:pPr>
              <w:rPr>
                <w:sz w:val="24"/>
                <w:szCs w:val="24"/>
              </w:rPr>
            </w:pPr>
            <w:r w:rsidRPr="008006B0">
              <w:rPr>
                <w:sz w:val="24"/>
                <w:szCs w:val="24"/>
              </w:rPr>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77339E">
            <w:pPr>
              <w:rPr>
                <w:sz w:val="24"/>
                <w:szCs w:val="24"/>
              </w:rPr>
            </w:pPr>
            <w:r w:rsidRPr="008006B0">
              <w:rPr>
                <w:sz w:val="24"/>
                <w:szCs w:val="24"/>
              </w:rPr>
              <w:t>количество торговых площадок, единиц:</w:t>
            </w:r>
          </w:p>
          <w:p w:rsidR="00BD1F31" w:rsidRPr="008006B0" w:rsidRDefault="00BD1F31" w:rsidP="0077339E">
            <w:pPr>
              <w:rPr>
                <w:sz w:val="24"/>
                <w:szCs w:val="24"/>
              </w:rPr>
            </w:pPr>
            <w:r w:rsidRPr="008006B0">
              <w:rPr>
                <w:sz w:val="24"/>
                <w:szCs w:val="24"/>
              </w:rPr>
              <w:t>2020 год – 9</w:t>
            </w:r>
          </w:p>
          <w:p w:rsidR="00BD1F31" w:rsidRPr="008006B0" w:rsidRDefault="00BD1F31" w:rsidP="00932E39">
            <w:pPr>
              <w:rPr>
                <w:sz w:val="24"/>
                <w:szCs w:val="24"/>
              </w:rPr>
            </w:pPr>
            <w:r w:rsidRPr="008006B0">
              <w:rPr>
                <w:sz w:val="24"/>
                <w:szCs w:val="24"/>
              </w:rPr>
              <w:t>2021 год – 9</w:t>
            </w:r>
          </w:p>
        </w:tc>
        <w:tc>
          <w:tcPr>
            <w:tcW w:w="2015" w:type="dxa"/>
            <w:shd w:val="clear" w:color="auto" w:fill="auto"/>
          </w:tcPr>
          <w:p w:rsidR="00BD1F31" w:rsidRPr="008006B0" w:rsidRDefault="0049107B" w:rsidP="00FA76A9">
            <w:pPr>
              <w:jc w:val="center"/>
              <w:rPr>
                <w:sz w:val="24"/>
                <w:szCs w:val="24"/>
              </w:rPr>
            </w:pPr>
            <w:r w:rsidRPr="008006B0">
              <w:rPr>
                <w:sz w:val="24"/>
                <w:szCs w:val="24"/>
              </w:rPr>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w:t>
            </w:r>
            <w:r w:rsidR="00320607" w:rsidRPr="0055075E">
              <w:rPr>
                <w:sz w:val="24"/>
                <w:szCs w:val="24"/>
              </w:rPr>
              <w:t>9</w:t>
            </w:r>
          </w:p>
        </w:tc>
        <w:tc>
          <w:tcPr>
            <w:tcW w:w="2693" w:type="dxa"/>
            <w:shd w:val="clear" w:color="auto" w:fill="auto"/>
          </w:tcPr>
          <w:p w:rsidR="003C4BD9" w:rsidRPr="008006B0" w:rsidRDefault="00BD1F31" w:rsidP="0077339E">
            <w:pPr>
              <w:rPr>
                <w:sz w:val="24"/>
                <w:szCs w:val="24"/>
              </w:rPr>
            </w:pPr>
            <w:r w:rsidRPr="008006B0">
              <w:rPr>
                <w:sz w:val="24"/>
                <w:szCs w:val="24"/>
              </w:rPr>
              <w:t>ОПРТУ</w:t>
            </w:r>
          </w:p>
          <w:p w:rsidR="00BD1F31" w:rsidRPr="008006B0" w:rsidRDefault="00BD1F31" w:rsidP="0077339E">
            <w:pPr>
              <w:rPr>
                <w:sz w:val="24"/>
                <w:szCs w:val="24"/>
              </w:rPr>
            </w:pPr>
            <w:proofErr w:type="spellStart"/>
            <w:r w:rsidRPr="008006B0">
              <w:rPr>
                <w:sz w:val="24"/>
                <w:szCs w:val="24"/>
              </w:rPr>
              <w:t>УЭРиИ</w:t>
            </w:r>
            <w:proofErr w:type="spellEnd"/>
          </w:p>
        </w:tc>
      </w:tr>
      <w:tr w:rsidR="00BD1F31" w:rsidRPr="008006B0" w:rsidTr="00C361B3">
        <w:tc>
          <w:tcPr>
            <w:tcW w:w="15022" w:type="dxa"/>
            <w:gridSpan w:val="6"/>
            <w:shd w:val="clear" w:color="auto" w:fill="auto"/>
          </w:tcPr>
          <w:p w:rsidR="00BD1F31" w:rsidRPr="008006B0" w:rsidRDefault="00BD1F31" w:rsidP="00D15499">
            <w:pPr>
              <w:jc w:val="center"/>
              <w:rPr>
                <w:sz w:val="24"/>
                <w:szCs w:val="24"/>
              </w:rPr>
            </w:pPr>
            <w:r w:rsidRPr="008006B0">
              <w:rPr>
                <w:sz w:val="24"/>
                <w:szCs w:val="24"/>
              </w:rPr>
              <w:t>6. Обеспечение и сохранение целевого использования муниципальных объектов недвижимого имущества в социальной сфере</w:t>
            </w: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t>6.1.</w:t>
            </w:r>
          </w:p>
        </w:tc>
        <w:tc>
          <w:tcPr>
            <w:tcW w:w="5528" w:type="dxa"/>
            <w:shd w:val="clear" w:color="auto" w:fill="auto"/>
          </w:tcPr>
          <w:p w:rsidR="00BD1F31" w:rsidRPr="008006B0" w:rsidRDefault="00BD1F31" w:rsidP="00C40B5A">
            <w:pPr>
              <w:rPr>
                <w:sz w:val="24"/>
                <w:szCs w:val="24"/>
              </w:rPr>
            </w:pPr>
            <w:r w:rsidRPr="008006B0">
              <w:rPr>
                <w:sz w:val="24"/>
                <w:szCs w:val="24"/>
              </w:rPr>
              <w:t>Осуществление контроля за распоряжением, использованием по назначению и сохранностью имущества, находящегося в собственности городского округа город Рыбинск Ярославской области</w:t>
            </w:r>
          </w:p>
        </w:tc>
        <w:tc>
          <w:tcPr>
            <w:tcW w:w="1701" w:type="dxa"/>
            <w:shd w:val="clear" w:color="auto" w:fill="auto"/>
          </w:tcPr>
          <w:p w:rsidR="00BD1F31" w:rsidRPr="008006B0" w:rsidRDefault="00BD1F31" w:rsidP="00B24385">
            <w:pPr>
              <w:rPr>
                <w:sz w:val="24"/>
                <w:szCs w:val="24"/>
              </w:rPr>
            </w:pPr>
            <w:r w:rsidRPr="008006B0">
              <w:rPr>
                <w:sz w:val="24"/>
                <w:szCs w:val="24"/>
              </w:rPr>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FB5041">
            <w:pPr>
              <w:rPr>
                <w:sz w:val="24"/>
                <w:szCs w:val="24"/>
              </w:rPr>
            </w:pPr>
            <w:r w:rsidRPr="008006B0">
              <w:rPr>
                <w:sz w:val="24"/>
                <w:szCs w:val="24"/>
              </w:rPr>
              <w:t>количество предписаний об устранении нарушений по результатам проверок использования и сохранности муниципального имущества в социальной сфере, единиц</w:t>
            </w:r>
          </w:p>
          <w:p w:rsidR="00BD1F31" w:rsidRPr="008006B0" w:rsidRDefault="00BD1F31" w:rsidP="00FB5041">
            <w:pPr>
              <w:rPr>
                <w:sz w:val="24"/>
                <w:szCs w:val="24"/>
              </w:rPr>
            </w:pPr>
            <w:r w:rsidRPr="008006B0">
              <w:rPr>
                <w:sz w:val="24"/>
                <w:szCs w:val="24"/>
              </w:rPr>
              <w:t xml:space="preserve">2020 – 0 </w:t>
            </w:r>
          </w:p>
          <w:p w:rsidR="00BD1F31" w:rsidRPr="008006B0" w:rsidRDefault="00BD1F31" w:rsidP="00FB5041">
            <w:pPr>
              <w:rPr>
                <w:sz w:val="24"/>
                <w:szCs w:val="24"/>
              </w:rPr>
            </w:pPr>
            <w:r w:rsidRPr="008006B0">
              <w:rPr>
                <w:sz w:val="24"/>
                <w:szCs w:val="24"/>
              </w:rPr>
              <w:t xml:space="preserve">2021 – 0 </w:t>
            </w:r>
          </w:p>
        </w:tc>
        <w:tc>
          <w:tcPr>
            <w:tcW w:w="2015" w:type="dxa"/>
            <w:shd w:val="clear" w:color="auto" w:fill="auto"/>
          </w:tcPr>
          <w:p w:rsidR="00BD1F31" w:rsidRPr="008006B0" w:rsidRDefault="0049107B" w:rsidP="00FA76A9">
            <w:pPr>
              <w:jc w:val="center"/>
              <w:rPr>
                <w:sz w:val="24"/>
                <w:szCs w:val="24"/>
              </w:rPr>
            </w:pPr>
            <w:r w:rsidRPr="008006B0">
              <w:rPr>
                <w:sz w:val="24"/>
                <w:szCs w:val="24"/>
              </w:rPr>
              <w:t xml:space="preserve">1 полугодие 2021 года - </w:t>
            </w:r>
            <w:r w:rsidR="002E2D41">
              <w:rPr>
                <w:sz w:val="24"/>
                <w:szCs w:val="24"/>
              </w:rPr>
              <w:t>0</w:t>
            </w:r>
          </w:p>
        </w:tc>
        <w:tc>
          <w:tcPr>
            <w:tcW w:w="2693" w:type="dxa"/>
            <w:shd w:val="clear" w:color="auto" w:fill="auto"/>
          </w:tcPr>
          <w:p w:rsidR="00BD1F31" w:rsidRPr="008006B0" w:rsidRDefault="00BD1F31" w:rsidP="0077339E">
            <w:pPr>
              <w:rPr>
                <w:sz w:val="24"/>
                <w:szCs w:val="24"/>
              </w:rPr>
            </w:pPr>
            <w:r w:rsidRPr="008006B0">
              <w:rPr>
                <w:sz w:val="24"/>
                <w:szCs w:val="24"/>
              </w:rPr>
              <w:t>ДИЗО</w:t>
            </w:r>
          </w:p>
        </w:tc>
      </w:tr>
      <w:tr w:rsidR="00BD1F31" w:rsidRPr="008006B0" w:rsidTr="00C361B3">
        <w:tc>
          <w:tcPr>
            <w:tcW w:w="15022" w:type="dxa"/>
            <w:gridSpan w:val="6"/>
            <w:shd w:val="clear" w:color="auto" w:fill="auto"/>
          </w:tcPr>
          <w:p w:rsidR="00BD1F31" w:rsidRPr="008006B0" w:rsidRDefault="00BD1F31" w:rsidP="00E51434">
            <w:pPr>
              <w:jc w:val="center"/>
              <w:rPr>
                <w:sz w:val="24"/>
                <w:szCs w:val="24"/>
              </w:rPr>
            </w:pPr>
            <w:r w:rsidRPr="008006B0">
              <w:rPr>
                <w:sz w:val="24"/>
                <w:szCs w:val="24"/>
              </w:rPr>
              <w:t xml:space="preserve">7. 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w:t>
            </w:r>
            <w:r w:rsidRPr="008006B0">
              <w:rPr>
                <w:sz w:val="24"/>
                <w:szCs w:val="24"/>
              </w:rPr>
              <w:lastRenderedPageBreak/>
              <w:t>детский отдых и оздоровление детей, дополнительное образование детей, производство на территории Российской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lastRenderedPageBreak/>
              <w:t>7.1.</w:t>
            </w:r>
          </w:p>
        </w:tc>
        <w:tc>
          <w:tcPr>
            <w:tcW w:w="5528" w:type="dxa"/>
            <w:shd w:val="clear" w:color="auto" w:fill="auto"/>
          </w:tcPr>
          <w:p w:rsidR="00BD1F31" w:rsidRPr="008006B0" w:rsidRDefault="00583C54" w:rsidP="00A96291">
            <w:pPr>
              <w:rPr>
                <w:b/>
                <w:sz w:val="24"/>
                <w:szCs w:val="24"/>
              </w:rPr>
            </w:pPr>
            <w:r w:rsidRPr="008006B0">
              <w:rPr>
                <w:sz w:val="24"/>
                <w:szCs w:val="24"/>
              </w:rPr>
              <w:t>Вовлечение СО</w:t>
            </w:r>
            <w:r w:rsidR="00BD1F31" w:rsidRPr="008006B0">
              <w:rPr>
                <w:sz w:val="24"/>
                <w:szCs w:val="24"/>
              </w:rPr>
              <w:t>НКО в решение задач и вопросов местного значения города за счет наращивания потенциала НКО и обеспечения максимально эффективного его использования</w:t>
            </w:r>
          </w:p>
        </w:tc>
        <w:tc>
          <w:tcPr>
            <w:tcW w:w="1701" w:type="dxa"/>
            <w:shd w:val="clear" w:color="auto" w:fill="auto"/>
          </w:tcPr>
          <w:p w:rsidR="00BD1F31" w:rsidRPr="008006B0" w:rsidRDefault="00BD1F31" w:rsidP="00B24385">
            <w:pPr>
              <w:rPr>
                <w:sz w:val="24"/>
                <w:szCs w:val="24"/>
              </w:rPr>
            </w:pPr>
            <w:r w:rsidRPr="008006B0">
              <w:rPr>
                <w:sz w:val="24"/>
                <w:szCs w:val="24"/>
              </w:rPr>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A96291">
            <w:pPr>
              <w:rPr>
                <w:spacing w:val="2"/>
                <w:sz w:val="24"/>
                <w:szCs w:val="24"/>
              </w:rPr>
            </w:pPr>
            <w:r w:rsidRPr="008006B0">
              <w:rPr>
                <w:spacing w:val="2"/>
                <w:sz w:val="24"/>
                <w:szCs w:val="24"/>
              </w:rPr>
              <w:t>количество СОНКО, получивших поддержку на муниципальном уровне, в том числе финансовую, консультационную информационную, имущественную, единиц</w:t>
            </w:r>
          </w:p>
          <w:p w:rsidR="00BD1F31" w:rsidRPr="008006B0" w:rsidRDefault="00BD1F31" w:rsidP="00A96291">
            <w:pPr>
              <w:rPr>
                <w:spacing w:val="2"/>
                <w:sz w:val="24"/>
                <w:szCs w:val="24"/>
              </w:rPr>
            </w:pPr>
            <w:r w:rsidRPr="008006B0">
              <w:rPr>
                <w:spacing w:val="2"/>
                <w:sz w:val="24"/>
                <w:szCs w:val="24"/>
              </w:rPr>
              <w:t>2020 год – 118</w:t>
            </w:r>
          </w:p>
          <w:p w:rsidR="00BD1F31" w:rsidRPr="008006B0" w:rsidRDefault="00BD1F31" w:rsidP="00A96291">
            <w:pPr>
              <w:rPr>
                <w:b/>
                <w:sz w:val="24"/>
                <w:szCs w:val="24"/>
              </w:rPr>
            </w:pPr>
            <w:r w:rsidRPr="008006B0">
              <w:rPr>
                <w:spacing w:val="2"/>
                <w:sz w:val="24"/>
                <w:szCs w:val="24"/>
              </w:rPr>
              <w:t>2021 год – 125</w:t>
            </w:r>
          </w:p>
        </w:tc>
        <w:tc>
          <w:tcPr>
            <w:tcW w:w="2015" w:type="dxa"/>
            <w:shd w:val="clear" w:color="auto" w:fill="auto"/>
          </w:tcPr>
          <w:p w:rsidR="00BD1F31" w:rsidRPr="00AC00AD" w:rsidRDefault="0049107B" w:rsidP="00FA76A9">
            <w:pPr>
              <w:jc w:val="center"/>
              <w:rPr>
                <w:sz w:val="24"/>
                <w:szCs w:val="24"/>
                <w:lang w:val="en-US"/>
              </w:rPr>
            </w:pPr>
            <w:r w:rsidRPr="008006B0">
              <w:rPr>
                <w:sz w:val="24"/>
                <w:szCs w:val="24"/>
              </w:rPr>
              <w:t xml:space="preserve">1 полугодие 2021 года </w:t>
            </w:r>
            <w:r w:rsidRPr="0055075E">
              <w:rPr>
                <w:sz w:val="24"/>
                <w:szCs w:val="24"/>
              </w:rPr>
              <w:t xml:space="preserve">- </w:t>
            </w:r>
            <w:r w:rsidR="00AC00AD" w:rsidRPr="0055075E">
              <w:rPr>
                <w:sz w:val="24"/>
                <w:szCs w:val="24"/>
                <w:lang w:val="en-US"/>
              </w:rPr>
              <w:t>81</w:t>
            </w:r>
          </w:p>
        </w:tc>
        <w:tc>
          <w:tcPr>
            <w:tcW w:w="2693" w:type="dxa"/>
            <w:shd w:val="clear" w:color="auto" w:fill="auto"/>
          </w:tcPr>
          <w:p w:rsidR="00BD1F31" w:rsidRPr="008006B0" w:rsidRDefault="00BD1F31" w:rsidP="00A96291">
            <w:pPr>
              <w:rPr>
                <w:sz w:val="24"/>
                <w:szCs w:val="24"/>
              </w:rPr>
            </w:pPr>
            <w:r w:rsidRPr="008006B0">
              <w:rPr>
                <w:sz w:val="24"/>
                <w:szCs w:val="24"/>
              </w:rPr>
              <w:t>КМСУ</w:t>
            </w:r>
          </w:p>
        </w:tc>
      </w:tr>
      <w:tr w:rsidR="00BD1F31" w:rsidRPr="008006B0" w:rsidTr="00C361B3">
        <w:tc>
          <w:tcPr>
            <w:tcW w:w="15022" w:type="dxa"/>
            <w:gridSpan w:val="6"/>
            <w:shd w:val="clear" w:color="auto" w:fill="auto"/>
          </w:tcPr>
          <w:p w:rsidR="00BD1F31" w:rsidRPr="008006B0" w:rsidRDefault="00BD1F31" w:rsidP="00D15499">
            <w:pPr>
              <w:jc w:val="center"/>
              <w:rPr>
                <w:sz w:val="24"/>
                <w:szCs w:val="24"/>
              </w:rPr>
            </w:pPr>
            <w:r w:rsidRPr="008006B0">
              <w:rPr>
                <w:sz w:val="24"/>
                <w:szCs w:val="24"/>
              </w:rPr>
              <w:t>8. 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3" w:history="1">
              <w:r w:rsidRPr="008006B0">
                <w:rPr>
                  <w:rStyle w:val="af0"/>
                  <w:sz w:val="24"/>
                  <w:szCs w:val="24"/>
                  <w:lang w:val="en-US"/>
                </w:rPr>
                <w:t>www</w:t>
              </w:r>
              <w:r w:rsidRPr="008006B0">
                <w:rPr>
                  <w:rStyle w:val="af0"/>
                  <w:sz w:val="24"/>
                  <w:szCs w:val="24"/>
                </w:rPr>
                <w:t>.</w:t>
              </w:r>
              <w:r w:rsidRPr="008006B0">
                <w:rPr>
                  <w:rStyle w:val="af0"/>
                  <w:sz w:val="24"/>
                  <w:szCs w:val="24"/>
                  <w:lang w:val="en-US"/>
                </w:rPr>
                <w:t>torgi</w:t>
              </w:r>
              <w:r w:rsidRPr="008006B0">
                <w:rPr>
                  <w:rStyle w:val="af0"/>
                  <w:sz w:val="24"/>
                  <w:szCs w:val="24"/>
                </w:rPr>
                <w:t>.</w:t>
              </w:r>
              <w:r w:rsidRPr="008006B0">
                <w:rPr>
                  <w:rStyle w:val="af0"/>
                  <w:sz w:val="24"/>
                  <w:szCs w:val="24"/>
                  <w:lang w:val="en-US"/>
                </w:rPr>
                <w:t>gov</w:t>
              </w:r>
              <w:r w:rsidRPr="008006B0">
                <w:rPr>
                  <w:rStyle w:val="af0"/>
                  <w:sz w:val="24"/>
                  <w:szCs w:val="24"/>
                </w:rPr>
                <w:t>.</w:t>
              </w:r>
              <w:r w:rsidRPr="008006B0">
                <w:rPr>
                  <w:rStyle w:val="af0"/>
                  <w:sz w:val="24"/>
                  <w:szCs w:val="24"/>
                  <w:lang w:val="en-US"/>
                </w:rPr>
                <w:t>ru</w:t>
              </w:r>
            </w:hyperlink>
            <w:r w:rsidRPr="008006B0">
              <w:rPr>
                <w:sz w:val="24"/>
                <w:szCs w:val="24"/>
              </w:rPr>
              <w:t>) и на официальном сайте уполномоченного органа в сети «Интернет»</w:t>
            </w: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t>8.1.</w:t>
            </w:r>
          </w:p>
        </w:tc>
        <w:tc>
          <w:tcPr>
            <w:tcW w:w="5528" w:type="dxa"/>
            <w:shd w:val="clear" w:color="auto" w:fill="auto"/>
          </w:tcPr>
          <w:p w:rsidR="00BD1F31" w:rsidRPr="008006B0" w:rsidRDefault="00BD1F31" w:rsidP="00D66865">
            <w:pPr>
              <w:rPr>
                <w:sz w:val="24"/>
                <w:szCs w:val="24"/>
              </w:rPr>
            </w:pPr>
            <w:r w:rsidRPr="008006B0">
              <w:rPr>
                <w:sz w:val="24"/>
                <w:szCs w:val="24"/>
              </w:rPr>
              <w:t>Обеспечение опубликования и актуализации на официальном сайте Администрации городского округа город Рыбинск Ярославской области в информационно-телекоммуникационной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1701" w:type="dxa"/>
            <w:shd w:val="clear" w:color="auto" w:fill="auto"/>
          </w:tcPr>
          <w:p w:rsidR="00BD1F31" w:rsidRPr="008006B0" w:rsidRDefault="00BD1F31" w:rsidP="00B24385">
            <w:pPr>
              <w:rPr>
                <w:sz w:val="24"/>
                <w:szCs w:val="24"/>
              </w:rPr>
            </w:pPr>
            <w:r w:rsidRPr="008006B0">
              <w:rPr>
                <w:sz w:val="24"/>
                <w:szCs w:val="24"/>
              </w:rPr>
              <w:t>20</w:t>
            </w:r>
            <w:r w:rsidR="00B24385">
              <w:rPr>
                <w:sz w:val="24"/>
                <w:szCs w:val="24"/>
                <w:lang w:val="en-US"/>
              </w:rPr>
              <w:t>19</w:t>
            </w:r>
            <w:r w:rsidRPr="008006B0">
              <w:rPr>
                <w:sz w:val="24"/>
                <w:szCs w:val="24"/>
              </w:rPr>
              <w:t>-2021</w:t>
            </w:r>
          </w:p>
        </w:tc>
        <w:tc>
          <w:tcPr>
            <w:tcW w:w="2268" w:type="dxa"/>
            <w:shd w:val="clear" w:color="auto" w:fill="auto"/>
          </w:tcPr>
          <w:p w:rsidR="00BD1F31" w:rsidRPr="008006B0" w:rsidRDefault="00BD1F31" w:rsidP="0077339E">
            <w:pPr>
              <w:rPr>
                <w:bCs/>
                <w:sz w:val="24"/>
                <w:szCs w:val="24"/>
              </w:rPr>
            </w:pPr>
            <w:r w:rsidRPr="008006B0">
              <w:rPr>
                <w:bCs/>
                <w:sz w:val="24"/>
                <w:szCs w:val="24"/>
              </w:rPr>
              <w:t xml:space="preserve">доля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w:t>
            </w:r>
            <w:r w:rsidRPr="008006B0">
              <w:rPr>
                <w:bCs/>
                <w:sz w:val="24"/>
                <w:szCs w:val="24"/>
              </w:rPr>
              <w:lastRenderedPageBreak/>
              <w:t>на территории Российской Федерации, процентов:</w:t>
            </w:r>
          </w:p>
          <w:p w:rsidR="00BD1F31" w:rsidRPr="008006B0" w:rsidRDefault="00BD1F31" w:rsidP="0077339E">
            <w:pPr>
              <w:rPr>
                <w:bCs/>
                <w:sz w:val="24"/>
                <w:szCs w:val="24"/>
              </w:rPr>
            </w:pPr>
            <w:r w:rsidRPr="008006B0">
              <w:rPr>
                <w:bCs/>
                <w:sz w:val="24"/>
                <w:szCs w:val="24"/>
              </w:rPr>
              <w:t>2020 год – 70</w:t>
            </w:r>
          </w:p>
          <w:p w:rsidR="00BD1F31" w:rsidRPr="008006B0" w:rsidRDefault="00BD1F31" w:rsidP="0077339E">
            <w:pPr>
              <w:rPr>
                <w:sz w:val="24"/>
                <w:szCs w:val="24"/>
              </w:rPr>
            </w:pPr>
            <w:r w:rsidRPr="008006B0">
              <w:rPr>
                <w:bCs/>
                <w:sz w:val="24"/>
                <w:szCs w:val="24"/>
              </w:rPr>
              <w:t>2021 год – 100</w:t>
            </w:r>
          </w:p>
        </w:tc>
        <w:tc>
          <w:tcPr>
            <w:tcW w:w="2015" w:type="dxa"/>
            <w:shd w:val="clear" w:color="auto" w:fill="auto"/>
          </w:tcPr>
          <w:p w:rsidR="002E2D41" w:rsidRPr="00954FCD" w:rsidRDefault="00954FCD" w:rsidP="002137DB">
            <w:pPr>
              <w:jc w:val="center"/>
              <w:rPr>
                <w:rStyle w:val="af0"/>
                <w:color w:val="auto"/>
                <w:sz w:val="24"/>
                <w:szCs w:val="24"/>
                <w:u w:val="none"/>
              </w:rPr>
            </w:pPr>
            <w:r>
              <w:rPr>
                <w:rStyle w:val="af0"/>
                <w:color w:val="auto"/>
                <w:sz w:val="24"/>
                <w:szCs w:val="24"/>
                <w:u w:val="none"/>
                <w:lang w:val="en-US"/>
              </w:rPr>
              <w:lastRenderedPageBreak/>
              <w:t>80</w:t>
            </w:r>
          </w:p>
          <w:p w:rsidR="002E2D41" w:rsidRPr="0011634B" w:rsidRDefault="002E2D41" w:rsidP="002137DB">
            <w:pPr>
              <w:jc w:val="center"/>
              <w:rPr>
                <w:rStyle w:val="af0"/>
                <w:sz w:val="24"/>
                <w:szCs w:val="24"/>
                <w:lang w:val="en-US"/>
              </w:rPr>
            </w:pPr>
          </w:p>
          <w:p w:rsidR="00BD1F31" w:rsidRPr="008006B0" w:rsidRDefault="002E2D41" w:rsidP="002137DB">
            <w:pPr>
              <w:jc w:val="center"/>
              <w:rPr>
                <w:color w:val="FF0000"/>
                <w:sz w:val="24"/>
                <w:szCs w:val="24"/>
              </w:rPr>
            </w:pPr>
            <w:r>
              <w:rPr>
                <w:rStyle w:val="af0"/>
                <w:sz w:val="24"/>
                <w:szCs w:val="24"/>
                <w:lang w:val="en-US"/>
              </w:rPr>
              <w:t>www</w:t>
            </w:r>
            <w:r w:rsidRPr="00F32C5C">
              <w:rPr>
                <w:rStyle w:val="af0"/>
                <w:sz w:val="24"/>
                <w:szCs w:val="24"/>
              </w:rPr>
              <w:t>.</w:t>
            </w:r>
            <w:proofErr w:type="spellStart"/>
            <w:r>
              <w:rPr>
                <w:rStyle w:val="af0"/>
                <w:sz w:val="24"/>
                <w:szCs w:val="24"/>
                <w:lang w:val="en-US"/>
              </w:rPr>
              <w:t>rybinsk</w:t>
            </w:r>
            <w:proofErr w:type="spellEnd"/>
            <w:r w:rsidRPr="00F32C5C">
              <w:rPr>
                <w:rStyle w:val="af0"/>
                <w:sz w:val="24"/>
                <w:szCs w:val="24"/>
              </w:rPr>
              <w:t>.</w:t>
            </w:r>
            <w:proofErr w:type="spellStart"/>
            <w:r>
              <w:rPr>
                <w:rStyle w:val="af0"/>
                <w:sz w:val="24"/>
                <w:szCs w:val="24"/>
                <w:lang w:val="en-US"/>
              </w:rPr>
              <w:t>ru</w:t>
            </w:r>
            <w:proofErr w:type="spellEnd"/>
          </w:p>
        </w:tc>
        <w:tc>
          <w:tcPr>
            <w:tcW w:w="2693" w:type="dxa"/>
            <w:shd w:val="clear" w:color="auto" w:fill="auto"/>
          </w:tcPr>
          <w:p w:rsidR="00BD1F31" w:rsidRPr="008006B0" w:rsidRDefault="00BD1F31" w:rsidP="0077339E">
            <w:pPr>
              <w:rPr>
                <w:sz w:val="24"/>
                <w:szCs w:val="24"/>
              </w:rPr>
            </w:pPr>
            <w:r w:rsidRPr="008006B0">
              <w:rPr>
                <w:sz w:val="24"/>
                <w:szCs w:val="24"/>
              </w:rPr>
              <w:t>ДИЗО</w:t>
            </w: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lastRenderedPageBreak/>
              <w:t>8.2.</w:t>
            </w:r>
          </w:p>
        </w:tc>
        <w:tc>
          <w:tcPr>
            <w:tcW w:w="5528" w:type="dxa"/>
            <w:shd w:val="clear" w:color="auto" w:fill="auto"/>
          </w:tcPr>
          <w:p w:rsidR="00BD1F31" w:rsidRPr="008006B0" w:rsidRDefault="00BD1F31" w:rsidP="00051D1A">
            <w:pPr>
              <w:widowControl/>
              <w:adjustRightInd w:val="0"/>
              <w:jc w:val="both"/>
              <w:rPr>
                <w:sz w:val="24"/>
                <w:szCs w:val="24"/>
              </w:rPr>
            </w:pPr>
            <w:r w:rsidRPr="008006B0">
              <w:rPr>
                <w:sz w:val="24"/>
                <w:szCs w:val="24"/>
              </w:rPr>
              <w:t>Размещение изменений, вносимых в Перечень имущества, находящегося в собственности городского округа город Рыбинск Ярославской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муниципальным нормативным правовым актом  (далее – Перечень), на официальном сайте Администрации городского округа город Рыбинск Ярославской области в информационно-телекоммуникационной сети «Интернет»</w:t>
            </w:r>
          </w:p>
        </w:tc>
        <w:tc>
          <w:tcPr>
            <w:tcW w:w="1701" w:type="dxa"/>
            <w:shd w:val="clear" w:color="auto" w:fill="auto"/>
          </w:tcPr>
          <w:p w:rsidR="00BD1F31" w:rsidRPr="008006B0" w:rsidRDefault="00BD1F31" w:rsidP="00B24385">
            <w:pPr>
              <w:rPr>
                <w:sz w:val="24"/>
                <w:szCs w:val="24"/>
              </w:rPr>
            </w:pPr>
            <w:r w:rsidRPr="008006B0">
              <w:rPr>
                <w:sz w:val="24"/>
                <w:szCs w:val="24"/>
              </w:rPr>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77339E">
            <w:pPr>
              <w:rPr>
                <w:bCs/>
                <w:sz w:val="24"/>
                <w:szCs w:val="24"/>
              </w:rPr>
            </w:pPr>
            <w:r w:rsidRPr="008006B0">
              <w:rPr>
                <w:bCs/>
                <w:sz w:val="24"/>
                <w:szCs w:val="24"/>
              </w:rPr>
              <w:t>доля размещенных в сети «Интернет» изменений в Перечень, в общем количестве принятых уполномоченным органом решений о внесении изменений в Перечень, процентов:</w:t>
            </w:r>
          </w:p>
          <w:p w:rsidR="00BD1F31" w:rsidRPr="008006B0" w:rsidRDefault="00BD1F31" w:rsidP="0077339E">
            <w:pPr>
              <w:rPr>
                <w:bCs/>
                <w:sz w:val="24"/>
                <w:szCs w:val="24"/>
              </w:rPr>
            </w:pPr>
            <w:r w:rsidRPr="008006B0">
              <w:rPr>
                <w:bCs/>
                <w:sz w:val="24"/>
                <w:szCs w:val="24"/>
              </w:rPr>
              <w:t>2020 год – 100</w:t>
            </w:r>
          </w:p>
          <w:p w:rsidR="00BD1F31" w:rsidRPr="008006B0" w:rsidRDefault="00BD1F31" w:rsidP="0077339E">
            <w:pPr>
              <w:rPr>
                <w:bCs/>
                <w:sz w:val="24"/>
                <w:szCs w:val="24"/>
              </w:rPr>
            </w:pPr>
            <w:r w:rsidRPr="008006B0">
              <w:rPr>
                <w:bCs/>
                <w:sz w:val="24"/>
                <w:szCs w:val="24"/>
              </w:rPr>
              <w:t>2021 год – 100</w:t>
            </w:r>
          </w:p>
          <w:p w:rsidR="00BD1F31" w:rsidRPr="008006B0" w:rsidRDefault="00BD1F31" w:rsidP="0077339E">
            <w:pPr>
              <w:rPr>
                <w:bCs/>
                <w:sz w:val="24"/>
                <w:szCs w:val="24"/>
              </w:rPr>
            </w:pPr>
          </w:p>
        </w:tc>
        <w:tc>
          <w:tcPr>
            <w:tcW w:w="2015" w:type="dxa"/>
            <w:shd w:val="clear" w:color="auto" w:fill="auto"/>
          </w:tcPr>
          <w:p w:rsidR="00FA76A9" w:rsidRPr="001F1600" w:rsidRDefault="00954FCD" w:rsidP="00FA76A9">
            <w:pPr>
              <w:jc w:val="center"/>
              <w:rPr>
                <w:bCs/>
                <w:sz w:val="24"/>
                <w:szCs w:val="24"/>
              </w:rPr>
            </w:pPr>
            <w:r w:rsidRPr="001F1600">
              <w:rPr>
                <w:bCs/>
                <w:sz w:val="24"/>
                <w:szCs w:val="24"/>
              </w:rPr>
              <w:t>100</w:t>
            </w:r>
          </w:p>
          <w:p w:rsidR="00F61A60" w:rsidRPr="00BB3883" w:rsidRDefault="00F61A60" w:rsidP="00FA76A9">
            <w:pPr>
              <w:jc w:val="center"/>
              <w:rPr>
                <w:bCs/>
                <w:color w:val="FF0000"/>
                <w:sz w:val="24"/>
                <w:szCs w:val="24"/>
              </w:rPr>
            </w:pPr>
          </w:p>
          <w:p w:rsidR="00BD1F31" w:rsidRDefault="00497A83" w:rsidP="00FA76A9">
            <w:pPr>
              <w:jc w:val="center"/>
              <w:rPr>
                <w:sz w:val="24"/>
                <w:szCs w:val="24"/>
              </w:rPr>
            </w:pPr>
            <w:hyperlink r:id="rId14" w:history="1">
              <w:r w:rsidR="00BD1F31" w:rsidRPr="008006B0">
                <w:rPr>
                  <w:rStyle w:val="af0"/>
                  <w:sz w:val="24"/>
                  <w:szCs w:val="24"/>
                  <w:lang w:val="en-US"/>
                </w:rPr>
                <w:t>www</w:t>
              </w:r>
              <w:r w:rsidR="00BD1F31" w:rsidRPr="008006B0">
                <w:rPr>
                  <w:rStyle w:val="af0"/>
                  <w:sz w:val="24"/>
                  <w:szCs w:val="24"/>
                </w:rPr>
                <w:t>.</w:t>
              </w:r>
              <w:proofErr w:type="spellStart"/>
              <w:r w:rsidR="00BD1F31" w:rsidRPr="008006B0">
                <w:rPr>
                  <w:rStyle w:val="af0"/>
                  <w:sz w:val="24"/>
                  <w:szCs w:val="24"/>
                  <w:lang w:val="en-US"/>
                </w:rPr>
                <w:t>torgi</w:t>
              </w:r>
              <w:proofErr w:type="spellEnd"/>
              <w:r w:rsidR="00BD1F31" w:rsidRPr="008006B0">
                <w:rPr>
                  <w:rStyle w:val="af0"/>
                  <w:sz w:val="24"/>
                  <w:szCs w:val="24"/>
                </w:rPr>
                <w:t>.</w:t>
              </w:r>
              <w:proofErr w:type="spellStart"/>
              <w:r w:rsidR="00BD1F31" w:rsidRPr="008006B0">
                <w:rPr>
                  <w:rStyle w:val="af0"/>
                  <w:sz w:val="24"/>
                  <w:szCs w:val="24"/>
                  <w:lang w:val="en-US"/>
                </w:rPr>
                <w:t>gov</w:t>
              </w:r>
              <w:proofErr w:type="spellEnd"/>
              <w:r w:rsidR="00BD1F31" w:rsidRPr="008006B0">
                <w:rPr>
                  <w:rStyle w:val="af0"/>
                  <w:sz w:val="24"/>
                  <w:szCs w:val="24"/>
                </w:rPr>
                <w:t>.</w:t>
              </w:r>
              <w:proofErr w:type="spellStart"/>
              <w:r w:rsidR="00BD1F31" w:rsidRPr="008006B0">
                <w:rPr>
                  <w:rStyle w:val="af0"/>
                  <w:sz w:val="24"/>
                  <w:szCs w:val="24"/>
                  <w:lang w:val="en-US"/>
                </w:rPr>
                <w:t>ru</w:t>
              </w:r>
              <w:proofErr w:type="spellEnd"/>
            </w:hyperlink>
          </w:p>
          <w:p w:rsidR="002E2D41" w:rsidRPr="008006B0" w:rsidRDefault="002E2D41" w:rsidP="00FA76A9">
            <w:pPr>
              <w:jc w:val="center"/>
              <w:rPr>
                <w:bCs/>
                <w:color w:val="FF0000"/>
                <w:sz w:val="24"/>
                <w:szCs w:val="24"/>
              </w:rPr>
            </w:pPr>
            <w:r>
              <w:rPr>
                <w:rStyle w:val="af0"/>
                <w:sz w:val="24"/>
                <w:szCs w:val="24"/>
                <w:lang w:val="en-US"/>
              </w:rPr>
              <w:t>www</w:t>
            </w:r>
            <w:r w:rsidRPr="00F32C5C">
              <w:rPr>
                <w:rStyle w:val="af0"/>
                <w:sz w:val="24"/>
                <w:szCs w:val="24"/>
              </w:rPr>
              <w:t>.</w:t>
            </w:r>
            <w:r>
              <w:rPr>
                <w:rStyle w:val="af0"/>
                <w:sz w:val="24"/>
                <w:szCs w:val="24"/>
                <w:lang w:val="en-US"/>
              </w:rPr>
              <w:t>rybinsk</w:t>
            </w:r>
            <w:r w:rsidRPr="00F32C5C">
              <w:rPr>
                <w:rStyle w:val="af0"/>
                <w:sz w:val="24"/>
                <w:szCs w:val="24"/>
              </w:rPr>
              <w:t>.</w:t>
            </w:r>
            <w:r>
              <w:rPr>
                <w:rStyle w:val="af0"/>
                <w:sz w:val="24"/>
                <w:szCs w:val="24"/>
                <w:lang w:val="en-US"/>
              </w:rPr>
              <w:t>ru</w:t>
            </w:r>
          </w:p>
        </w:tc>
        <w:tc>
          <w:tcPr>
            <w:tcW w:w="2693" w:type="dxa"/>
            <w:shd w:val="clear" w:color="auto" w:fill="auto"/>
          </w:tcPr>
          <w:p w:rsidR="00BD1F31" w:rsidRPr="008006B0" w:rsidRDefault="00BD1F31" w:rsidP="0077339E">
            <w:pPr>
              <w:rPr>
                <w:sz w:val="24"/>
                <w:szCs w:val="24"/>
              </w:rPr>
            </w:pPr>
            <w:r w:rsidRPr="008006B0">
              <w:rPr>
                <w:sz w:val="24"/>
                <w:szCs w:val="24"/>
              </w:rPr>
              <w:t>ДИЗО</w:t>
            </w:r>
          </w:p>
        </w:tc>
      </w:tr>
      <w:tr w:rsidR="00BD1F31" w:rsidRPr="008006B0" w:rsidTr="00C361B3">
        <w:tc>
          <w:tcPr>
            <w:tcW w:w="817" w:type="dxa"/>
            <w:shd w:val="clear" w:color="auto" w:fill="auto"/>
          </w:tcPr>
          <w:p w:rsidR="00BD1F31" w:rsidRPr="008006B0" w:rsidRDefault="00BD1F31" w:rsidP="003013CD">
            <w:pPr>
              <w:jc w:val="center"/>
              <w:rPr>
                <w:sz w:val="24"/>
                <w:szCs w:val="24"/>
              </w:rPr>
            </w:pPr>
            <w:r w:rsidRPr="008006B0">
              <w:rPr>
                <w:sz w:val="24"/>
                <w:szCs w:val="24"/>
              </w:rPr>
              <w:t>8.3.</w:t>
            </w:r>
          </w:p>
        </w:tc>
        <w:tc>
          <w:tcPr>
            <w:tcW w:w="5528" w:type="dxa"/>
            <w:shd w:val="clear" w:color="auto" w:fill="auto"/>
          </w:tcPr>
          <w:p w:rsidR="00BD1F31" w:rsidRPr="008006B0" w:rsidRDefault="00BD1F31" w:rsidP="00504ED3">
            <w:pPr>
              <w:jc w:val="both"/>
              <w:rPr>
                <w:sz w:val="24"/>
                <w:szCs w:val="24"/>
              </w:rPr>
            </w:pPr>
            <w:r w:rsidRPr="008006B0">
              <w:rPr>
                <w:sz w:val="24"/>
                <w:szCs w:val="24"/>
              </w:rPr>
              <w:t xml:space="preserve">Размещение информации о проведении торгов при реализации имущества и земельных участков, находящихся в муниципальной собственности, и при предоставлении их во владение и (или) пользование на официальном сайте Российской Федерации в сети «Интернет» для размещения информации о проведении торгов (www.torgi.gov.ru) и на официальном сайте официальном сайте Администрации городского округа город Рыбинск Ярославской области в информационно-телекоммуникационной сети </w:t>
            </w:r>
            <w:r w:rsidRPr="008006B0">
              <w:rPr>
                <w:sz w:val="24"/>
                <w:szCs w:val="24"/>
              </w:rPr>
              <w:lastRenderedPageBreak/>
              <w:t>«Интернет»</w:t>
            </w:r>
          </w:p>
        </w:tc>
        <w:tc>
          <w:tcPr>
            <w:tcW w:w="1701" w:type="dxa"/>
            <w:shd w:val="clear" w:color="auto" w:fill="auto"/>
          </w:tcPr>
          <w:p w:rsidR="00BD1F31" w:rsidRPr="008006B0" w:rsidRDefault="00BD1F31" w:rsidP="00B24385">
            <w:pPr>
              <w:rPr>
                <w:sz w:val="24"/>
                <w:szCs w:val="24"/>
              </w:rPr>
            </w:pPr>
            <w:r w:rsidRPr="008006B0">
              <w:rPr>
                <w:sz w:val="24"/>
                <w:szCs w:val="24"/>
              </w:rPr>
              <w:lastRenderedPageBreak/>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77339E">
            <w:pPr>
              <w:rPr>
                <w:bCs/>
                <w:sz w:val="24"/>
                <w:szCs w:val="24"/>
              </w:rPr>
            </w:pPr>
            <w:r w:rsidRPr="008006B0">
              <w:rPr>
                <w:bCs/>
                <w:sz w:val="24"/>
                <w:szCs w:val="24"/>
              </w:rPr>
              <w:t>доля размещенных в сети «Интернет» информационных сообщений о проведении торгов в общем количестве проведенных уполномоченным органом торгов, процентов:</w:t>
            </w:r>
          </w:p>
          <w:p w:rsidR="00BD1F31" w:rsidRPr="008006B0" w:rsidRDefault="00BD1F31" w:rsidP="0077339E">
            <w:pPr>
              <w:rPr>
                <w:bCs/>
                <w:sz w:val="24"/>
                <w:szCs w:val="24"/>
              </w:rPr>
            </w:pPr>
            <w:r w:rsidRPr="008006B0">
              <w:rPr>
                <w:bCs/>
                <w:sz w:val="24"/>
                <w:szCs w:val="24"/>
              </w:rPr>
              <w:lastRenderedPageBreak/>
              <w:t>2020 год – 100</w:t>
            </w:r>
          </w:p>
          <w:p w:rsidR="00BD1F31" w:rsidRPr="008006B0" w:rsidRDefault="00BD1F31" w:rsidP="0077339E">
            <w:pPr>
              <w:rPr>
                <w:sz w:val="24"/>
                <w:szCs w:val="24"/>
              </w:rPr>
            </w:pPr>
            <w:r w:rsidRPr="008006B0">
              <w:rPr>
                <w:bCs/>
                <w:sz w:val="24"/>
                <w:szCs w:val="24"/>
              </w:rPr>
              <w:t>2021 год – 100</w:t>
            </w:r>
          </w:p>
        </w:tc>
        <w:tc>
          <w:tcPr>
            <w:tcW w:w="2015" w:type="dxa"/>
            <w:shd w:val="clear" w:color="auto" w:fill="auto"/>
          </w:tcPr>
          <w:p w:rsidR="00BD1F31" w:rsidRPr="00711AFF" w:rsidRDefault="00711AFF" w:rsidP="002137DB">
            <w:pPr>
              <w:jc w:val="center"/>
              <w:rPr>
                <w:sz w:val="24"/>
                <w:szCs w:val="24"/>
                <w:lang w:val="en-US"/>
              </w:rPr>
            </w:pPr>
            <w:r w:rsidRPr="00711AFF">
              <w:rPr>
                <w:sz w:val="24"/>
                <w:szCs w:val="24"/>
                <w:lang w:val="en-US"/>
              </w:rPr>
              <w:lastRenderedPageBreak/>
              <w:t>100</w:t>
            </w:r>
          </w:p>
          <w:p w:rsidR="00FA76A9" w:rsidRPr="00FA76A9" w:rsidRDefault="00FA76A9" w:rsidP="002137DB">
            <w:pPr>
              <w:jc w:val="center"/>
              <w:rPr>
                <w:sz w:val="24"/>
                <w:szCs w:val="24"/>
                <w:lang w:val="en-US"/>
              </w:rPr>
            </w:pPr>
          </w:p>
          <w:p w:rsidR="00BD1F31" w:rsidRPr="008006B0" w:rsidRDefault="00497A83" w:rsidP="002137DB">
            <w:pPr>
              <w:jc w:val="center"/>
              <w:rPr>
                <w:color w:val="FF0000"/>
                <w:sz w:val="24"/>
                <w:szCs w:val="24"/>
              </w:rPr>
            </w:pPr>
            <w:hyperlink r:id="rId15" w:history="1">
              <w:r w:rsidR="00BD1F31" w:rsidRPr="008006B0">
                <w:rPr>
                  <w:rStyle w:val="af0"/>
                  <w:sz w:val="24"/>
                  <w:szCs w:val="24"/>
                  <w:lang w:val="en-US"/>
                </w:rPr>
                <w:t>www</w:t>
              </w:r>
              <w:r w:rsidR="00BD1F31" w:rsidRPr="008006B0">
                <w:rPr>
                  <w:rStyle w:val="af0"/>
                  <w:sz w:val="24"/>
                  <w:szCs w:val="24"/>
                </w:rPr>
                <w:t>.</w:t>
              </w:r>
              <w:proofErr w:type="spellStart"/>
              <w:r w:rsidR="00BD1F31" w:rsidRPr="008006B0">
                <w:rPr>
                  <w:rStyle w:val="af0"/>
                  <w:sz w:val="24"/>
                  <w:szCs w:val="24"/>
                  <w:lang w:val="en-US"/>
                </w:rPr>
                <w:t>torgi</w:t>
              </w:r>
              <w:proofErr w:type="spellEnd"/>
              <w:r w:rsidR="00BD1F31" w:rsidRPr="008006B0">
                <w:rPr>
                  <w:rStyle w:val="af0"/>
                  <w:sz w:val="24"/>
                  <w:szCs w:val="24"/>
                </w:rPr>
                <w:t>.</w:t>
              </w:r>
              <w:proofErr w:type="spellStart"/>
              <w:r w:rsidR="00BD1F31" w:rsidRPr="008006B0">
                <w:rPr>
                  <w:rStyle w:val="af0"/>
                  <w:sz w:val="24"/>
                  <w:szCs w:val="24"/>
                  <w:lang w:val="en-US"/>
                </w:rPr>
                <w:t>gov</w:t>
              </w:r>
              <w:proofErr w:type="spellEnd"/>
              <w:r w:rsidR="00BD1F31" w:rsidRPr="008006B0">
                <w:rPr>
                  <w:rStyle w:val="af0"/>
                  <w:sz w:val="24"/>
                  <w:szCs w:val="24"/>
                </w:rPr>
                <w:t>.</w:t>
              </w:r>
              <w:proofErr w:type="spellStart"/>
              <w:r w:rsidR="00BD1F31" w:rsidRPr="008006B0">
                <w:rPr>
                  <w:rStyle w:val="af0"/>
                  <w:sz w:val="24"/>
                  <w:szCs w:val="24"/>
                  <w:lang w:val="en-US"/>
                </w:rPr>
                <w:t>ru</w:t>
              </w:r>
              <w:proofErr w:type="spellEnd"/>
            </w:hyperlink>
          </w:p>
        </w:tc>
        <w:tc>
          <w:tcPr>
            <w:tcW w:w="2693" w:type="dxa"/>
            <w:shd w:val="clear" w:color="auto" w:fill="auto"/>
          </w:tcPr>
          <w:p w:rsidR="00BD1F31" w:rsidRPr="008006B0" w:rsidRDefault="00BD1F31" w:rsidP="0077339E">
            <w:pPr>
              <w:rPr>
                <w:sz w:val="24"/>
                <w:szCs w:val="24"/>
              </w:rPr>
            </w:pPr>
            <w:r w:rsidRPr="008006B0">
              <w:rPr>
                <w:sz w:val="24"/>
                <w:szCs w:val="24"/>
              </w:rPr>
              <w:t>ДИЗО</w:t>
            </w:r>
          </w:p>
        </w:tc>
      </w:tr>
      <w:tr w:rsidR="00BD1F31" w:rsidRPr="008006B0" w:rsidTr="00C361B3">
        <w:tc>
          <w:tcPr>
            <w:tcW w:w="15022" w:type="dxa"/>
            <w:gridSpan w:val="6"/>
            <w:shd w:val="clear" w:color="auto" w:fill="auto"/>
          </w:tcPr>
          <w:p w:rsidR="00583C54" w:rsidRPr="008006B0" w:rsidRDefault="00583C54" w:rsidP="00E51434">
            <w:pPr>
              <w:jc w:val="center"/>
              <w:rPr>
                <w:sz w:val="24"/>
                <w:szCs w:val="24"/>
              </w:rPr>
            </w:pPr>
          </w:p>
          <w:p w:rsidR="00BD1F31" w:rsidRPr="008006B0" w:rsidRDefault="00BD1F31" w:rsidP="00E51434">
            <w:pPr>
              <w:jc w:val="center"/>
              <w:rPr>
                <w:sz w:val="24"/>
                <w:szCs w:val="24"/>
              </w:rPr>
            </w:pPr>
            <w:r w:rsidRPr="008006B0">
              <w:rPr>
                <w:sz w:val="24"/>
                <w:szCs w:val="24"/>
              </w:rPr>
              <w:t>9. Внедрение системы мер обеспечения соблюдения требований антимонопольного законодательства</w:t>
            </w:r>
          </w:p>
        </w:tc>
      </w:tr>
      <w:tr w:rsidR="00BD1F31" w:rsidRPr="008006B0" w:rsidTr="00C361B3">
        <w:tc>
          <w:tcPr>
            <w:tcW w:w="817" w:type="dxa"/>
            <w:vMerge w:val="restart"/>
            <w:shd w:val="clear" w:color="auto" w:fill="auto"/>
          </w:tcPr>
          <w:p w:rsidR="00BD1F31" w:rsidRPr="008006B0" w:rsidRDefault="00BD1F31" w:rsidP="00D466DA">
            <w:pPr>
              <w:jc w:val="center"/>
              <w:rPr>
                <w:sz w:val="24"/>
                <w:szCs w:val="24"/>
              </w:rPr>
            </w:pPr>
            <w:r w:rsidRPr="008006B0">
              <w:rPr>
                <w:sz w:val="24"/>
                <w:szCs w:val="24"/>
              </w:rPr>
              <w:t>9.1.</w:t>
            </w:r>
          </w:p>
        </w:tc>
        <w:tc>
          <w:tcPr>
            <w:tcW w:w="5528" w:type="dxa"/>
            <w:vMerge w:val="restart"/>
            <w:shd w:val="clear" w:color="auto" w:fill="auto"/>
          </w:tcPr>
          <w:p w:rsidR="00BD1F31" w:rsidRPr="008006B0" w:rsidRDefault="00BD1F31" w:rsidP="00744D89">
            <w:pPr>
              <w:rPr>
                <w:sz w:val="24"/>
                <w:szCs w:val="24"/>
              </w:rPr>
            </w:pPr>
            <w:r w:rsidRPr="008006B0">
              <w:rPr>
                <w:sz w:val="24"/>
                <w:szCs w:val="24"/>
              </w:rPr>
              <w:t>Осуществление мероприятий антимонопольного комплаенса</w:t>
            </w:r>
          </w:p>
        </w:tc>
        <w:tc>
          <w:tcPr>
            <w:tcW w:w="1701" w:type="dxa"/>
            <w:vMerge w:val="restart"/>
            <w:shd w:val="clear" w:color="auto" w:fill="auto"/>
          </w:tcPr>
          <w:p w:rsidR="00BD1F31" w:rsidRPr="008006B0" w:rsidRDefault="00BD1F31" w:rsidP="00B24385">
            <w:pPr>
              <w:jc w:val="center"/>
              <w:rPr>
                <w:sz w:val="24"/>
                <w:szCs w:val="24"/>
              </w:rPr>
            </w:pPr>
            <w:r w:rsidRPr="008006B0">
              <w:rPr>
                <w:sz w:val="24"/>
                <w:szCs w:val="24"/>
              </w:rPr>
              <w:t>20</w:t>
            </w:r>
            <w:r w:rsidR="00B24385">
              <w:rPr>
                <w:sz w:val="24"/>
                <w:szCs w:val="24"/>
                <w:lang w:val="en-US"/>
              </w:rPr>
              <w:t>19</w:t>
            </w:r>
            <w:r w:rsidRPr="008006B0">
              <w:rPr>
                <w:sz w:val="24"/>
                <w:szCs w:val="24"/>
              </w:rPr>
              <w:t>-2021 годы</w:t>
            </w:r>
          </w:p>
        </w:tc>
        <w:tc>
          <w:tcPr>
            <w:tcW w:w="2268" w:type="dxa"/>
            <w:shd w:val="clear" w:color="auto" w:fill="auto"/>
          </w:tcPr>
          <w:p w:rsidR="00BD1F31" w:rsidRPr="008006B0" w:rsidRDefault="00BD1F31" w:rsidP="00744D89">
            <w:pPr>
              <w:rPr>
                <w:sz w:val="24"/>
                <w:szCs w:val="24"/>
              </w:rPr>
            </w:pPr>
            <w:r w:rsidRPr="008006B0">
              <w:rPr>
                <w:sz w:val="24"/>
                <w:szCs w:val="24"/>
              </w:rPr>
              <w:t>разработка документов:</w:t>
            </w:r>
          </w:p>
          <w:p w:rsidR="00BD1F31" w:rsidRPr="008006B0" w:rsidRDefault="00BD1F31" w:rsidP="00744D89">
            <w:pPr>
              <w:rPr>
                <w:sz w:val="24"/>
                <w:szCs w:val="24"/>
              </w:rPr>
            </w:pPr>
            <w:r w:rsidRPr="008006B0">
              <w:rPr>
                <w:sz w:val="24"/>
                <w:szCs w:val="24"/>
              </w:rPr>
              <w:t xml:space="preserve">- сводная карта рисков нарушений антимонопольного законодательства; </w:t>
            </w:r>
          </w:p>
          <w:p w:rsidR="00BD1F31" w:rsidRPr="008006B0" w:rsidRDefault="00BD1F31" w:rsidP="00C326E4">
            <w:pPr>
              <w:rPr>
                <w:sz w:val="24"/>
                <w:szCs w:val="24"/>
              </w:rPr>
            </w:pPr>
          </w:p>
        </w:tc>
        <w:tc>
          <w:tcPr>
            <w:tcW w:w="2015" w:type="dxa"/>
            <w:shd w:val="clear" w:color="auto" w:fill="auto"/>
          </w:tcPr>
          <w:p w:rsidR="00BD1F31" w:rsidRPr="008006B0" w:rsidRDefault="0049107B" w:rsidP="0049107B">
            <w:pPr>
              <w:rPr>
                <w:sz w:val="24"/>
                <w:szCs w:val="24"/>
              </w:rPr>
            </w:pPr>
            <w:r w:rsidRPr="008006B0">
              <w:rPr>
                <w:sz w:val="24"/>
                <w:szCs w:val="24"/>
              </w:rPr>
              <w:t xml:space="preserve">1 полугодие </w:t>
            </w:r>
            <w:r w:rsidR="00BD1F31" w:rsidRPr="008006B0">
              <w:rPr>
                <w:sz w:val="24"/>
                <w:szCs w:val="24"/>
              </w:rPr>
              <w:t>20</w:t>
            </w:r>
            <w:r w:rsidRPr="008006B0">
              <w:rPr>
                <w:sz w:val="24"/>
                <w:szCs w:val="24"/>
              </w:rPr>
              <w:t>21</w:t>
            </w:r>
            <w:r w:rsidR="00BD1F31" w:rsidRPr="008006B0">
              <w:rPr>
                <w:sz w:val="24"/>
                <w:szCs w:val="24"/>
              </w:rPr>
              <w:t xml:space="preserve"> год</w:t>
            </w:r>
            <w:r w:rsidRPr="008006B0">
              <w:rPr>
                <w:sz w:val="24"/>
                <w:szCs w:val="24"/>
              </w:rPr>
              <w:t>а</w:t>
            </w:r>
            <w:r w:rsidR="00BD1F31" w:rsidRPr="008006B0">
              <w:rPr>
                <w:sz w:val="24"/>
                <w:szCs w:val="24"/>
              </w:rPr>
              <w:t xml:space="preserve"> – постановление Администрации городского округа город Рыбинск Ярославской области от 25.12.2020 № 3035 «Об утверждении карты рисков нарушений антимонопольного  законодательства (комплаенс-рисков)».</w:t>
            </w:r>
          </w:p>
        </w:tc>
        <w:tc>
          <w:tcPr>
            <w:tcW w:w="2693" w:type="dxa"/>
            <w:shd w:val="clear" w:color="auto" w:fill="auto"/>
          </w:tcPr>
          <w:p w:rsidR="00BD1F31" w:rsidRPr="008006B0" w:rsidRDefault="00BD1F31" w:rsidP="00470CB4">
            <w:pPr>
              <w:rPr>
                <w:sz w:val="24"/>
                <w:szCs w:val="24"/>
              </w:rPr>
            </w:pPr>
            <w:r w:rsidRPr="008006B0">
              <w:rPr>
                <w:sz w:val="24"/>
                <w:szCs w:val="24"/>
              </w:rPr>
              <w:t>О</w:t>
            </w:r>
            <w:r w:rsidR="00470CB4">
              <w:rPr>
                <w:sz w:val="24"/>
                <w:szCs w:val="24"/>
              </w:rPr>
              <w:t>З</w:t>
            </w:r>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C361B3">
        <w:tc>
          <w:tcPr>
            <w:tcW w:w="817" w:type="dxa"/>
            <w:vMerge/>
            <w:shd w:val="clear" w:color="auto" w:fill="auto"/>
          </w:tcPr>
          <w:p w:rsidR="00BD1F31" w:rsidRPr="008006B0" w:rsidRDefault="00BD1F31" w:rsidP="00D466DA">
            <w:pPr>
              <w:jc w:val="center"/>
              <w:rPr>
                <w:sz w:val="24"/>
                <w:szCs w:val="24"/>
              </w:rPr>
            </w:pPr>
          </w:p>
        </w:tc>
        <w:tc>
          <w:tcPr>
            <w:tcW w:w="5528" w:type="dxa"/>
            <w:vMerge/>
            <w:shd w:val="clear" w:color="auto" w:fill="auto"/>
          </w:tcPr>
          <w:p w:rsidR="00BD1F31" w:rsidRPr="008006B0" w:rsidRDefault="00BD1F31" w:rsidP="00744D89">
            <w:pPr>
              <w:rPr>
                <w:sz w:val="24"/>
                <w:szCs w:val="24"/>
              </w:rPr>
            </w:pPr>
          </w:p>
        </w:tc>
        <w:tc>
          <w:tcPr>
            <w:tcW w:w="1701" w:type="dxa"/>
            <w:vMerge/>
            <w:shd w:val="clear" w:color="auto" w:fill="auto"/>
          </w:tcPr>
          <w:p w:rsidR="00BD1F31" w:rsidRPr="008006B0" w:rsidRDefault="00BD1F31" w:rsidP="00744D89">
            <w:pPr>
              <w:jc w:val="center"/>
              <w:rPr>
                <w:sz w:val="24"/>
                <w:szCs w:val="24"/>
              </w:rPr>
            </w:pPr>
          </w:p>
        </w:tc>
        <w:tc>
          <w:tcPr>
            <w:tcW w:w="2268" w:type="dxa"/>
            <w:shd w:val="clear" w:color="auto" w:fill="auto"/>
          </w:tcPr>
          <w:p w:rsidR="00BD1F31" w:rsidRPr="008006B0" w:rsidRDefault="00BD1F31" w:rsidP="00BD65C5">
            <w:pPr>
              <w:rPr>
                <w:sz w:val="24"/>
                <w:szCs w:val="24"/>
              </w:rPr>
            </w:pPr>
            <w:r w:rsidRPr="008006B0">
              <w:rPr>
                <w:sz w:val="24"/>
                <w:szCs w:val="24"/>
              </w:rPr>
              <w:t xml:space="preserve">- сводный план мероприятий («дорожная карта») по снижению комплаенс-рисков; </w:t>
            </w:r>
          </w:p>
        </w:tc>
        <w:tc>
          <w:tcPr>
            <w:tcW w:w="2015" w:type="dxa"/>
            <w:shd w:val="clear" w:color="auto" w:fill="auto"/>
          </w:tcPr>
          <w:p w:rsidR="00BD1F31" w:rsidRPr="008006B0" w:rsidRDefault="0049107B" w:rsidP="0049107B">
            <w:pPr>
              <w:rPr>
                <w:sz w:val="24"/>
                <w:szCs w:val="24"/>
              </w:rPr>
            </w:pPr>
            <w:r w:rsidRPr="008006B0">
              <w:rPr>
                <w:sz w:val="24"/>
                <w:szCs w:val="24"/>
              </w:rPr>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постановление  Администрации городского округа город Рыбинск Ярославской области от 25.12.2020 № 3036 «Об </w:t>
            </w:r>
            <w:r w:rsidR="00BD1F31" w:rsidRPr="008006B0">
              <w:rPr>
                <w:sz w:val="24"/>
                <w:szCs w:val="24"/>
              </w:rPr>
              <w:lastRenderedPageBreak/>
              <w:t>утверждении плана мероприятий («дорожной карты») по снижению рисков нарушения антимонопольного законодательства (комплаенс-риски»).</w:t>
            </w:r>
          </w:p>
        </w:tc>
        <w:tc>
          <w:tcPr>
            <w:tcW w:w="2693" w:type="dxa"/>
            <w:shd w:val="clear" w:color="auto" w:fill="auto"/>
          </w:tcPr>
          <w:p w:rsidR="00BD1F31" w:rsidRPr="008006B0" w:rsidRDefault="001F1600" w:rsidP="0077339E">
            <w:pPr>
              <w:rPr>
                <w:sz w:val="24"/>
                <w:szCs w:val="24"/>
              </w:rPr>
            </w:pPr>
            <w:r w:rsidRPr="008006B0">
              <w:rPr>
                <w:sz w:val="24"/>
                <w:szCs w:val="24"/>
              </w:rPr>
              <w:lastRenderedPageBreak/>
              <w:t>О</w:t>
            </w:r>
            <w:r>
              <w:rPr>
                <w:sz w:val="24"/>
                <w:szCs w:val="24"/>
              </w:rPr>
              <w:t>З</w:t>
            </w:r>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C361B3">
        <w:tc>
          <w:tcPr>
            <w:tcW w:w="817" w:type="dxa"/>
            <w:vMerge/>
            <w:shd w:val="clear" w:color="auto" w:fill="auto"/>
          </w:tcPr>
          <w:p w:rsidR="00BD1F31" w:rsidRPr="008006B0" w:rsidRDefault="00BD1F31" w:rsidP="00D466DA">
            <w:pPr>
              <w:jc w:val="center"/>
              <w:rPr>
                <w:sz w:val="24"/>
                <w:szCs w:val="24"/>
              </w:rPr>
            </w:pPr>
          </w:p>
        </w:tc>
        <w:tc>
          <w:tcPr>
            <w:tcW w:w="5528" w:type="dxa"/>
            <w:vMerge/>
            <w:shd w:val="clear" w:color="auto" w:fill="auto"/>
          </w:tcPr>
          <w:p w:rsidR="00BD1F31" w:rsidRPr="008006B0" w:rsidRDefault="00BD1F31" w:rsidP="00744D89">
            <w:pPr>
              <w:rPr>
                <w:sz w:val="24"/>
                <w:szCs w:val="24"/>
              </w:rPr>
            </w:pPr>
          </w:p>
        </w:tc>
        <w:tc>
          <w:tcPr>
            <w:tcW w:w="1701" w:type="dxa"/>
            <w:vMerge/>
            <w:shd w:val="clear" w:color="auto" w:fill="auto"/>
          </w:tcPr>
          <w:p w:rsidR="00BD1F31" w:rsidRPr="008006B0" w:rsidRDefault="00BD1F31" w:rsidP="00744D89">
            <w:pPr>
              <w:jc w:val="center"/>
              <w:rPr>
                <w:sz w:val="24"/>
                <w:szCs w:val="24"/>
              </w:rPr>
            </w:pPr>
          </w:p>
        </w:tc>
        <w:tc>
          <w:tcPr>
            <w:tcW w:w="2268" w:type="dxa"/>
            <w:shd w:val="clear" w:color="auto" w:fill="auto"/>
          </w:tcPr>
          <w:p w:rsidR="00BD1F31" w:rsidRPr="008006B0" w:rsidRDefault="00BD1F31" w:rsidP="00744D89">
            <w:pPr>
              <w:rPr>
                <w:sz w:val="24"/>
                <w:szCs w:val="24"/>
              </w:rPr>
            </w:pPr>
            <w:r w:rsidRPr="008006B0">
              <w:rPr>
                <w:sz w:val="24"/>
                <w:szCs w:val="24"/>
              </w:rPr>
              <w:t>доклад об антимонопольном комплаенсе в городском округе город Рыбинск Ярославской области до 15 января года, следующего за отчетным.</w:t>
            </w:r>
          </w:p>
        </w:tc>
        <w:tc>
          <w:tcPr>
            <w:tcW w:w="2015" w:type="dxa"/>
            <w:shd w:val="clear" w:color="auto" w:fill="auto"/>
          </w:tcPr>
          <w:p w:rsidR="00BD1F31" w:rsidRPr="008006B0" w:rsidRDefault="0049107B" w:rsidP="0049107B">
            <w:pPr>
              <w:rPr>
                <w:sz w:val="24"/>
                <w:szCs w:val="24"/>
              </w:rPr>
            </w:pPr>
            <w:r w:rsidRPr="008006B0">
              <w:rPr>
                <w:sz w:val="24"/>
                <w:szCs w:val="24"/>
              </w:rPr>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доклад об </w:t>
            </w:r>
            <w:proofErr w:type="gramStart"/>
            <w:r w:rsidR="00BD1F31" w:rsidRPr="008006B0">
              <w:rPr>
                <w:sz w:val="24"/>
                <w:szCs w:val="24"/>
              </w:rPr>
              <w:t>антимонопольном</w:t>
            </w:r>
            <w:proofErr w:type="gramEnd"/>
            <w:r w:rsidR="00BD1F31" w:rsidRPr="008006B0">
              <w:rPr>
                <w:sz w:val="24"/>
                <w:szCs w:val="24"/>
              </w:rPr>
              <w:t xml:space="preserve"> комплаенсе утвержден 14.01.2021 года.</w:t>
            </w:r>
          </w:p>
        </w:tc>
        <w:tc>
          <w:tcPr>
            <w:tcW w:w="2693" w:type="dxa"/>
            <w:shd w:val="clear" w:color="auto" w:fill="auto"/>
          </w:tcPr>
          <w:p w:rsidR="00BD1F31" w:rsidRPr="008006B0" w:rsidRDefault="001F1600" w:rsidP="0077339E">
            <w:pPr>
              <w:rPr>
                <w:sz w:val="24"/>
                <w:szCs w:val="24"/>
              </w:rPr>
            </w:pPr>
            <w:r w:rsidRPr="008006B0">
              <w:rPr>
                <w:sz w:val="24"/>
                <w:szCs w:val="24"/>
              </w:rPr>
              <w:t>О</w:t>
            </w:r>
            <w:r>
              <w:rPr>
                <w:sz w:val="24"/>
                <w:szCs w:val="24"/>
              </w:rPr>
              <w:t>З</w:t>
            </w:r>
            <w:r w:rsidRPr="008006B0">
              <w:rPr>
                <w:sz w:val="24"/>
                <w:szCs w:val="24"/>
              </w:rPr>
              <w:t xml:space="preserve"> совместно с отраслевыми (функциональными) органами Администрации, обладающими правами юридического лица</w:t>
            </w:r>
            <w:bookmarkStart w:id="0" w:name="_GoBack"/>
            <w:bookmarkEnd w:id="0"/>
          </w:p>
        </w:tc>
      </w:tr>
      <w:tr w:rsidR="00BD1F31" w:rsidRPr="008006B0" w:rsidTr="00C361B3">
        <w:tc>
          <w:tcPr>
            <w:tcW w:w="817" w:type="dxa"/>
            <w:shd w:val="clear" w:color="auto" w:fill="auto"/>
          </w:tcPr>
          <w:p w:rsidR="00BD1F31" w:rsidRPr="008006B0" w:rsidRDefault="00BD1F31" w:rsidP="00D466DA">
            <w:pPr>
              <w:jc w:val="center"/>
              <w:rPr>
                <w:sz w:val="24"/>
                <w:szCs w:val="24"/>
              </w:rPr>
            </w:pPr>
            <w:r w:rsidRPr="008006B0">
              <w:rPr>
                <w:sz w:val="24"/>
                <w:szCs w:val="24"/>
              </w:rPr>
              <w:t>9.2.</w:t>
            </w:r>
          </w:p>
        </w:tc>
        <w:tc>
          <w:tcPr>
            <w:tcW w:w="5528" w:type="dxa"/>
            <w:shd w:val="clear" w:color="auto" w:fill="auto"/>
          </w:tcPr>
          <w:p w:rsidR="00BD1F31" w:rsidRPr="008006B0" w:rsidRDefault="00BD1F31" w:rsidP="00744D89">
            <w:pPr>
              <w:rPr>
                <w:sz w:val="24"/>
                <w:szCs w:val="24"/>
              </w:rPr>
            </w:pPr>
            <w:r w:rsidRPr="008006B0">
              <w:rPr>
                <w:sz w:val="24"/>
                <w:szCs w:val="24"/>
              </w:rPr>
              <w:t>Обеспечение соответствия деятельности Администрации городского округа город Рыбинск Ярославской области требованиям антимонопольного законодательства,</w:t>
            </w:r>
          </w:p>
          <w:p w:rsidR="00BD1F31" w:rsidRPr="008006B0" w:rsidRDefault="00BD1F31" w:rsidP="00744D89">
            <w:pPr>
              <w:rPr>
                <w:sz w:val="24"/>
                <w:szCs w:val="24"/>
              </w:rPr>
            </w:pPr>
            <w:r w:rsidRPr="008006B0">
              <w:rPr>
                <w:sz w:val="24"/>
                <w:szCs w:val="24"/>
              </w:rPr>
              <w:t>профилактика нарушений требований антимонопольного законодательства в деятельности Администрации городского округа город Рыбинск Ярославской области</w:t>
            </w:r>
          </w:p>
        </w:tc>
        <w:tc>
          <w:tcPr>
            <w:tcW w:w="1701" w:type="dxa"/>
            <w:shd w:val="clear" w:color="auto" w:fill="auto"/>
          </w:tcPr>
          <w:p w:rsidR="00BD1F31" w:rsidRPr="008006B0" w:rsidRDefault="00BD1F31" w:rsidP="00380459">
            <w:pPr>
              <w:jc w:val="center"/>
              <w:rPr>
                <w:sz w:val="24"/>
                <w:szCs w:val="24"/>
              </w:rPr>
            </w:pPr>
            <w:r w:rsidRPr="008006B0">
              <w:rPr>
                <w:sz w:val="24"/>
                <w:szCs w:val="24"/>
              </w:rPr>
              <w:t>01.01.202</w:t>
            </w:r>
            <w:r w:rsidR="00380459" w:rsidRPr="008006B0">
              <w:rPr>
                <w:sz w:val="24"/>
                <w:szCs w:val="24"/>
              </w:rPr>
              <w:t>1</w:t>
            </w:r>
          </w:p>
        </w:tc>
        <w:tc>
          <w:tcPr>
            <w:tcW w:w="2268" w:type="dxa"/>
            <w:shd w:val="clear" w:color="auto" w:fill="auto"/>
          </w:tcPr>
          <w:p w:rsidR="00BD1F31" w:rsidRPr="008006B0" w:rsidRDefault="00BD1F31" w:rsidP="00F43F4A">
            <w:pPr>
              <w:rPr>
                <w:sz w:val="24"/>
                <w:szCs w:val="24"/>
              </w:rPr>
            </w:pPr>
            <w:r w:rsidRPr="008006B0">
              <w:rPr>
                <w:sz w:val="24"/>
                <w:szCs w:val="24"/>
              </w:rPr>
              <w:t>снижение количества нарушений антимонопольного законодательства к 202</w:t>
            </w:r>
            <w:r w:rsidR="00F43F4A">
              <w:rPr>
                <w:sz w:val="24"/>
                <w:szCs w:val="24"/>
              </w:rPr>
              <w:t>1</w:t>
            </w:r>
            <w:r w:rsidRPr="008006B0">
              <w:rPr>
                <w:sz w:val="24"/>
                <w:szCs w:val="24"/>
              </w:rPr>
              <w:t xml:space="preserve"> году не менее чем в два раза по сравнению с </w:t>
            </w:r>
            <w:r w:rsidR="00F43F4A">
              <w:rPr>
                <w:sz w:val="24"/>
                <w:szCs w:val="24"/>
              </w:rPr>
              <w:t>2017</w:t>
            </w:r>
            <w:r w:rsidRPr="008006B0">
              <w:rPr>
                <w:sz w:val="24"/>
                <w:szCs w:val="24"/>
              </w:rPr>
              <w:t xml:space="preserve"> годом</w:t>
            </w:r>
          </w:p>
        </w:tc>
        <w:tc>
          <w:tcPr>
            <w:tcW w:w="2015" w:type="dxa"/>
            <w:shd w:val="clear" w:color="auto" w:fill="auto"/>
          </w:tcPr>
          <w:p w:rsidR="009B0080" w:rsidRDefault="00FA76A9" w:rsidP="00F43F4A">
            <w:pPr>
              <w:rPr>
                <w:sz w:val="24"/>
                <w:szCs w:val="24"/>
              </w:rPr>
            </w:pPr>
            <w:r w:rsidRPr="00FA76A9">
              <w:rPr>
                <w:sz w:val="24"/>
                <w:szCs w:val="24"/>
              </w:rPr>
              <w:t>20</w:t>
            </w:r>
            <w:r w:rsidR="00F43F4A">
              <w:rPr>
                <w:sz w:val="24"/>
                <w:szCs w:val="24"/>
              </w:rPr>
              <w:t>17</w:t>
            </w:r>
            <w:r w:rsidR="00BD1F31" w:rsidRPr="008006B0">
              <w:rPr>
                <w:sz w:val="24"/>
                <w:szCs w:val="24"/>
              </w:rPr>
              <w:t xml:space="preserve"> год – </w:t>
            </w:r>
            <w:r w:rsidR="00F43F4A">
              <w:rPr>
                <w:sz w:val="24"/>
                <w:szCs w:val="24"/>
              </w:rPr>
              <w:t>1</w:t>
            </w:r>
            <w:r w:rsidR="009B0080">
              <w:rPr>
                <w:sz w:val="24"/>
                <w:szCs w:val="24"/>
              </w:rPr>
              <w:t>,</w:t>
            </w:r>
          </w:p>
          <w:p w:rsidR="00BD1F31" w:rsidRPr="008006B0" w:rsidRDefault="00380459" w:rsidP="00F43F4A">
            <w:pPr>
              <w:rPr>
                <w:sz w:val="24"/>
                <w:szCs w:val="24"/>
              </w:rPr>
            </w:pPr>
            <w:r w:rsidRPr="008006B0">
              <w:rPr>
                <w:sz w:val="24"/>
                <w:szCs w:val="24"/>
              </w:rPr>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w:t>
            </w:r>
            <w:r w:rsidR="00F43F4A">
              <w:rPr>
                <w:sz w:val="24"/>
                <w:szCs w:val="24"/>
              </w:rPr>
              <w:t>1</w:t>
            </w:r>
          </w:p>
        </w:tc>
        <w:tc>
          <w:tcPr>
            <w:tcW w:w="2693" w:type="dxa"/>
            <w:shd w:val="clear" w:color="auto" w:fill="auto"/>
          </w:tcPr>
          <w:p w:rsidR="00BD1F31" w:rsidRPr="008006B0" w:rsidRDefault="00BD1F31" w:rsidP="00F43F4A">
            <w:pPr>
              <w:rPr>
                <w:sz w:val="24"/>
                <w:szCs w:val="24"/>
              </w:rPr>
            </w:pPr>
            <w:r w:rsidRPr="008006B0">
              <w:rPr>
                <w:sz w:val="24"/>
                <w:szCs w:val="24"/>
              </w:rPr>
              <w:t>О</w:t>
            </w:r>
            <w:r w:rsidR="00F43F4A">
              <w:rPr>
                <w:sz w:val="24"/>
                <w:szCs w:val="24"/>
              </w:rPr>
              <w:t>З</w:t>
            </w:r>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C361B3">
        <w:tc>
          <w:tcPr>
            <w:tcW w:w="817" w:type="dxa"/>
            <w:shd w:val="clear" w:color="auto" w:fill="auto"/>
          </w:tcPr>
          <w:p w:rsidR="00BD1F31" w:rsidRPr="008006B0" w:rsidRDefault="00BD1F31" w:rsidP="00D466DA">
            <w:pPr>
              <w:jc w:val="center"/>
              <w:rPr>
                <w:sz w:val="24"/>
                <w:szCs w:val="24"/>
              </w:rPr>
            </w:pPr>
            <w:r w:rsidRPr="008006B0">
              <w:rPr>
                <w:sz w:val="24"/>
                <w:szCs w:val="24"/>
              </w:rPr>
              <w:t>9.3.</w:t>
            </w:r>
          </w:p>
        </w:tc>
        <w:tc>
          <w:tcPr>
            <w:tcW w:w="5528" w:type="dxa"/>
            <w:shd w:val="clear" w:color="auto" w:fill="auto"/>
          </w:tcPr>
          <w:p w:rsidR="00BD1F31" w:rsidRPr="008006B0" w:rsidRDefault="00BD1F31" w:rsidP="00FB5041">
            <w:pPr>
              <w:rPr>
                <w:sz w:val="24"/>
                <w:szCs w:val="24"/>
              </w:rPr>
            </w:pPr>
            <w:r w:rsidRPr="008006B0">
              <w:rPr>
                <w:sz w:val="24"/>
                <w:szCs w:val="24"/>
              </w:rPr>
              <w:t xml:space="preserve">Наличие на официальном сайте Администрации городского округа город Рыбинск Ярославской </w:t>
            </w:r>
            <w:r w:rsidRPr="008006B0">
              <w:rPr>
                <w:sz w:val="24"/>
                <w:szCs w:val="24"/>
              </w:rPr>
              <w:lastRenderedPageBreak/>
              <w:t>области информационного раздела, посвященного вопросам антимонопольного комплаенса</w:t>
            </w:r>
          </w:p>
        </w:tc>
        <w:tc>
          <w:tcPr>
            <w:tcW w:w="1701" w:type="dxa"/>
            <w:shd w:val="clear" w:color="auto" w:fill="auto"/>
          </w:tcPr>
          <w:p w:rsidR="00BD1F31" w:rsidRPr="008006B0" w:rsidRDefault="00BD1F31" w:rsidP="00B24385">
            <w:pPr>
              <w:rPr>
                <w:sz w:val="24"/>
                <w:szCs w:val="24"/>
              </w:rPr>
            </w:pPr>
            <w:r w:rsidRPr="008006B0">
              <w:rPr>
                <w:sz w:val="24"/>
                <w:szCs w:val="24"/>
              </w:rPr>
              <w:lastRenderedPageBreak/>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FB5041">
            <w:pPr>
              <w:rPr>
                <w:sz w:val="24"/>
                <w:szCs w:val="24"/>
              </w:rPr>
            </w:pPr>
            <w:r w:rsidRPr="008006B0">
              <w:rPr>
                <w:sz w:val="24"/>
                <w:szCs w:val="24"/>
              </w:rPr>
              <w:t xml:space="preserve">актуализация раздела по </w:t>
            </w:r>
            <w:r w:rsidRPr="008006B0">
              <w:rPr>
                <w:sz w:val="24"/>
                <w:szCs w:val="24"/>
              </w:rPr>
              <w:lastRenderedPageBreak/>
              <w:t>антимонопольному комплаенсу на официальном сайте Администрации городского округа город Рыбинск Ярославской области, процентов:</w:t>
            </w:r>
          </w:p>
          <w:p w:rsidR="00BD1F31" w:rsidRPr="008006B0" w:rsidRDefault="00BD1F31" w:rsidP="00FB5041">
            <w:pPr>
              <w:rPr>
                <w:sz w:val="24"/>
                <w:szCs w:val="24"/>
              </w:rPr>
            </w:pPr>
            <w:r w:rsidRPr="008006B0">
              <w:rPr>
                <w:sz w:val="24"/>
                <w:szCs w:val="24"/>
              </w:rPr>
              <w:t>2020 год – 100</w:t>
            </w:r>
          </w:p>
          <w:p w:rsidR="00BD1F31" w:rsidRPr="008006B0" w:rsidRDefault="00BD1F31" w:rsidP="00FB5041">
            <w:pPr>
              <w:rPr>
                <w:sz w:val="24"/>
                <w:szCs w:val="24"/>
              </w:rPr>
            </w:pPr>
            <w:r w:rsidRPr="008006B0">
              <w:rPr>
                <w:sz w:val="24"/>
                <w:szCs w:val="24"/>
              </w:rPr>
              <w:t>2021 год – 100</w:t>
            </w:r>
          </w:p>
        </w:tc>
        <w:tc>
          <w:tcPr>
            <w:tcW w:w="2015" w:type="dxa"/>
            <w:shd w:val="clear" w:color="auto" w:fill="auto"/>
          </w:tcPr>
          <w:p w:rsidR="00BD1F31" w:rsidRPr="00EA577C" w:rsidRDefault="00380459" w:rsidP="00AE0302">
            <w:pPr>
              <w:rPr>
                <w:sz w:val="24"/>
                <w:szCs w:val="24"/>
              </w:rPr>
            </w:pPr>
            <w:r w:rsidRPr="008006B0">
              <w:rPr>
                <w:sz w:val="24"/>
                <w:szCs w:val="24"/>
              </w:rPr>
              <w:lastRenderedPageBreak/>
              <w:t xml:space="preserve">1 полугодие </w:t>
            </w:r>
            <w:r w:rsidR="00BD1F31" w:rsidRPr="008006B0">
              <w:rPr>
                <w:sz w:val="24"/>
                <w:szCs w:val="24"/>
              </w:rPr>
              <w:t>202</w:t>
            </w:r>
            <w:r w:rsidRPr="008006B0">
              <w:rPr>
                <w:sz w:val="24"/>
                <w:szCs w:val="24"/>
              </w:rPr>
              <w:t>1</w:t>
            </w:r>
            <w:r w:rsidR="00BD1F31" w:rsidRPr="008006B0">
              <w:rPr>
                <w:sz w:val="24"/>
                <w:szCs w:val="24"/>
              </w:rPr>
              <w:t xml:space="preserve"> год</w:t>
            </w:r>
            <w:r w:rsidRPr="008006B0">
              <w:rPr>
                <w:sz w:val="24"/>
                <w:szCs w:val="24"/>
              </w:rPr>
              <w:t>а</w:t>
            </w:r>
            <w:r w:rsidR="00BD1F31" w:rsidRPr="008006B0">
              <w:rPr>
                <w:sz w:val="24"/>
                <w:szCs w:val="24"/>
              </w:rPr>
              <w:t xml:space="preserve"> – </w:t>
            </w:r>
            <w:r w:rsidR="001D6D4F" w:rsidRPr="00EA577C">
              <w:rPr>
                <w:sz w:val="24"/>
                <w:szCs w:val="24"/>
              </w:rPr>
              <w:t xml:space="preserve">100 </w:t>
            </w:r>
          </w:p>
          <w:p w:rsidR="00BD1F31" w:rsidRPr="008006B0" w:rsidRDefault="00497A83" w:rsidP="00AE0302">
            <w:pPr>
              <w:rPr>
                <w:sz w:val="24"/>
                <w:szCs w:val="24"/>
              </w:rPr>
            </w:pPr>
            <w:hyperlink r:id="rId16" w:history="1">
              <w:r w:rsidR="00BD1F31" w:rsidRPr="008006B0">
                <w:rPr>
                  <w:rStyle w:val="af0"/>
                  <w:sz w:val="24"/>
                  <w:szCs w:val="24"/>
                </w:rPr>
                <w:t>http://rybinsk.ru/admin/antimonopolnyj-komplaens</w:t>
              </w:r>
            </w:hyperlink>
          </w:p>
        </w:tc>
        <w:tc>
          <w:tcPr>
            <w:tcW w:w="2693" w:type="dxa"/>
            <w:shd w:val="clear" w:color="auto" w:fill="auto"/>
          </w:tcPr>
          <w:p w:rsidR="00BD1F31" w:rsidRPr="008006B0" w:rsidRDefault="00BD1F31" w:rsidP="0055075E">
            <w:pPr>
              <w:rPr>
                <w:sz w:val="24"/>
                <w:szCs w:val="24"/>
              </w:rPr>
            </w:pPr>
            <w:r w:rsidRPr="008006B0">
              <w:rPr>
                <w:sz w:val="24"/>
                <w:szCs w:val="24"/>
              </w:rPr>
              <w:lastRenderedPageBreak/>
              <w:t>О</w:t>
            </w:r>
            <w:r w:rsidR="0055075E">
              <w:rPr>
                <w:sz w:val="24"/>
                <w:szCs w:val="24"/>
              </w:rPr>
              <w:t>З</w:t>
            </w:r>
            <w:r w:rsidRPr="008006B0">
              <w:rPr>
                <w:sz w:val="24"/>
                <w:szCs w:val="24"/>
              </w:rPr>
              <w:t xml:space="preserve"> </w:t>
            </w:r>
          </w:p>
        </w:tc>
      </w:tr>
      <w:tr w:rsidR="00BD1F31" w:rsidRPr="008006B0" w:rsidTr="00C361B3">
        <w:tc>
          <w:tcPr>
            <w:tcW w:w="15022" w:type="dxa"/>
            <w:gridSpan w:val="6"/>
            <w:shd w:val="clear" w:color="auto" w:fill="auto"/>
          </w:tcPr>
          <w:p w:rsidR="00BD1F31" w:rsidRPr="008006B0" w:rsidRDefault="00BD1F31" w:rsidP="00DD6AF5">
            <w:pPr>
              <w:jc w:val="center"/>
              <w:rPr>
                <w:sz w:val="24"/>
                <w:szCs w:val="24"/>
              </w:rPr>
            </w:pPr>
            <w:r w:rsidRPr="008006B0">
              <w:rPr>
                <w:sz w:val="24"/>
                <w:szCs w:val="24"/>
              </w:rPr>
              <w:lastRenderedPageBreak/>
              <w:t>10. Повышение информационной открытости деятельности органов местного самоуправления</w:t>
            </w:r>
          </w:p>
        </w:tc>
      </w:tr>
      <w:tr w:rsidR="00BD1F31" w:rsidRPr="008006B0" w:rsidTr="00C361B3">
        <w:tc>
          <w:tcPr>
            <w:tcW w:w="817" w:type="dxa"/>
            <w:shd w:val="clear" w:color="auto" w:fill="auto"/>
          </w:tcPr>
          <w:p w:rsidR="00BD1F31" w:rsidRPr="008006B0" w:rsidRDefault="00BD1F31" w:rsidP="00DD6AF5">
            <w:pPr>
              <w:jc w:val="center"/>
              <w:rPr>
                <w:sz w:val="24"/>
                <w:szCs w:val="24"/>
              </w:rPr>
            </w:pPr>
            <w:r w:rsidRPr="008006B0">
              <w:rPr>
                <w:sz w:val="24"/>
                <w:szCs w:val="24"/>
              </w:rPr>
              <w:t>10.1</w:t>
            </w:r>
          </w:p>
        </w:tc>
        <w:tc>
          <w:tcPr>
            <w:tcW w:w="5528" w:type="dxa"/>
            <w:shd w:val="clear" w:color="auto" w:fill="auto"/>
          </w:tcPr>
          <w:p w:rsidR="00BD1F31" w:rsidRPr="008006B0" w:rsidRDefault="00BD1F31" w:rsidP="00D466DA">
            <w:pPr>
              <w:rPr>
                <w:sz w:val="24"/>
                <w:szCs w:val="24"/>
              </w:rPr>
            </w:pPr>
            <w:r w:rsidRPr="008006B0">
              <w:rPr>
                <w:sz w:val="24"/>
                <w:szCs w:val="24"/>
              </w:rPr>
              <w:t>Наличие на официальном сайте Администрации городского округа город Рыбинск Ярославской области информационного раздела о реализации мероприятий по развитию конкуренции и ведение его в актуальном виде</w:t>
            </w:r>
          </w:p>
        </w:tc>
        <w:tc>
          <w:tcPr>
            <w:tcW w:w="1701" w:type="dxa"/>
            <w:shd w:val="clear" w:color="auto" w:fill="auto"/>
          </w:tcPr>
          <w:p w:rsidR="00BD1F31" w:rsidRPr="008006B0" w:rsidRDefault="00B24385" w:rsidP="00B24385">
            <w:pPr>
              <w:jc w:val="center"/>
              <w:rPr>
                <w:sz w:val="24"/>
                <w:szCs w:val="24"/>
              </w:rPr>
            </w:pPr>
            <w:r>
              <w:rPr>
                <w:sz w:val="24"/>
                <w:szCs w:val="24"/>
              </w:rPr>
              <w:t>20</w:t>
            </w:r>
            <w:r>
              <w:rPr>
                <w:sz w:val="24"/>
                <w:szCs w:val="24"/>
                <w:lang w:val="en-US"/>
              </w:rPr>
              <w:t>19</w:t>
            </w:r>
            <w:r w:rsidR="00BD1F31" w:rsidRPr="008006B0">
              <w:rPr>
                <w:sz w:val="24"/>
                <w:szCs w:val="24"/>
              </w:rPr>
              <w:t xml:space="preserve"> – 2021 годы</w:t>
            </w:r>
          </w:p>
        </w:tc>
        <w:tc>
          <w:tcPr>
            <w:tcW w:w="2268" w:type="dxa"/>
            <w:shd w:val="clear" w:color="auto" w:fill="auto"/>
          </w:tcPr>
          <w:p w:rsidR="00BD1F31" w:rsidRPr="008006B0" w:rsidRDefault="00BD1F31" w:rsidP="00D466DA">
            <w:pPr>
              <w:rPr>
                <w:sz w:val="24"/>
                <w:szCs w:val="24"/>
              </w:rPr>
            </w:pPr>
            <w:r w:rsidRPr="008006B0">
              <w:rPr>
                <w:sz w:val="24"/>
                <w:szCs w:val="24"/>
              </w:rPr>
              <w:t>актуализация раздела «Развитие конкуренции» на официальном сайте Администрации городского округа город Рыбинск Ярославской области, процентов</w:t>
            </w:r>
          </w:p>
          <w:p w:rsidR="00BD1F31" w:rsidRPr="008006B0" w:rsidRDefault="00BD1F31" w:rsidP="00D466DA">
            <w:pPr>
              <w:rPr>
                <w:sz w:val="24"/>
                <w:szCs w:val="24"/>
              </w:rPr>
            </w:pPr>
            <w:r w:rsidRPr="008006B0">
              <w:rPr>
                <w:sz w:val="24"/>
                <w:szCs w:val="24"/>
              </w:rPr>
              <w:t>2020 год – 100</w:t>
            </w:r>
          </w:p>
          <w:p w:rsidR="00BD1F31" w:rsidRPr="008006B0" w:rsidRDefault="00BD1F31" w:rsidP="00D466DA">
            <w:pPr>
              <w:rPr>
                <w:sz w:val="24"/>
                <w:szCs w:val="24"/>
              </w:rPr>
            </w:pPr>
            <w:r w:rsidRPr="008006B0">
              <w:rPr>
                <w:sz w:val="24"/>
                <w:szCs w:val="24"/>
              </w:rPr>
              <w:t>2021 год – 100</w:t>
            </w:r>
          </w:p>
        </w:tc>
        <w:tc>
          <w:tcPr>
            <w:tcW w:w="2015" w:type="dxa"/>
            <w:shd w:val="clear" w:color="auto" w:fill="auto"/>
          </w:tcPr>
          <w:p w:rsidR="00B6535B" w:rsidRDefault="00B6535B" w:rsidP="00B6535B">
            <w:pPr>
              <w:jc w:val="center"/>
              <w:rPr>
                <w:sz w:val="24"/>
                <w:szCs w:val="24"/>
              </w:rPr>
            </w:pPr>
            <w:r>
              <w:rPr>
                <w:sz w:val="24"/>
                <w:szCs w:val="24"/>
              </w:rPr>
              <w:t>100</w:t>
            </w:r>
          </w:p>
          <w:p w:rsidR="00BD1F31" w:rsidRPr="008006B0" w:rsidRDefault="00BD1F31" w:rsidP="00D466DA">
            <w:pPr>
              <w:rPr>
                <w:sz w:val="24"/>
                <w:szCs w:val="24"/>
              </w:rPr>
            </w:pPr>
            <w:r w:rsidRPr="008006B0">
              <w:rPr>
                <w:sz w:val="24"/>
                <w:szCs w:val="24"/>
              </w:rPr>
              <w:t xml:space="preserve">Информационный раздел актуализирован </w:t>
            </w:r>
          </w:p>
          <w:p w:rsidR="00BD1F31" w:rsidRPr="008006B0" w:rsidRDefault="00497A83" w:rsidP="00D466DA">
            <w:pPr>
              <w:rPr>
                <w:sz w:val="24"/>
                <w:szCs w:val="24"/>
              </w:rPr>
            </w:pPr>
            <w:hyperlink r:id="rId17" w:history="1">
              <w:r w:rsidR="00BD1F31" w:rsidRPr="008006B0">
                <w:rPr>
                  <w:rStyle w:val="af0"/>
                  <w:sz w:val="24"/>
                  <w:szCs w:val="24"/>
                </w:rPr>
                <w:t>http://rybinsk.ru/economy/razvitie-konkurentsii</w:t>
              </w:r>
            </w:hyperlink>
            <w:r w:rsidR="00BD1F31" w:rsidRPr="008006B0">
              <w:rPr>
                <w:sz w:val="24"/>
                <w:szCs w:val="24"/>
              </w:rPr>
              <w:t xml:space="preserve"> </w:t>
            </w:r>
          </w:p>
        </w:tc>
        <w:tc>
          <w:tcPr>
            <w:tcW w:w="2693" w:type="dxa"/>
            <w:shd w:val="clear" w:color="auto" w:fill="auto"/>
          </w:tcPr>
          <w:p w:rsidR="00BD1F31" w:rsidRPr="008006B0" w:rsidRDefault="00BD1F31" w:rsidP="0077339E">
            <w:pPr>
              <w:rPr>
                <w:sz w:val="24"/>
                <w:szCs w:val="24"/>
              </w:rPr>
            </w:pPr>
            <w:r w:rsidRPr="008006B0">
              <w:rPr>
                <w:sz w:val="24"/>
                <w:szCs w:val="24"/>
              </w:rPr>
              <w:t>УЭРиИ</w:t>
            </w:r>
          </w:p>
        </w:tc>
      </w:tr>
      <w:tr w:rsidR="00BD1F31" w:rsidRPr="008006B0" w:rsidTr="00C361B3">
        <w:tc>
          <w:tcPr>
            <w:tcW w:w="15022" w:type="dxa"/>
            <w:gridSpan w:val="6"/>
            <w:shd w:val="clear" w:color="auto" w:fill="auto"/>
          </w:tcPr>
          <w:p w:rsidR="00BD1F31" w:rsidRPr="008006B0" w:rsidRDefault="00BD1F31" w:rsidP="008051C2">
            <w:pPr>
              <w:jc w:val="center"/>
              <w:rPr>
                <w:sz w:val="24"/>
                <w:szCs w:val="24"/>
              </w:rPr>
            </w:pPr>
            <w:r w:rsidRPr="008006B0">
              <w:rPr>
                <w:sz w:val="24"/>
                <w:szCs w:val="24"/>
              </w:rPr>
              <w:t>11.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городского округа город Рыбинск Ярославской области</w:t>
            </w:r>
          </w:p>
        </w:tc>
      </w:tr>
      <w:tr w:rsidR="00BD1F31" w:rsidRPr="008006B0" w:rsidTr="00C361B3">
        <w:tc>
          <w:tcPr>
            <w:tcW w:w="817" w:type="dxa"/>
            <w:shd w:val="clear" w:color="auto" w:fill="auto"/>
          </w:tcPr>
          <w:p w:rsidR="00BD1F31" w:rsidRPr="008006B0" w:rsidRDefault="00BD1F31" w:rsidP="00DD6AF5">
            <w:pPr>
              <w:jc w:val="center"/>
              <w:rPr>
                <w:sz w:val="24"/>
                <w:szCs w:val="24"/>
              </w:rPr>
            </w:pPr>
            <w:r w:rsidRPr="00B516C8">
              <w:rPr>
                <w:sz w:val="24"/>
                <w:szCs w:val="24"/>
              </w:rPr>
              <w:t>11.1.</w:t>
            </w:r>
          </w:p>
        </w:tc>
        <w:tc>
          <w:tcPr>
            <w:tcW w:w="5528" w:type="dxa"/>
            <w:shd w:val="clear" w:color="auto" w:fill="auto"/>
          </w:tcPr>
          <w:p w:rsidR="00BD1F31" w:rsidRPr="008006B0" w:rsidRDefault="00BD1F31" w:rsidP="00FB5041">
            <w:pPr>
              <w:rPr>
                <w:sz w:val="24"/>
                <w:szCs w:val="24"/>
              </w:rPr>
            </w:pPr>
            <w:r w:rsidRPr="008006B0">
              <w:rPr>
                <w:sz w:val="24"/>
                <w:szCs w:val="24"/>
              </w:rPr>
              <w:t>Проведение мониторинга доступности для населения финансовых услуг, оказываемых финансовыми организациями  на территории городского округа город Рыбинск Ярославской области</w:t>
            </w:r>
          </w:p>
        </w:tc>
        <w:tc>
          <w:tcPr>
            <w:tcW w:w="1701" w:type="dxa"/>
            <w:shd w:val="clear" w:color="auto" w:fill="auto"/>
          </w:tcPr>
          <w:p w:rsidR="00BD1F31" w:rsidRPr="008006B0" w:rsidRDefault="00BD1F31" w:rsidP="00B24385">
            <w:pPr>
              <w:jc w:val="center"/>
              <w:rPr>
                <w:sz w:val="24"/>
                <w:szCs w:val="24"/>
              </w:rPr>
            </w:pPr>
            <w:r w:rsidRPr="008006B0">
              <w:rPr>
                <w:sz w:val="24"/>
                <w:szCs w:val="24"/>
              </w:rPr>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FB5041">
            <w:pPr>
              <w:rPr>
                <w:bCs/>
                <w:sz w:val="24"/>
                <w:szCs w:val="24"/>
              </w:rPr>
            </w:pPr>
            <w:r w:rsidRPr="008006B0">
              <w:rPr>
                <w:bCs/>
                <w:sz w:val="24"/>
                <w:szCs w:val="24"/>
              </w:rPr>
              <w:t>проведен мониторинг, да/нет</w:t>
            </w:r>
          </w:p>
          <w:p w:rsidR="00BD1F31" w:rsidRPr="008006B0" w:rsidRDefault="00BD1F31" w:rsidP="00FB5041">
            <w:pPr>
              <w:rPr>
                <w:bCs/>
                <w:sz w:val="24"/>
                <w:szCs w:val="24"/>
              </w:rPr>
            </w:pPr>
            <w:r w:rsidRPr="008006B0">
              <w:rPr>
                <w:bCs/>
                <w:sz w:val="24"/>
                <w:szCs w:val="24"/>
              </w:rPr>
              <w:t>2020 год – да</w:t>
            </w:r>
          </w:p>
          <w:p w:rsidR="00BD1F31" w:rsidRPr="008006B0" w:rsidRDefault="00BD1F31" w:rsidP="00FB5041">
            <w:pPr>
              <w:rPr>
                <w:bCs/>
                <w:sz w:val="24"/>
                <w:szCs w:val="24"/>
              </w:rPr>
            </w:pPr>
            <w:r w:rsidRPr="008006B0">
              <w:rPr>
                <w:bCs/>
                <w:sz w:val="24"/>
                <w:szCs w:val="24"/>
              </w:rPr>
              <w:t>2021 год – да</w:t>
            </w:r>
          </w:p>
        </w:tc>
        <w:tc>
          <w:tcPr>
            <w:tcW w:w="2015" w:type="dxa"/>
            <w:shd w:val="clear" w:color="auto" w:fill="auto"/>
          </w:tcPr>
          <w:p w:rsidR="00B516C8" w:rsidRDefault="00452636" w:rsidP="008B2434">
            <w:pPr>
              <w:rPr>
                <w:bCs/>
                <w:sz w:val="24"/>
                <w:szCs w:val="24"/>
              </w:rPr>
            </w:pPr>
            <w:r w:rsidRPr="008006B0">
              <w:rPr>
                <w:bCs/>
                <w:sz w:val="24"/>
                <w:szCs w:val="24"/>
              </w:rPr>
              <w:t xml:space="preserve">1 полугодие </w:t>
            </w:r>
            <w:r w:rsidR="00BD1F31" w:rsidRPr="008006B0">
              <w:rPr>
                <w:bCs/>
                <w:sz w:val="24"/>
                <w:szCs w:val="24"/>
              </w:rPr>
              <w:t>202</w:t>
            </w:r>
            <w:r w:rsidRPr="008006B0">
              <w:rPr>
                <w:bCs/>
                <w:sz w:val="24"/>
                <w:szCs w:val="24"/>
              </w:rPr>
              <w:t>1</w:t>
            </w:r>
            <w:r w:rsidR="00BD1F31" w:rsidRPr="008006B0">
              <w:rPr>
                <w:bCs/>
                <w:sz w:val="24"/>
                <w:szCs w:val="24"/>
              </w:rPr>
              <w:t xml:space="preserve"> год</w:t>
            </w:r>
            <w:r w:rsidRPr="008006B0">
              <w:rPr>
                <w:bCs/>
                <w:sz w:val="24"/>
                <w:szCs w:val="24"/>
              </w:rPr>
              <w:t>а</w:t>
            </w:r>
            <w:r w:rsidR="008B2434">
              <w:rPr>
                <w:bCs/>
                <w:sz w:val="24"/>
                <w:szCs w:val="24"/>
              </w:rPr>
              <w:t xml:space="preserve"> </w:t>
            </w:r>
            <w:r w:rsidR="00B516C8">
              <w:rPr>
                <w:bCs/>
                <w:sz w:val="24"/>
                <w:szCs w:val="24"/>
              </w:rPr>
              <w:t>–</w:t>
            </w:r>
            <w:r w:rsidR="00B516C8" w:rsidRPr="009E5752">
              <w:rPr>
                <w:bCs/>
                <w:sz w:val="24"/>
                <w:szCs w:val="24"/>
              </w:rPr>
              <w:t xml:space="preserve"> </w:t>
            </w:r>
            <w:r w:rsidR="00B516C8">
              <w:rPr>
                <w:bCs/>
                <w:sz w:val="24"/>
                <w:szCs w:val="24"/>
              </w:rPr>
              <w:t>нет</w:t>
            </w:r>
          </w:p>
          <w:p w:rsidR="00BD1F31" w:rsidRPr="009E5752" w:rsidRDefault="00B516C8" w:rsidP="008B2434">
            <w:pPr>
              <w:rPr>
                <w:bCs/>
                <w:sz w:val="24"/>
                <w:szCs w:val="24"/>
              </w:rPr>
            </w:pPr>
            <w:r>
              <w:rPr>
                <w:bCs/>
                <w:sz w:val="24"/>
                <w:szCs w:val="24"/>
              </w:rPr>
              <w:t xml:space="preserve">Мониторинг будет проводиться во втором полугодии 2021 </w:t>
            </w:r>
            <w:r>
              <w:rPr>
                <w:bCs/>
                <w:sz w:val="24"/>
                <w:szCs w:val="24"/>
              </w:rPr>
              <w:lastRenderedPageBreak/>
              <w:t>года</w:t>
            </w:r>
            <w:r w:rsidR="008B2434">
              <w:rPr>
                <w:bCs/>
                <w:sz w:val="24"/>
                <w:szCs w:val="24"/>
              </w:rPr>
              <w:t xml:space="preserve"> </w:t>
            </w:r>
          </w:p>
        </w:tc>
        <w:tc>
          <w:tcPr>
            <w:tcW w:w="2693" w:type="dxa"/>
            <w:shd w:val="clear" w:color="auto" w:fill="auto"/>
          </w:tcPr>
          <w:p w:rsidR="00BD1F31" w:rsidRPr="008006B0" w:rsidRDefault="00BD1F31" w:rsidP="00FB5041">
            <w:pPr>
              <w:rPr>
                <w:sz w:val="24"/>
                <w:szCs w:val="24"/>
              </w:rPr>
            </w:pPr>
            <w:proofErr w:type="spellStart"/>
            <w:r w:rsidRPr="008006B0">
              <w:rPr>
                <w:sz w:val="24"/>
                <w:szCs w:val="24"/>
              </w:rPr>
              <w:lastRenderedPageBreak/>
              <w:t>УЭРиИ</w:t>
            </w:r>
            <w:proofErr w:type="spellEnd"/>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r w:rsidR="00BD1F31" w:rsidRPr="008006B0" w:rsidTr="00C361B3">
        <w:tc>
          <w:tcPr>
            <w:tcW w:w="15022" w:type="dxa"/>
            <w:gridSpan w:val="6"/>
            <w:shd w:val="clear" w:color="auto" w:fill="auto"/>
          </w:tcPr>
          <w:p w:rsidR="00BD1F31" w:rsidRPr="008006B0" w:rsidRDefault="00BD1F31" w:rsidP="00DD6AF5">
            <w:pPr>
              <w:jc w:val="center"/>
              <w:rPr>
                <w:sz w:val="24"/>
                <w:szCs w:val="24"/>
              </w:rPr>
            </w:pPr>
            <w:r w:rsidRPr="008006B0">
              <w:rPr>
                <w:sz w:val="24"/>
                <w:szCs w:val="24"/>
              </w:rPr>
              <w:lastRenderedPageBreak/>
              <w:t>12. Проведение мониторинга среди субъектов предпринимательской деятельности и потребителей товаров и услуг</w:t>
            </w:r>
          </w:p>
        </w:tc>
      </w:tr>
      <w:tr w:rsidR="00BD1F31" w:rsidRPr="008006B0" w:rsidTr="00C361B3">
        <w:tc>
          <w:tcPr>
            <w:tcW w:w="817" w:type="dxa"/>
            <w:shd w:val="clear" w:color="auto" w:fill="auto"/>
          </w:tcPr>
          <w:p w:rsidR="00BD1F31" w:rsidRPr="00B516C8" w:rsidRDefault="00BD1F31" w:rsidP="00DD6AF5">
            <w:pPr>
              <w:jc w:val="center"/>
              <w:rPr>
                <w:sz w:val="24"/>
                <w:szCs w:val="24"/>
              </w:rPr>
            </w:pPr>
            <w:r w:rsidRPr="00B516C8">
              <w:rPr>
                <w:sz w:val="24"/>
                <w:szCs w:val="24"/>
              </w:rPr>
              <w:t>12.1.</w:t>
            </w:r>
          </w:p>
        </w:tc>
        <w:tc>
          <w:tcPr>
            <w:tcW w:w="5528" w:type="dxa"/>
            <w:shd w:val="clear" w:color="auto" w:fill="auto"/>
          </w:tcPr>
          <w:p w:rsidR="00BD1F31" w:rsidRPr="008006B0" w:rsidRDefault="00BD1F31" w:rsidP="00FB5041">
            <w:pPr>
              <w:rPr>
                <w:sz w:val="24"/>
                <w:szCs w:val="24"/>
              </w:rPr>
            </w:pPr>
            <w:r w:rsidRPr="008006B0">
              <w:rPr>
                <w:sz w:val="24"/>
                <w:szCs w:val="24"/>
              </w:rPr>
              <w:t xml:space="preserve">Проведение мониторинга в соответствии с разделом </w:t>
            </w:r>
            <w:r w:rsidRPr="008006B0">
              <w:rPr>
                <w:sz w:val="24"/>
                <w:szCs w:val="24"/>
                <w:lang w:val="en-US"/>
              </w:rPr>
              <w:t>VI</w:t>
            </w:r>
            <w:r w:rsidRPr="008006B0">
              <w:rPr>
                <w:sz w:val="24"/>
                <w:szCs w:val="24"/>
              </w:rPr>
              <w:t xml:space="preserve"> Стандарта</w:t>
            </w:r>
          </w:p>
        </w:tc>
        <w:tc>
          <w:tcPr>
            <w:tcW w:w="1701" w:type="dxa"/>
            <w:shd w:val="clear" w:color="auto" w:fill="auto"/>
          </w:tcPr>
          <w:p w:rsidR="00BD1F31" w:rsidRPr="008006B0" w:rsidRDefault="00BD1F31" w:rsidP="00B24385">
            <w:pPr>
              <w:jc w:val="center"/>
              <w:rPr>
                <w:sz w:val="24"/>
                <w:szCs w:val="24"/>
              </w:rPr>
            </w:pPr>
            <w:r w:rsidRPr="008006B0">
              <w:rPr>
                <w:sz w:val="24"/>
                <w:szCs w:val="24"/>
              </w:rPr>
              <w:t>20</w:t>
            </w:r>
            <w:r w:rsidR="00B24385">
              <w:rPr>
                <w:sz w:val="24"/>
                <w:szCs w:val="24"/>
                <w:lang w:val="en-US"/>
              </w:rPr>
              <w:t>19</w:t>
            </w:r>
            <w:r w:rsidRPr="008006B0">
              <w:rPr>
                <w:sz w:val="24"/>
                <w:szCs w:val="24"/>
              </w:rPr>
              <w:t xml:space="preserve"> – 2021 годы</w:t>
            </w:r>
          </w:p>
        </w:tc>
        <w:tc>
          <w:tcPr>
            <w:tcW w:w="2268" w:type="dxa"/>
            <w:shd w:val="clear" w:color="auto" w:fill="auto"/>
          </w:tcPr>
          <w:p w:rsidR="00BD1F31" w:rsidRPr="008006B0" w:rsidRDefault="00BD1F31" w:rsidP="00FB5041">
            <w:pPr>
              <w:rPr>
                <w:bCs/>
                <w:sz w:val="24"/>
                <w:szCs w:val="24"/>
              </w:rPr>
            </w:pPr>
            <w:r w:rsidRPr="008006B0">
              <w:rPr>
                <w:bCs/>
                <w:sz w:val="24"/>
                <w:szCs w:val="24"/>
              </w:rPr>
              <w:t>проведен мониторинг, да/нет</w:t>
            </w:r>
          </w:p>
          <w:p w:rsidR="00BD1F31" w:rsidRPr="008006B0" w:rsidRDefault="00BD1F31" w:rsidP="00FB5041">
            <w:pPr>
              <w:rPr>
                <w:bCs/>
                <w:sz w:val="24"/>
                <w:szCs w:val="24"/>
              </w:rPr>
            </w:pPr>
            <w:r w:rsidRPr="008006B0">
              <w:rPr>
                <w:bCs/>
                <w:sz w:val="24"/>
                <w:szCs w:val="24"/>
              </w:rPr>
              <w:t>2020 год – да</w:t>
            </w:r>
          </w:p>
          <w:p w:rsidR="00BD1F31" w:rsidRPr="008006B0" w:rsidRDefault="00BD1F31" w:rsidP="00FB5041">
            <w:pPr>
              <w:rPr>
                <w:bCs/>
                <w:sz w:val="24"/>
                <w:szCs w:val="24"/>
              </w:rPr>
            </w:pPr>
            <w:r w:rsidRPr="008006B0">
              <w:rPr>
                <w:bCs/>
                <w:sz w:val="24"/>
                <w:szCs w:val="24"/>
              </w:rPr>
              <w:t>2021 год – да</w:t>
            </w:r>
          </w:p>
        </w:tc>
        <w:tc>
          <w:tcPr>
            <w:tcW w:w="2015" w:type="dxa"/>
            <w:shd w:val="clear" w:color="auto" w:fill="auto"/>
          </w:tcPr>
          <w:p w:rsidR="00BD1F31" w:rsidRDefault="00452636" w:rsidP="00452636">
            <w:pPr>
              <w:rPr>
                <w:bCs/>
                <w:sz w:val="24"/>
                <w:szCs w:val="24"/>
              </w:rPr>
            </w:pPr>
            <w:r w:rsidRPr="008006B0">
              <w:rPr>
                <w:bCs/>
                <w:sz w:val="24"/>
                <w:szCs w:val="24"/>
              </w:rPr>
              <w:t xml:space="preserve">1 полугодие </w:t>
            </w:r>
            <w:r w:rsidR="00BD1F31" w:rsidRPr="008006B0">
              <w:rPr>
                <w:bCs/>
                <w:sz w:val="24"/>
                <w:szCs w:val="24"/>
              </w:rPr>
              <w:t>202</w:t>
            </w:r>
            <w:r w:rsidRPr="008006B0">
              <w:rPr>
                <w:bCs/>
                <w:sz w:val="24"/>
                <w:szCs w:val="24"/>
              </w:rPr>
              <w:t>1</w:t>
            </w:r>
            <w:r w:rsidR="00BD1F31" w:rsidRPr="008006B0">
              <w:rPr>
                <w:bCs/>
                <w:sz w:val="24"/>
                <w:szCs w:val="24"/>
              </w:rPr>
              <w:t xml:space="preserve"> год</w:t>
            </w:r>
            <w:r w:rsidRPr="008006B0">
              <w:rPr>
                <w:bCs/>
                <w:sz w:val="24"/>
                <w:szCs w:val="24"/>
              </w:rPr>
              <w:t>а</w:t>
            </w:r>
            <w:r w:rsidR="008B2434">
              <w:rPr>
                <w:bCs/>
                <w:sz w:val="24"/>
                <w:szCs w:val="24"/>
              </w:rPr>
              <w:t xml:space="preserve"> </w:t>
            </w:r>
            <w:r w:rsidR="009E5752">
              <w:rPr>
                <w:bCs/>
                <w:sz w:val="24"/>
                <w:szCs w:val="24"/>
              </w:rPr>
              <w:t>–</w:t>
            </w:r>
            <w:r w:rsidR="008B2434">
              <w:rPr>
                <w:bCs/>
                <w:sz w:val="24"/>
                <w:szCs w:val="24"/>
              </w:rPr>
              <w:t xml:space="preserve"> </w:t>
            </w:r>
            <w:r w:rsidR="009E5752">
              <w:rPr>
                <w:bCs/>
                <w:sz w:val="24"/>
                <w:szCs w:val="24"/>
              </w:rPr>
              <w:t>нет</w:t>
            </w:r>
          </w:p>
          <w:p w:rsidR="009E5752" w:rsidRPr="009E5752" w:rsidRDefault="009E5752" w:rsidP="00452636">
            <w:pPr>
              <w:rPr>
                <w:bCs/>
                <w:sz w:val="24"/>
                <w:szCs w:val="24"/>
              </w:rPr>
            </w:pPr>
            <w:r>
              <w:rPr>
                <w:bCs/>
                <w:sz w:val="24"/>
                <w:szCs w:val="24"/>
              </w:rPr>
              <w:t>Мониторинг будет проводиться во втором полугодии 2021 года</w:t>
            </w:r>
          </w:p>
        </w:tc>
        <w:tc>
          <w:tcPr>
            <w:tcW w:w="2693" w:type="dxa"/>
            <w:shd w:val="clear" w:color="auto" w:fill="auto"/>
          </w:tcPr>
          <w:p w:rsidR="00BD1F31" w:rsidRPr="008006B0" w:rsidRDefault="00BD1F31" w:rsidP="00FB5041">
            <w:pPr>
              <w:rPr>
                <w:sz w:val="24"/>
                <w:szCs w:val="24"/>
              </w:rPr>
            </w:pPr>
            <w:proofErr w:type="spellStart"/>
            <w:r w:rsidRPr="008006B0">
              <w:rPr>
                <w:sz w:val="24"/>
                <w:szCs w:val="24"/>
              </w:rPr>
              <w:t>УЭРиИ</w:t>
            </w:r>
            <w:proofErr w:type="spellEnd"/>
            <w:r w:rsidRPr="008006B0">
              <w:rPr>
                <w:sz w:val="24"/>
                <w:szCs w:val="24"/>
              </w:rPr>
              <w:t xml:space="preserve"> совместно с отраслевыми (функциональными) органами Администрации, обладающими правами юридического лица</w:t>
            </w:r>
          </w:p>
        </w:tc>
      </w:tr>
    </w:tbl>
    <w:p w:rsidR="00D24619" w:rsidRPr="008006B0" w:rsidRDefault="00D24619" w:rsidP="00534877">
      <w:pPr>
        <w:jc w:val="center"/>
        <w:rPr>
          <w:sz w:val="28"/>
          <w:szCs w:val="28"/>
        </w:rPr>
      </w:pPr>
    </w:p>
    <w:p w:rsidR="00AF21B3" w:rsidRPr="008006B0" w:rsidRDefault="00AF21B3" w:rsidP="00534877">
      <w:pPr>
        <w:jc w:val="center"/>
        <w:rPr>
          <w:sz w:val="28"/>
          <w:szCs w:val="28"/>
        </w:rPr>
      </w:pPr>
    </w:p>
    <w:p w:rsidR="00EC08FD" w:rsidRPr="008006B0" w:rsidRDefault="0090109C" w:rsidP="00534877">
      <w:pPr>
        <w:jc w:val="center"/>
        <w:rPr>
          <w:rFonts w:eastAsia="Calibri"/>
          <w:sz w:val="28"/>
          <w:szCs w:val="28"/>
        </w:rPr>
      </w:pPr>
      <w:r w:rsidRPr="008006B0">
        <w:rPr>
          <w:sz w:val="28"/>
          <w:szCs w:val="28"/>
        </w:rPr>
        <w:t>3</w:t>
      </w:r>
      <w:r w:rsidR="00534877" w:rsidRPr="008006B0">
        <w:rPr>
          <w:sz w:val="28"/>
          <w:szCs w:val="28"/>
        </w:rPr>
        <w:t xml:space="preserve">. Дополнительные мероприятия </w:t>
      </w:r>
      <w:r w:rsidR="00534877" w:rsidRPr="008006B0">
        <w:rPr>
          <w:rFonts w:eastAsia="Calibri"/>
          <w:sz w:val="28"/>
          <w:szCs w:val="28"/>
        </w:rPr>
        <w:t xml:space="preserve">по содействию развитию конкуренции в городском округе город Рыбинск </w:t>
      </w:r>
    </w:p>
    <w:p w:rsidR="00534877" w:rsidRPr="008006B0" w:rsidRDefault="00534877" w:rsidP="00534877">
      <w:pPr>
        <w:jc w:val="center"/>
        <w:rPr>
          <w:rFonts w:eastAsia="Calibri"/>
          <w:sz w:val="28"/>
          <w:szCs w:val="28"/>
        </w:rPr>
      </w:pPr>
      <w:r w:rsidRPr="008006B0">
        <w:rPr>
          <w:rFonts w:eastAsia="Calibri"/>
          <w:sz w:val="28"/>
          <w:szCs w:val="28"/>
        </w:rPr>
        <w:t>Ярославской области до 01.01.2022</w:t>
      </w:r>
    </w:p>
    <w:p w:rsidR="008051C2" w:rsidRPr="008006B0" w:rsidRDefault="008051C2" w:rsidP="00A9669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086"/>
        <w:gridCol w:w="1651"/>
        <w:gridCol w:w="2408"/>
        <w:gridCol w:w="3582"/>
        <w:gridCol w:w="1854"/>
      </w:tblGrid>
      <w:tr w:rsidR="00C73BDF" w:rsidRPr="008006B0" w:rsidTr="00B24385">
        <w:trPr>
          <w:trHeight w:val="210"/>
        </w:trPr>
        <w:tc>
          <w:tcPr>
            <w:tcW w:w="772" w:type="dxa"/>
            <w:vMerge w:val="restart"/>
            <w:shd w:val="clear" w:color="auto" w:fill="auto"/>
          </w:tcPr>
          <w:p w:rsidR="00C73BDF" w:rsidRPr="008006B0" w:rsidRDefault="00C73BDF" w:rsidP="00FB410A">
            <w:pPr>
              <w:jc w:val="center"/>
              <w:rPr>
                <w:szCs w:val="28"/>
              </w:rPr>
            </w:pPr>
            <w:r w:rsidRPr="008006B0">
              <w:rPr>
                <w:szCs w:val="28"/>
              </w:rPr>
              <w:t>№ п/п</w:t>
            </w:r>
          </w:p>
        </w:tc>
        <w:tc>
          <w:tcPr>
            <w:tcW w:w="5086" w:type="dxa"/>
            <w:vMerge w:val="restart"/>
            <w:shd w:val="clear" w:color="auto" w:fill="auto"/>
          </w:tcPr>
          <w:p w:rsidR="00C73BDF" w:rsidRPr="008006B0" w:rsidRDefault="00C73BDF" w:rsidP="00FB410A">
            <w:pPr>
              <w:jc w:val="center"/>
              <w:rPr>
                <w:szCs w:val="28"/>
              </w:rPr>
            </w:pPr>
            <w:r w:rsidRPr="008006B0">
              <w:rPr>
                <w:szCs w:val="28"/>
              </w:rPr>
              <w:t>Наименование мероприятия</w:t>
            </w:r>
          </w:p>
        </w:tc>
        <w:tc>
          <w:tcPr>
            <w:tcW w:w="1651" w:type="dxa"/>
            <w:vMerge w:val="restart"/>
            <w:shd w:val="clear" w:color="auto" w:fill="auto"/>
          </w:tcPr>
          <w:p w:rsidR="00C73BDF" w:rsidRPr="008006B0" w:rsidRDefault="00C73BDF" w:rsidP="00FB410A">
            <w:pPr>
              <w:jc w:val="center"/>
              <w:rPr>
                <w:szCs w:val="28"/>
              </w:rPr>
            </w:pPr>
            <w:r w:rsidRPr="008006B0">
              <w:rPr>
                <w:szCs w:val="28"/>
              </w:rPr>
              <w:t>Сроки выполнения</w:t>
            </w:r>
          </w:p>
        </w:tc>
        <w:tc>
          <w:tcPr>
            <w:tcW w:w="5990" w:type="dxa"/>
            <w:gridSpan w:val="2"/>
            <w:shd w:val="clear" w:color="auto" w:fill="auto"/>
          </w:tcPr>
          <w:p w:rsidR="00C73BDF" w:rsidRPr="008006B0" w:rsidRDefault="00C73BDF" w:rsidP="00FB410A">
            <w:pPr>
              <w:jc w:val="center"/>
              <w:rPr>
                <w:szCs w:val="28"/>
              </w:rPr>
            </w:pPr>
            <w:r w:rsidRPr="008006B0">
              <w:rPr>
                <w:szCs w:val="28"/>
              </w:rPr>
              <w:t>Целевые индикаторы</w:t>
            </w:r>
          </w:p>
        </w:tc>
        <w:tc>
          <w:tcPr>
            <w:tcW w:w="1854" w:type="dxa"/>
            <w:vMerge w:val="restart"/>
            <w:shd w:val="clear" w:color="auto" w:fill="auto"/>
          </w:tcPr>
          <w:p w:rsidR="00C73BDF" w:rsidRPr="008006B0" w:rsidRDefault="00C73BDF" w:rsidP="00FB410A">
            <w:pPr>
              <w:jc w:val="center"/>
              <w:rPr>
                <w:szCs w:val="28"/>
              </w:rPr>
            </w:pPr>
            <w:r w:rsidRPr="008006B0">
              <w:rPr>
                <w:szCs w:val="28"/>
              </w:rPr>
              <w:t>Исполнители</w:t>
            </w:r>
          </w:p>
        </w:tc>
      </w:tr>
      <w:tr w:rsidR="00C73BDF" w:rsidRPr="008006B0" w:rsidTr="00B24385">
        <w:trPr>
          <w:trHeight w:val="300"/>
        </w:trPr>
        <w:tc>
          <w:tcPr>
            <w:tcW w:w="772" w:type="dxa"/>
            <w:vMerge/>
            <w:shd w:val="clear" w:color="auto" w:fill="auto"/>
          </w:tcPr>
          <w:p w:rsidR="00C73BDF" w:rsidRPr="008006B0" w:rsidRDefault="00C73BDF" w:rsidP="00FB410A">
            <w:pPr>
              <w:jc w:val="center"/>
              <w:rPr>
                <w:szCs w:val="28"/>
              </w:rPr>
            </w:pPr>
          </w:p>
        </w:tc>
        <w:tc>
          <w:tcPr>
            <w:tcW w:w="5086" w:type="dxa"/>
            <w:vMerge/>
            <w:shd w:val="clear" w:color="auto" w:fill="auto"/>
          </w:tcPr>
          <w:p w:rsidR="00C73BDF" w:rsidRPr="008006B0" w:rsidRDefault="00C73BDF" w:rsidP="00FB410A">
            <w:pPr>
              <w:jc w:val="center"/>
              <w:rPr>
                <w:szCs w:val="28"/>
              </w:rPr>
            </w:pPr>
          </w:p>
        </w:tc>
        <w:tc>
          <w:tcPr>
            <w:tcW w:w="1651" w:type="dxa"/>
            <w:vMerge/>
            <w:shd w:val="clear" w:color="auto" w:fill="auto"/>
          </w:tcPr>
          <w:p w:rsidR="00C73BDF" w:rsidRPr="008006B0" w:rsidRDefault="00C73BDF" w:rsidP="00FB410A">
            <w:pPr>
              <w:jc w:val="center"/>
              <w:rPr>
                <w:szCs w:val="28"/>
              </w:rPr>
            </w:pPr>
          </w:p>
        </w:tc>
        <w:tc>
          <w:tcPr>
            <w:tcW w:w="2408" w:type="dxa"/>
            <w:shd w:val="clear" w:color="auto" w:fill="auto"/>
          </w:tcPr>
          <w:p w:rsidR="00C73BDF" w:rsidRPr="008006B0" w:rsidRDefault="00C73BDF" w:rsidP="00FB410A">
            <w:pPr>
              <w:jc w:val="center"/>
              <w:rPr>
                <w:szCs w:val="28"/>
              </w:rPr>
            </w:pPr>
            <w:r w:rsidRPr="008006B0">
              <w:rPr>
                <w:szCs w:val="28"/>
              </w:rPr>
              <w:t>План</w:t>
            </w:r>
          </w:p>
        </w:tc>
        <w:tc>
          <w:tcPr>
            <w:tcW w:w="3582" w:type="dxa"/>
            <w:shd w:val="clear" w:color="auto" w:fill="auto"/>
          </w:tcPr>
          <w:p w:rsidR="00C73BDF" w:rsidRPr="008006B0" w:rsidRDefault="00C73BDF" w:rsidP="00A11685">
            <w:pPr>
              <w:jc w:val="center"/>
              <w:rPr>
                <w:szCs w:val="28"/>
              </w:rPr>
            </w:pPr>
            <w:r w:rsidRPr="008006B0">
              <w:rPr>
                <w:szCs w:val="28"/>
              </w:rPr>
              <w:t>Факт</w:t>
            </w:r>
            <w:r w:rsidR="006F03AD" w:rsidRPr="008006B0">
              <w:rPr>
                <w:szCs w:val="28"/>
              </w:rPr>
              <w:t xml:space="preserve"> на 01.0</w:t>
            </w:r>
            <w:r w:rsidR="00A11685" w:rsidRPr="008006B0">
              <w:rPr>
                <w:szCs w:val="28"/>
              </w:rPr>
              <w:t>7</w:t>
            </w:r>
            <w:r w:rsidR="006F03AD" w:rsidRPr="008006B0">
              <w:rPr>
                <w:szCs w:val="28"/>
              </w:rPr>
              <w:t xml:space="preserve">.2021/ ссылка на размещение информации </w:t>
            </w:r>
            <w:r w:rsidR="006F03AD" w:rsidRPr="008006B0">
              <w:rPr>
                <w:iCs/>
                <w:color w:val="000000"/>
                <w:sz w:val="24"/>
                <w:szCs w:val="24"/>
              </w:rPr>
              <w:t>в сети "Интернет" (при наличии)</w:t>
            </w:r>
          </w:p>
        </w:tc>
        <w:tc>
          <w:tcPr>
            <w:tcW w:w="1854" w:type="dxa"/>
            <w:vMerge/>
            <w:shd w:val="clear" w:color="auto" w:fill="auto"/>
          </w:tcPr>
          <w:p w:rsidR="00C73BDF" w:rsidRPr="008006B0" w:rsidRDefault="00C73BDF" w:rsidP="00FB410A">
            <w:pPr>
              <w:jc w:val="center"/>
              <w:rPr>
                <w:szCs w:val="28"/>
              </w:rPr>
            </w:pPr>
          </w:p>
        </w:tc>
      </w:tr>
      <w:tr w:rsidR="00C73BDF" w:rsidRPr="008006B0" w:rsidTr="00B24385">
        <w:tc>
          <w:tcPr>
            <w:tcW w:w="772"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Cs w:val="28"/>
              </w:rPr>
            </w:pPr>
            <w:r w:rsidRPr="008006B0">
              <w:rPr>
                <w:szCs w:val="28"/>
              </w:rPr>
              <w:t>1</w:t>
            </w:r>
          </w:p>
        </w:tc>
        <w:tc>
          <w:tcPr>
            <w:tcW w:w="5086"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Cs w:val="28"/>
              </w:rPr>
            </w:pPr>
            <w:r w:rsidRPr="008006B0">
              <w:rPr>
                <w:szCs w:val="28"/>
              </w:rPr>
              <w:t>2</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Cs w:val="28"/>
              </w:rPr>
            </w:pPr>
            <w:r w:rsidRPr="008006B0">
              <w:rPr>
                <w:szCs w:val="28"/>
              </w:rPr>
              <w:t>3</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Cs w:val="28"/>
              </w:rPr>
            </w:pPr>
            <w:r w:rsidRPr="008006B0">
              <w:rPr>
                <w:szCs w:val="28"/>
              </w:rPr>
              <w:t>4</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C73BDF">
            <w:pPr>
              <w:jc w:val="center"/>
              <w:rPr>
                <w:szCs w:val="28"/>
              </w:rPr>
            </w:pPr>
            <w:r w:rsidRPr="008006B0">
              <w:rPr>
                <w:szCs w:val="28"/>
              </w:rPr>
              <w:t>5</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Cs w:val="28"/>
              </w:rPr>
            </w:pPr>
            <w:r w:rsidRPr="008006B0">
              <w:rPr>
                <w:szCs w:val="28"/>
              </w:rPr>
              <w:t>6</w:t>
            </w:r>
          </w:p>
        </w:tc>
      </w:tr>
      <w:tr w:rsidR="00C73BDF" w:rsidRPr="008006B0" w:rsidTr="00B24385">
        <w:trPr>
          <w:trHeight w:val="172"/>
        </w:trPr>
        <w:tc>
          <w:tcPr>
            <w:tcW w:w="772"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t>1.</w:t>
            </w:r>
          </w:p>
        </w:tc>
        <w:tc>
          <w:tcPr>
            <w:tcW w:w="5086"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C74751">
            <w:pPr>
              <w:rPr>
                <w:sz w:val="24"/>
                <w:szCs w:val="24"/>
              </w:rPr>
            </w:pPr>
            <w:r w:rsidRPr="008006B0">
              <w:rPr>
                <w:sz w:val="24"/>
                <w:szCs w:val="24"/>
              </w:rPr>
              <w:t xml:space="preserve">Предоставление субвенций из областного бюджета на организацию образовательного процесса в образовательных организациях </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B24385">
            <w:pPr>
              <w:jc w:val="center"/>
              <w:rPr>
                <w:sz w:val="24"/>
                <w:szCs w:val="24"/>
              </w:rPr>
            </w:pPr>
            <w:r w:rsidRPr="008006B0">
              <w:rPr>
                <w:sz w:val="24"/>
                <w:szCs w:val="24"/>
              </w:rPr>
              <w:t>20</w:t>
            </w:r>
            <w:r w:rsidR="00B24385">
              <w:rPr>
                <w:sz w:val="24"/>
                <w:szCs w:val="24"/>
                <w:lang w:val="en-US"/>
              </w:rPr>
              <w:t>19</w:t>
            </w:r>
            <w:r w:rsidRPr="008006B0">
              <w:rPr>
                <w:sz w:val="24"/>
                <w:szCs w:val="24"/>
              </w:rPr>
              <w:t xml:space="preserve"> – 202</w:t>
            </w:r>
            <w:r w:rsidR="00FD1D9E" w:rsidRPr="008006B0">
              <w:rPr>
                <w:sz w:val="24"/>
                <w:szCs w:val="24"/>
              </w:rPr>
              <w:t>1</w:t>
            </w:r>
            <w:r w:rsidRPr="008006B0">
              <w:rPr>
                <w:sz w:val="24"/>
                <w:szCs w:val="24"/>
              </w:rPr>
              <w:t xml:space="preserve"> годы</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rPr>
                <w:sz w:val="24"/>
                <w:szCs w:val="24"/>
              </w:rPr>
            </w:pPr>
            <w:r w:rsidRPr="008006B0">
              <w:rPr>
                <w:sz w:val="24"/>
                <w:szCs w:val="24"/>
              </w:rPr>
              <w:t xml:space="preserve">предоставлена субвенция из областного бюджета на организацию образовательного процесса в образовательных организациях, </w:t>
            </w:r>
            <w:r w:rsidRPr="008006B0">
              <w:rPr>
                <w:bCs/>
                <w:sz w:val="24"/>
                <w:szCs w:val="24"/>
              </w:rPr>
              <w:t>да/нет</w:t>
            </w:r>
            <w:r w:rsidRPr="008006B0">
              <w:rPr>
                <w:sz w:val="24"/>
                <w:szCs w:val="24"/>
              </w:rPr>
              <w:t>:</w:t>
            </w:r>
          </w:p>
          <w:p w:rsidR="00C73BDF" w:rsidRPr="008006B0" w:rsidRDefault="00C73BDF" w:rsidP="00FB410A">
            <w:pPr>
              <w:rPr>
                <w:sz w:val="24"/>
                <w:szCs w:val="24"/>
              </w:rPr>
            </w:pPr>
            <w:r w:rsidRPr="008006B0">
              <w:rPr>
                <w:sz w:val="24"/>
                <w:szCs w:val="24"/>
              </w:rPr>
              <w:t>202</w:t>
            </w:r>
            <w:r w:rsidR="00512219">
              <w:rPr>
                <w:sz w:val="24"/>
                <w:szCs w:val="24"/>
              </w:rPr>
              <w:t>0</w:t>
            </w:r>
            <w:r w:rsidRPr="008006B0">
              <w:rPr>
                <w:sz w:val="24"/>
                <w:szCs w:val="24"/>
              </w:rPr>
              <w:t xml:space="preserve"> год – да</w:t>
            </w:r>
          </w:p>
          <w:p w:rsidR="00C73BDF" w:rsidRPr="008006B0" w:rsidRDefault="00C73BDF" w:rsidP="00512219">
            <w:pPr>
              <w:rPr>
                <w:sz w:val="24"/>
                <w:szCs w:val="24"/>
              </w:rPr>
            </w:pPr>
            <w:r w:rsidRPr="008006B0">
              <w:rPr>
                <w:sz w:val="24"/>
                <w:szCs w:val="24"/>
              </w:rPr>
              <w:t>202</w:t>
            </w:r>
            <w:r w:rsidR="00512219">
              <w:rPr>
                <w:sz w:val="24"/>
                <w:szCs w:val="24"/>
              </w:rPr>
              <w:t>1</w:t>
            </w:r>
            <w:r w:rsidRPr="008006B0">
              <w:rPr>
                <w:sz w:val="24"/>
                <w:szCs w:val="24"/>
              </w:rPr>
              <w:t xml:space="preserve"> год – да</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C73BDF" w:rsidRPr="008B2434" w:rsidRDefault="00E24921" w:rsidP="007B6757">
            <w:pPr>
              <w:jc w:val="center"/>
              <w:rPr>
                <w:sz w:val="24"/>
                <w:szCs w:val="24"/>
                <w:lang w:val="en-US"/>
              </w:rPr>
            </w:pPr>
            <w:r w:rsidRPr="008006B0">
              <w:rPr>
                <w:sz w:val="24"/>
                <w:szCs w:val="24"/>
              </w:rPr>
              <w:t xml:space="preserve">1 полугодие </w:t>
            </w:r>
            <w:r w:rsidR="00EF3393" w:rsidRPr="008006B0">
              <w:rPr>
                <w:sz w:val="24"/>
                <w:szCs w:val="24"/>
              </w:rPr>
              <w:t>202</w:t>
            </w:r>
            <w:r w:rsidR="007B6757" w:rsidRPr="008006B0">
              <w:rPr>
                <w:sz w:val="24"/>
                <w:szCs w:val="24"/>
              </w:rPr>
              <w:t>1</w:t>
            </w:r>
            <w:r w:rsidR="00EF3393" w:rsidRPr="008006B0">
              <w:rPr>
                <w:sz w:val="24"/>
                <w:szCs w:val="24"/>
              </w:rPr>
              <w:t xml:space="preserve"> год</w:t>
            </w:r>
            <w:r w:rsidRPr="008006B0">
              <w:rPr>
                <w:sz w:val="24"/>
                <w:szCs w:val="24"/>
              </w:rPr>
              <w:t>а</w:t>
            </w:r>
            <w:r w:rsidR="008B2434">
              <w:rPr>
                <w:sz w:val="24"/>
                <w:szCs w:val="24"/>
              </w:rPr>
              <w:t xml:space="preserve"> - </w:t>
            </w:r>
            <w:r w:rsidR="00767605" w:rsidRPr="00FA53EA">
              <w:rPr>
                <w:sz w:val="24"/>
                <w:szCs w:val="24"/>
              </w:rPr>
              <w:t>да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t>ДО</w:t>
            </w:r>
          </w:p>
        </w:tc>
      </w:tr>
      <w:tr w:rsidR="00C73BDF" w:rsidRPr="008006B0" w:rsidTr="00B24385">
        <w:tc>
          <w:tcPr>
            <w:tcW w:w="772"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t>2.</w:t>
            </w:r>
          </w:p>
        </w:tc>
        <w:tc>
          <w:tcPr>
            <w:tcW w:w="5086"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C74751">
            <w:pPr>
              <w:rPr>
                <w:sz w:val="24"/>
                <w:szCs w:val="24"/>
              </w:rPr>
            </w:pPr>
            <w:r w:rsidRPr="008006B0">
              <w:rPr>
                <w:sz w:val="24"/>
                <w:szCs w:val="24"/>
              </w:rPr>
              <w:t xml:space="preserve">Осуществление информационной и консультативной поддержки частных </w:t>
            </w:r>
            <w:r w:rsidRPr="008006B0">
              <w:rPr>
                <w:sz w:val="24"/>
                <w:szCs w:val="24"/>
              </w:rPr>
              <w:lastRenderedPageBreak/>
              <w:t>общеобразовательных организаций по вопросам получения лицензии на осуществление образовательной деятельности и реализации образовательных программ в соответствии с федеральными государственными образовательными стандартами основного общего и среднего общего образования</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B24385" w:rsidP="00B24385">
            <w:pPr>
              <w:jc w:val="center"/>
              <w:rPr>
                <w:sz w:val="24"/>
                <w:szCs w:val="24"/>
              </w:rPr>
            </w:pPr>
            <w:r>
              <w:rPr>
                <w:sz w:val="24"/>
                <w:szCs w:val="24"/>
              </w:rPr>
              <w:lastRenderedPageBreak/>
              <w:t>20</w:t>
            </w:r>
            <w:r>
              <w:rPr>
                <w:sz w:val="24"/>
                <w:szCs w:val="24"/>
                <w:lang w:val="en-US"/>
              </w:rPr>
              <w:t>19</w:t>
            </w:r>
            <w:r w:rsidR="00C73BDF" w:rsidRPr="008006B0">
              <w:rPr>
                <w:sz w:val="24"/>
                <w:szCs w:val="24"/>
              </w:rPr>
              <w:t xml:space="preserve"> – 202</w:t>
            </w:r>
            <w:r w:rsidR="00FD1D9E" w:rsidRPr="008006B0">
              <w:rPr>
                <w:sz w:val="24"/>
                <w:szCs w:val="24"/>
              </w:rPr>
              <w:t>1</w:t>
            </w:r>
            <w:r w:rsidR="00C73BDF" w:rsidRPr="008006B0">
              <w:rPr>
                <w:sz w:val="24"/>
                <w:szCs w:val="24"/>
              </w:rPr>
              <w:t xml:space="preserve"> годы</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C74751">
            <w:pPr>
              <w:rPr>
                <w:sz w:val="24"/>
                <w:szCs w:val="24"/>
              </w:rPr>
            </w:pPr>
            <w:r w:rsidRPr="008006B0">
              <w:rPr>
                <w:sz w:val="24"/>
                <w:szCs w:val="24"/>
              </w:rPr>
              <w:t xml:space="preserve">доля частных поставщиков </w:t>
            </w:r>
            <w:r w:rsidRPr="008006B0">
              <w:rPr>
                <w:sz w:val="24"/>
                <w:szCs w:val="24"/>
              </w:rPr>
              <w:lastRenderedPageBreak/>
              <w:t xml:space="preserve">образовательных услуг, которым предоставлена информационная и консультативная поддержка по вопросам получения лицензии на осуществление образовательной деятельности и реализации образовательных программ в соответствии с федеральными </w:t>
            </w:r>
            <w:r w:rsidRPr="008006B0">
              <w:rPr>
                <w:spacing w:val="-2"/>
                <w:sz w:val="24"/>
                <w:szCs w:val="24"/>
              </w:rPr>
              <w:t>государственными</w:t>
            </w:r>
            <w:r w:rsidRPr="008006B0">
              <w:rPr>
                <w:sz w:val="24"/>
                <w:szCs w:val="24"/>
              </w:rPr>
              <w:t xml:space="preserve"> </w:t>
            </w:r>
            <w:r w:rsidRPr="008006B0">
              <w:rPr>
                <w:spacing w:val="-4"/>
                <w:sz w:val="24"/>
                <w:szCs w:val="24"/>
              </w:rPr>
              <w:t>образовательными</w:t>
            </w:r>
            <w:r w:rsidRPr="008006B0">
              <w:rPr>
                <w:sz w:val="24"/>
                <w:szCs w:val="24"/>
              </w:rPr>
              <w:t xml:space="preserve"> стандартами основного общего и среднего общего образования, в общем количестве частных поставщиков образовательных услуг, обратившихся за такой поддержкой, процентов:</w:t>
            </w:r>
          </w:p>
          <w:p w:rsidR="00C73BDF" w:rsidRPr="008006B0" w:rsidRDefault="00C73BDF" w:rsidP="00C74751">
            <w:pPr>
              <w:rPr>
                <w:sz w:val="24"/>
                <w:szCs w:val="24"/>
              </w:rPr>
            </w:pPr>
            <w:r w:rsidRPr="008006B0">
              <w:rPr>
                <w:sz w:val="24"/>
                <w:szCs w:val="24"/>
              </w:rPr>
              <w:t>202</w:t>
            </w:r>
            <w:r w:rsidR="00B2119C">
              <w:rPr>
                <w:sz w:val="24"/>
                <w:szCs w:val="24"/>
              </w:rPr>
              <w:t>0</w:t>
            </w:r>
            <w:r w:rsidRPr="008006B0">
              <w:rPr>
                <w:sz w:val="24"/>
                <w:szCs w:val="24"/>
              </w:rPr>
              <w:t xml:space="preserve"> год – 100</w:t>
            </w:r>
          </w:p>
          <w:p w:rsidR="00C73BDF" w:rsidRPr="008006B0" w:rsidRDefault="00C73BDF" w:rsidP="00B2119C">
            <w:pPr>
              <w:rPr>
                <w:sz w:val="24"/>
                <w:szCs w:val="24"/>
              </w:rPr>
            </w:pPr>
            <w:r w:rsidRPr="008006B0">
              <w:rPr>
                <w:sz w:val="24"/>
                <w:szCs w:val="24"/>
              </w:rPr>
              <w:t>202</w:t>
            </w:r>
            <w:r w:rsidR="00B2119C">
              <w:rPr>
                <w:sz w:val="24"/>
                <w:szCs w:val="24"/>
              </w:rPr>
              <w:t>1</w:t>
            </w:r>
            <w:r w:rsidRPr="008006B0">
              <w:rPr>
                <w:sz w:val="24"/>
                <w:szCs w:val="24"/>
              </w:rPr>
              <w:t xml:space="preserve"> год – 100</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C73BDF" w:rsidRPr="00B62F79" w:rsidRDefault="00846D1E" w:rsidP="00FD1D9E">
            <w:pPr>
              <w:jc w:val="center"/>
              <w:rPr>
                <w:sz w:val="24"/>
                <w:szCs w:val="24"/>
              </w:rPr>
            </w:pPr>
            <w:r w:rsidRPr="008006B0">
              <w:rPr>
                <w:sz w:val="24"/>
                <w:szCs w:val="24"/>
              </w:rPr>
              <w:lastRenderedPageBreak/>
              <w:t xml:space="preserve">1 полугодие </w:t>
            </w:r>
            <w:r w:rsidR="00EF3393" w:rsidRPr="008006B0">
              <w:rPr>
                <w:sz w:val="24"/>
                <w:szCs w:val="24"/>
              </w:rPr>
              <w:t>202</w:t>
            </w:r>
            <w:r w:rsidR="00FD1D9E" w:rsidRPr="008006B0">
              <w:rPr>
                <w:sz w:val="24"/>
                <w:szCs w:val="24"/>
              </w:rPr>
              <w:t>1</w:t>
            </w:r>
            <w:r w:rsidR="00EF3393" w:rsidRPr="008006B0">
              <w:rPr>
                <w:sz w:val="24"/>
                <w:szCs w:val="24"/>
              </w:rPr>
              <w:t xml:space="preserve"> год</w:t>
            </w:r>
            <w:r w:rsidRPr="008006B0">
              <w:rPr>
                <w:sz w:val="24"/>
                <w:szCs w:val="24"/>
              </w:rPr>
              <w:t>а</w:t>
            </w:r>
            <w:r w:rsidR="008B2434">
              <w:rPr>
                <w:sz w:val="24"/>
                <w:szCs w:val="24"/>
              </w:rPr>
              <w:t xml:space="preserve"> </w:t>
            </w:r>
            <w:r w:rsidR="00FD373E">
              <w:rPr>
                <w:sz w:val="24"/>
                <w:szCs w:val="24"/>
              </w:rPr>
              <w:t>–</w:t>
            </w:r>
            <w:r w:rsidR="008B2434">
              <w:rPr>
                <w:sz w:val="24"/>
                <w:szCs w:val="24"/>
              </w:rPr>
              <w:t xml:space="preserve"> </w:t>
            </w:r>
            <w:r w:rsidR="00767605" w:rsidRPr="00FA53EA">
              <w:rPr>
                <w:sz w:val="24"/>
                <w:szCs w:val="24"/>
              </w:rPr>
              <w:t>100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t>ДО</w:t>
            </w:r>
          </w:p>
        </w:tc>
      </w:tr>
      <w:tr w:rsidR="00C73BDF" w:rsidRPr="008006B0" w:rsidTr="00B24385">
        <w:tc>
          <w:tcPr>
            <w:tcW w:w="772"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lastRenderedPageBreak/>
              <w:t>3.</w:t>
            </w:r>
          </w:p>
        </w:tc>
        <w:tc>
          <w:tcPr>
            <w:tcW w:w="5086"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C74751">
            <w:pPr>
              <w:rPr>
                <w:sz w:val="24"/>
                <w:szCs w:val="24"/>
              </w:rPr>
            </w:pPr>
            <w:r w:rsidRPr="008006B0">
              <w:rPr>
                <w:sz w:val="24"/>
                <w:szCs w:val="24"/>
              </w:rPr>
              <w:t xml:space="preserve">Предоставление субсидий из областного бюджета на реализацию мероприятий по строительству и реконструкции объектов </w:t>
            </w:r>
            <w:r w:rsidRPr="008006B0">
              <w:rPr>
                <w:sz w:val="24"/>
                <w:szCs w:val="24"/>
              </w:rPr>
              <w:lastRenderedPageBreak/>
              <w:t>газификации</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B24385">
            <w:pPr>
              <w:jc w:val="center"/>
              <w:rPr>
                <w:sz w:val="24"/>
                <w:szCs w:val="24"/>
              </w:rPr>
            </w:pPr>
            <w:r w:rsidRPr="008006B0">
              <w:rPr>
                <w:sz w:val="24"/>
                <w:szCs w:val="24"/>
              </w:rPr>
              <w:lastRenderedPageBreak/>
              <w:t>20</w:t>
            </w:r>
            <w:r w:rsidR="00B24385">
              <w:rPr>
                <w:sz w:val="24"/>
                <w:szCs w:val="24"/>
                <w:lang w:val="en-US"/>
              </w:rPr>
              <w:t>19</w:t>
            </w:r>
            <w:r w:rsidRPr="008006B0">
              <w:rPr>
                <w:sz w:val="24"/>
                <w:szCs w:val="24"/>
              </w:rPr>
              <w:t xml:space="preserve"> – 2021 годы</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rPr>
                <w:sz w:val="24"/>
                <w:szCs w:val="24"/>
              </w:rPr>
            </w:pPr>
            <w:r w:rsidRPr="008006B0">
              <w:rPr>
                <w:sz w:val="24"/>
                <w:szCs w:val="24"/>
              </w:rPr>
              <w:t xml:space="preserve">предоставлена субсидия из областного бюджета </w:t>
            </w:r>
            <w:r w:rsidRPr="008006B0">
              <w:rPr>
                <w:sz w:val="24"/>
                <w:szCs w:val="24"/>
              </w:rPr>
              <w:lastRenderedPageBreak/>
              <w:t xml:space="preserve">на реализацию мероприятий по строительству и реконструкции объектов газификации, </w:t>
            </w:r>
            <w:r w:rsidRPr="008006B0">
              <w:rPr>
                <w:bCs/>
                <w:sz w:val="24"/>
                <w:szCs w:val="24"/>
              </w:rPr>
              <w:t>да/нет</w:t>
            </w:r>
            <w:r w:rsidRPr="008006B0">
              <w:rPr>
                <w:sz w:val="24"/>
                <w:szCs w:val="24"/>
              </w:rPr>
              <w:t>:</w:t>
            </w:r>
          </w:p>
          <w:p w:rsidR="00C73BDF" w:rsidRPr="008006B0" w:rsidRDefault="00C73BDF" w:rsidP="00FB410A">
            <w:pPr>
              <w:rPr>
                <w:sz w:val="24"/>
                <w:szCs w:val="24"/>
              </w:rPr>
            </w:pPr>
            <w:r w:rsidRPr="008006B0">
              <w:rPr>
                <w:sz w:val="24"/>
                <w:szCs w:val="24"/>
              </w:rPr>
              <w:t>202</w:t>
            </w:r>
            <w:r w:rsidR="00B2119C">
              <w:rPr>
                <w:sz w:val="24"/>
                <w:szCs w:val="24"/>
              </w:rPr>
              <w:t>0</w:t>
            </w:r>
            <w:r w:rsidRPr="008006B0">
              <w:rPr>
                <w:sz w:val="24"/>
                <w:szCs w:val="24"/>
              </w:rPr>
              <w:t xml:space="preserve"> год – да</w:t>
            </w:r>
          </w:p>
          <w:p w:rsidR="00C73BDF" w:rsidRPr="008006B0" w:rsidRDefault="00C73BDF" w:rsidP="00B2119C">
            <w:pPr>
              <w:rPr>
                <w:sz w:val="24"/>
                <w:szCs w:val="24"/>
              </w:rPr>
            </w:pPr>
            <w:r w:rsidRPr="008006B0">
              <w:rPr>
                <w:sz w:val="24"/>
                <w:szCs w:val="24"/>
              </w:rPr>
              <w:t>202</w:t>
            </w:r>
            <w:r w:rsidR="00B2119C">
              <w:rPr>
                <w:sz w:val="24"/>
                <w:szCs w:val="24"/>
              </w:rPr>
              <w:t xml:space="preserve">1 </w:t>
            </w:r>
            <w:r w:rsidRPr="008006B0">
              <w:rPr>
                <w:sz w:val="24"/>
                <w:szCs w:val="24"/>
              </w:rPr>
              <w:t>год – да</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C73BDF" w:rsidRPr="00CD246E" w:rsidRDefault="004018DA" w:rsidP="004018DA">
            <w:pPr>
              <w:jc w:val="center"/>
              <w:rPr>
                <w:sz w:val="24"/>
                <w:szCs w:val="24"/>
              </w:rPr>
            </w:pPr>
            <w:r w:rsidRPr="008006B0">
              <w:rPr>
                <w:sz w:val="24"/>
                <w:szCs w:val="24"/>
              </w:rPr>
              <w:lastRenderedPageBreak/>
              <w:t xml:space="preserve">1 полугодие </w:t>
            </w:r>
            <w:r w:rsidR="00945C4D" w:rsidRPr="008006B0">
              <w:rPr>
                <w:sz w:val="24"/>
                <w:szCs w:val="24"/>
              </w:rPr>
              <w:t>202</w:t>
            </w:r>
            <w:r w:rsidRPr="008006B0">
              <w:rPr>
                <w:sz w:val="24"/>
                <w:szCs w:val="24"/>
              </w:rPr>
              <w:t>1</w:t>
            </w:r>
            <w:r w:rsidR="00BC436D" w:rsidRPr="008006B0">
              <w:rPr>
                <w:sz w:val="24"/>
                <w:szCs w:val="24"/>
              </w:rPr>
              <w:t xml:space="preserve"> </w:t>
            </w:r>
            <w:r w:rsidR="00462A59" w:rsidRPr="008006B0">
              <w:rPr>
                <w:sz w:val="24"/>
                <w:szCs w:val="24"/>
              </w:rPr>
              <w:t>год</w:t>
            </w:r>
            <w:r w:rsidRPr="008006B0">
              <w:rPr>
                <w:sz w:val="24"/>
                <w:szCs w:val="24"/>
              </w:rPr>
              <w:t>а</w:t>
            </w:r>
            <w:r w:rsidR="00462A59" w:rsidRPr="008006B0">
              <w:rPr>
                <w:sz w:val="24"/>
                <w:szCs w:val="24"/>
              </w:rPr>
              <w:t xml:space="preserve"> </w:t>
            </w:r>
            <w:r w:rsidR="00945C4D" w:rsidRPr="008006B0">
              <w:rPr>
                <w:sz w:val="24"/>
                <w:szCs w:val="24"/>
              </w:rPr>
              <w:t>-</w:t>
            </w:r>
            <w:r w:rsidR="00BC436D" w:rsidRPr="008006B0">
              <w:rPr>
                <w:sz w:val="24"/>
                <w:szCs w:val="24"/>
              </w:rPr>
              <w:t xml:space="preserve"> </w:t>
            </w:r>
            <w:r w:rsidR="00CD246E">
              <w:rPr>
                <w:sz w:val="24"/>
                <w:szCs w:val="24"/>
              </w:rPr>
              <w:t>да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t>УС</w:t>
            </w:r>
          </w:p>
        </w:tc>
      </w:tr>
      <w:tr w:rsidR="00C73BDF" w:rsidRPr="008006B0" w:rsidTr="00B24385">
        <w:tc>
          <w:tcPr>
            <w:tcW w:w="772"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lastRenderedPageBreak/>
              <w:t>4.</w:t>
            </w:r>
          </w:p>
        </w:tc>
        <w:tc>
          <w:tcPr>
            <w:tcW w:w="5086"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5735BB">
            <w:pPr>
              <w:rPr>
                <w:sz w:val="24"/>
                <w:szCs w:val="24"/>
              </w:rPr>
            </w:pPr>
            <w:r w:rsidRPr="008006B0">
              <w:rPr>
                <w:sz w:val="24"/>
                <w:szCs w:val="24"/>
              </w:rPr>
              <w:t>Повышение доступности сведений о градостроительной деятельности для застройщиков на официальном сайте Администрации городского округа город Рыбинск Ярославской области</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B24385">
            <w:pPr>
              <w:jc w:val="center"/>
              <w:rPr>
                <w:sz w:val="24"/>
                <w:szCs w:val="24"/>
              </w:rPr>
            </w:pPr>
            <w:r w:rsidRPr="008006B0">
              <w:rPr>
                <w:sz w:val="24"/>
                <w:szCs w:val="24"/>
              </w:rPr>
              <w:t>20</w:t>
            </w:r>
            <w:r w:rsidR="00B24385">
              <w:rPr>
                <w:sz w:val="24"/>
                <w:szCs w:val="24"/>
                <w:lang w:val="en-US"/>
              </w:rPr>
              <w:t>19</w:t>
            </w:r>
            <w:r w:rsidRPr="008006B0">
              <w:rPr>
                <w:sz w:val="24"/>
                <w:szCs w:val="24"/>
              </w:rPr>
              <w:t xml:space="preserve"> – 2021 годы</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5735BB">
            <w:pPr>
              <w:rPr>
                <w:sz w:val="24"/>
                <w:szCs w:val="24"/>
              </w:rPr>
            </w:pPr>
            <w:r w:rsidRPr="008006B0">
              <w:rPr>
                <w:sz w:val="24"/>
                <w:szCs w:val="24"/>
              </w:rPr>
              <w:t xml:space="preserve">размещены информационные материалы о проведении мониторинга законодательства в сфере </w:t>
            </w:r>
            <w:r w:rsidRPr="008006B0">
              <w:rPr>
                <w:spacing w:val="-6"/>
                <w:sz w:val="24"/>
                <w:szCs w:val="24"/>
              </w:rPr>
              <w:t xml:space="preserve">градостроительной </w:t>
            </w:r>
            <w:r w:rsidRPr="008006B0">
              <w:rPr>
                <w:sz w:val="24"/>
                <w:szCs w:val="24"/>
              </w:rPr>
              <w:t>деятельности, процентов:</w:t>
            </w:r>
          </w:p>
          <w:p w:rsidR="00C73BDF" w:rsidRPr="008006B0" w:rsidRDefault="00C73BDF" w:rsidP="005735BB">
            <w:pPr>
              <w:rPr>
                <w:sz w:val="24"/>
                <w:szCs w:val="24"/>
              </w:rPr>
            </w:pPr>
            <w:r w:rsidRPr="008006B0">
              <w:rPr>
                <w:sz w:val="24"/>
                <w:szCs w:val="24"/>
              </w:rPr>
              <w:t>202</w:t>
            </w:r>
            <w:r w:rsidR="00B2119C">
              <w:rPr>
                <w:sz w:val="24"/>
                <w:szCs w:val="24"/>
              </w:rPr>
              <w:t>0</w:t>
            </w:r>
            <w:r w:rsidRPr="008006B0">
              <w:rPr>
                <w:sz w:val="24"/>
                <w:szCs w:val="24"/>
              </w:rPr>
              <w:t xml:space="preserve"> год – 100</w:t>
            </w:r>
          </w:p>
          <w:p w:rsidR="00C73BDF" w:rsidRPr="008006B0" w:rsidRDefault="00C73BDF" w:rsidP="00B2119C">
            <w:pPr>
              <w:rPr>
                <w:sz w:val="24"/>
                <w:szCs w:val="24"/>
              </w:rPr>
            </w:pPr>
            <w:r w:rsidRPr="008006B0">
              <w:rPr>
                <w:sz w:val="24"/>
                <w:szCs w:val="24"/>
              </w:rPr>
              <w:t>202</w:t>
            </w:r>
            <w:r w:rsidR="00B2119C">
              <w:rPr>
                <w:sz w:val="24"/>
                <w:szCs w:val="24"/>
              </w:rPr>
              <w:t>1</w:t>
            </w:r>
            <w:r w:rsidRPr="008006B0">
              <w:rPr>
                <w:sz w:val="24"/>
                <w:szCs w:val="24"/>
              </w:rPr>
              <w:t xml:space="preserve"> год – 100</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C73BDF" w:rsidRPr="003012B8" w:rsidRDefault="004018DA" w:rsidP="003148CC">
            <w:pPr>
              <w:jc w:val="center"/>
              <w:rPr>
                <w:sz w:val="24"/>
                <w:szCs w:val="24"/>
              </w:rPr>
            </w:pPr>
            <w:r w:rsidRPr="008006B0">
              <w:rPr>
                <w:sz w:val="24"/>
                <w:szCs w:val="24"/>
              </w:rPr>
              <w:t xml:space="preserve">1 полугодие </w:t>
            </w:r>
            <w:r w:rsidR="000E1334" w:rsidRPr="008006B0">
              <w:rPr>
                <w:sz w:val="24"/>
                <w:szCs w:val="24"/>
              </w:rPr>
              <w:t>202</w:t>
            </w:r>
            <w:r w:rsidRPr="008006B0">
              <w:rPr>
                <w:sz w:val="24"/>
                <w:szCs w:val="24"/>
              </w:rPr>
              <w:t>1</w:t>
            </w:r>
            <w:r w:rsidR="000E1334" w:rsidRPr="008006B0">
              <w:rPr>
                <w:sz w:val="24"/>
                <w:szCs w:val="24"/>
              </w:rPr>
              <w:t xml:space="preserve"> год</w:t>
            </w:r>
            <w:r w:rsidR="006144E6">
              <w:rPr>
                <w:sz w:val="24"/>
                <w:szCs w:val="24"/>
              </w:rPr>
              <w:t>а</w:t>
            </w:r>
            <w:r w:rsidR="000E1334" w:rsidRPr="008006B0">
              <w:rPr>
                <w:sz w:val="24"/>
                <w:szCs w:val="24"/>
              </w:rPr>
              <w:t xml:space="preserve"> -</w:t>
            </w:r>
            <w:r w:rsidR="00FD373E" w:rsidRPr="00FD373E">
              <w:rPr>
                <w:sz w:val="24"/>
                <w:szCs w:val="24"/>
              </w:rPr>
              <w:t>1</w:t>
            </w:r>
            <w:r w:rsidR="006144E6">
              <w:rPr>
                <w:sz w:val="24"/>
                <w:szCs w:val="24"/>
              </w:rPr>
              <w:t>00</w:t>
            </w:r>
          </w:p>
          <w:p w:rsidR="004018DA" w:rsidRPr="008006B0" w:rsidRDefault="004018DA" w:rsidP="003148CC">
            <w:pPr>
              <w:jc w:val="center"/>
              <w:rPr>
                <w:sz w:val="24"/>
                <w:szCs w:val="24"/>
              </w:rPr>
            </w:pPr>
          </w:p>
          <w:p w:rsidR="008A3757" w:rsidRPr="008006B0" w:rsidRDefault="00497A83" w:rsidP="004018DA">
            <w:pPr>
              <w:jc w:val="center"/>
            </w:pPr>
            <w:hyperlink r:id="rId18" w:history="1">
              <w:r w:rsidR="008A3757" w:rsidRPr="008006B0">
                <w:rPr>
                  <w:rStyle w:val="af0"/>
                  <w:color w:val="auto"/>
                </w:rPr>
                <w:t>http://rybinsk.ru/gradostroi</w:t>
              </w:r>
            </w:hyperlink>
          </w:p>
          <w:p w:rsidR="001F3259" w:rsidRPr="008006B0" w:rsidRDefault="001F3259" w:rsidP="003148CC">
            <w:pPr>
              <w:jc w:val="center"/>
              <w:rPr>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C73BDF" w:rsidRPr="008006B0" w:rsidRDefault="00C73BDF" w:rsidP="00FB410A">
            <w:pPr>
              <w:jc w:val="center"/>
              <w:rPr>
                <w:sz w:val="24"/>
                <w:szCs w:val="24"/>
              </w:rPr>
            </w:pPr>
            <w:r w:rsidRPr="008006B0">
              <w:rPr>
                <w:sz w:val="24"/>
                <w:szCs w:val="24"/>
              </w:rPr>
              <w:t>ДАГ</w:t>
            </w:r>
          </w:p>
        </w:tc>
      </w:tr>
    </w:tbl>
    <w:p w:rsidR="008051C2" w:rsidRPr="008006B0" w:rsidRDefault="008051C2"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FA0781" w:rsidRDefault="00FA0781" w:rsidP="00A96699">
      <w:pPr>
        <w:jc w:val="center"/>
        <w:rPr>
          <w:sz w:val="28"/>
          <w:szCs w:val="28"/>
        </w:rPr>
      </w:pPr>
    </w:p>
    <w:p w:rsidR="00A96699" w:rsidRPr="008006B0" w:rsidRDefault="00A96699" w:rsidP="00A96699">
      <w:pPr>
        <w:jc w:val="center"/>
        <w:rPr>
          <w:sz w:val="28"/>
          <w:szCs w:val="28"/>
        </w:rPr>
      </w:pPr>
      <w:r w:rsidRPr="008006B0">
        <w:rPr>
          <w:sz w:val="28"/>
          <w:szCs w:val="28"/>
        </w:rPr>
        <w:lastRenderedPageBreak/>
        <w:t>Список используемых сокращений</w:t>
      </w:r>
    </w:p>
    <w:p w:rsidR="00652E11" w:rsidRPr="008006B0" w:rsidRDefault="00652E11" w:rsidP="00A96699">
      <w:pPr>
        <w:jc w:val="center"/>
        <w:rPr>
          <w:sz w:val="28"/>
          <w:szCs w:val="28"/>
        </w:rPr>
      </w:pPr>
    </w:p>
    <w:p w:rsidR="006408FD" w:rsidRPr="008006B0" w:rsidRDefault="006408FD" w:rsidP="00A96699">
      <w:pPr>
        <w:jc w:val="both"/>
        <w:rPr>
          <w:sz w:val="28"/>
          <w:szCs w:val="28"/>
        </w:rPr>
      </w:pPr>
      <w:r w:rsidRPr="008006B0">
        <w:rPr>
          <w:sz w:val="28"/>
          <w:szCs w:val="28"/>
        </w:rPr>
        <w:t>ГОГР – городской округ город Рыбинск</w:t>
      </w:r>
      <w:r w:rsidR="00A51458" w:rsidRPr="008006B0">
        <w:rPr>
          <w:sz w:val="24"/>
          <w:szCs w:val="24"/>
        </w:rPr>
        <w:t xml:space="preserve"> </w:t>
      </w:r>
      <w:r w:rsidR="00A51458" w:rsidRPr="008006B0">
        <w:rPr>
          <w:sz w:val="28"/>
          <w:szCs w:val="28"/>
        </w:rPr>
        <w:t>Ярославской области</w:t>
      </w:r>
      <w:r w:rsidRPr="008006B0">
        <w:rPr>
          <w:sz w:val="28"/>
          <w:szCs w:val="28"/>
        </w:rPr>
        <w:t>;</w:t>
      </w:r>
    </w:p>
    <w:p w:rsidR="00A51458" w:rsidRPr="008006B0" w:rsidRDefault="00EC08FD" w:rsidP="00A51458">
      <w:pPr>
        <w:jc w:val="both"/>
        <w:rPr>
          <w:sz w:val="28"/>
          <w:szCs w:val="28"/>
        </w:rPr>
      </w:pPr>
      <w:r w:rsidRPr="008006B0">
        <w:rPr>
          <w:sz w:val="28"/>
          <w:szCs w:val="28"/>
        </w:rPr>
        <w:t>ДАГ – департамент архитектуры и градостроительства Администрации городского округа город Рыбинск</w:t>
      </w:r>
      <w:r w:rsidR="00A51458" w:rsidRPr="008006B0">
        <w:rPr>
          <w:sz w:val="28"/>
          <w:szCs w:val="28"/>
        </w:rPr>
        <w:t>;</w:t>
      </w:r>
    </w:p>
    <w:p w:rsidR="00A51458" w:rsidRPr="008006B0" w:rsidRDefault="00A96699" w:rsidP="00A51458">
      <w:pPr>
        <w:jc w:val="both"/>
        <w:rPr>
          <w:sz w:val="28"/>
          <w:szCs w:val="28"/>
        </w:rPr>
      </w:pPr>
      <w:r w:rsidRPr="008006B0">
        <w:rPr>
          <w:sz w:val="28"/>
          <w:szCs w:val="28"/>
        </w:rPr>
        <w:t>ДЖКХ,ТиС – департамент жилищно-коммунального хозяйства, транспорта и связи Администрации городского округа город Рыбинск</w:t>
      </w:r>
      <w:r w:rsidR="00A51458" w:rsidRPr="008006B0">
        <w:rPr>
          <w:sz w:val="28"/>
          <w:szCs w:val="28"/>
        </w:rPr>
        <w:t>;</w:t>
      </w:r>
    </w:p>
    <w:p w:rsidR="00A51458" w:rsidRPr="008006B0" w:rsidRDefault="00F71B9F" w:rsidP="00A51458">
      <w:pPr>
        <w:jc w:val="both"/>
        <w:rPr>
          <w:sz w:val="28"/>
          <w:szCs w:val="28"/>
        </w:rPr>
      </w:pPr>
      <w:r w:rsidRPr="008006B0">
        <w:rPr>
          <w:sz w:val="28"/>
          <w:szCs w:val="28"/>
        </w:rPr>
        <w:t xml:space="preserve">ДИЗО – департамент имущественных и земельных отношений </w:t>
      </w:r>
      <w:r w:rsidR="00D06E20" w:rsidRPr="008006B0">
        <w:rPr>
          <w:sz w:val="28"/>
          <w:szCs w:val="28"/>
        </w:rPr>
        <w:t>Администрации городского округа город Рыбинск</w:t>
      </w:r>
      <w:r w:rsidR="00A51458" w:rsidRPr="008006B0">
        <w:rPr>
          <w:sz w:val="28"/>
          <w:szCs w:val="28"/>
        </w:rPr>
        <w:t>;</w:t>
      </w:r>
    </w:p>
    <w:p w:rsidR="00A51458" w:rsidRPr="008006B0" w:rsidRDefault="00D940A9" w:rsidP="00A51458">
      <w:pPr>
        <w:jc w:val="both"/>
        <w:rPr>
          <w:sz w:val="28"/>
          <w:szCs w:val="28"/>
        </w:rPr>
      </w:pPr>
      <w:r w:rsidRPr="008006B0">
        <w:rPr>
          <w:sz w:val="28"/>
          <w:szCs w:val="28"/>
        </w:rPr>
        <w:t>ДО – департамент образования Администрации городского округа город Рыбинск</w:t>
      </w:r>
      <w:r w:rsidR="00A51458" w:rsidRPr="008006B0">
        <w:rPr>
          <w:sz w:val="28"/>
          <w:szCs w:val="28"/>
        </w:rPr>
        <w:t>;</w:t>
      </w:r>
    </w:p>
    <w:p w:rsidR="000A4E7D" w:rsidRPr="008006B0" w:rsidRDefault="000A4E7D" w:rsidP="000A4E7D">
      <w:pPr>
        <w:jc w:val="both"/>
        <w:rPr>
          <w:sz w:val="28"/>
          <w:szCs w:val="28"/>
        </w:rPr>
      </w:pPr>
      <w:r w:rsidRPr="008006B0">
        <w:rPr>
          <w:sz w:val="28"/>
          <w:szCs w:val="28"/>
        </w:rPr>
        <w:t>ДЭиСП – департамент экономики и стратегического планирования Ярославской области;</w:t>
      </w:r>
    </w:p>
    <w:p w:rsidR="00A51458" w:rsidRPr="008006B0" w:rsidRDefault="00744D89" w:rsidP="00A51458">
      <w:pPr>
        <w:jc w:val="both"/>
        <w:rPr>
          <w:sz w:val="28"/>
          <w:szCs w:val="28"/>
        </w:rPr>
      </w:pPr>
      <w:r w:rsidRPr="008006B0">
        <w:rPr>
          <w:sz w:val="28"/>
          <w:szCs w:val="28"/>
        </w:rPr>
        <w:t>КМСУ – комитет по</w:t>
      </w:r>
      <w:r w:rsidR="000A4E7D" w:rsidRPr="008006B0">
        <w:rPr>
          <w:sz w:val="28"/>
          <w:szCs w:val="28"/>
        </w:rPr>
        <w:t xml:space="preserve"> развитию</w:t>
      </w:r>
      <w:r w:rsidRPr="008006B0">
        <w:rPr>
          <w:sz w:val="28"/>
          <w:szCs w:val="28"/>
        </w:rPr>
        <w:t xml:space="preserve"> местно</w:t>
      </w:r>
      <w:r w:rsidR="000A4E7D" w:rsidRPr="008006B0">
        <w:rPr>
          <w:sz w:val="28"/>
          <w:szCs w:val="28"/>
        </w:rPr>
        <w:t>го</w:t>
      </w:r>
      <w:r w:rsidRPr="008006B0">
        <w:rPr>
          <w:sz w:val="28"/>
          <w:szCs w:val="28"/>
        </w:rPr>
        <w:t xml:space="preserve"> самоуправлени</w:t>
      </w:r>
      <w:r w:rsidR="000A4E7D" w:rsidRPr="008006B0">
        <w:rPr>
          <w:sz w:val="28"/>
          <w:szCs w:val="28"/>
        </w:rPr>
        <w:t>я</w:t>
      </w:r>
      <w:r w:rsidRPr="008006B0">
        <w:rPr>
          <w:sz w:val="28"/>
          <w:szCs w:val="28"/>
        </w:rPr>
        <w:t xml:space="preserve"> Администрации городского округа город Рыбинск</w:t>
      </w:r>
      <w:r w:rsidR="00A51458" w:rsidRPr="008006B0">
        <w:rPr>
          <w:sz w:val="28"/>
          <w:szCs w:val="28"/>
        </w:rPr>
        <w:t xml:space="preserve"> Ярославской области;</w:t>
      </w:r>
    </w:p>
    <w:p w:rsidR="00A51458" w:rsidRPr="008006B0" w:rsidRDefault="00F71B9F" w:rsidP="00A51458">
      <w:pPr>
        <w:jc w:val="both"/>
        <w:rPr>
          <w:sz w:val="28"/>
          <w:szCs w:val="28"/>
        </w:rPr>
      </w:pPr>
      <w:r w:rsidRPr="008006B0">
        <w:rPr>
          <w:sz w:val="28"/>
          <w:szCs w:val="28"/>
        </w:rPr>
        <w:t>ОПРТУ УЭРиИ – отдел потребительского рынка товаров и услуг управления экономического развития и инвестиций Администрации городского округа город Рыбинск</w:t>
      </w:r>
      <w:r w:rsidR="00A51458" w:rsidRPr="008006B0">
        <w:rPr>
          <w:sz w:val="28"/>
          <w:szCs w:val="28"/>
        </w:rPr>
        <w:t>;</w:t>
      </w:r>
    </w:p>
    <w:p w:rsidR="000A4E7D" w:rsidRPr="008006B0" w:rsidRDefault="000A4E7D" w:rsidP="00F71B9F">
      <w:pPr>
        <w:jc w:val="both"/>
        <w:rPr>
          <w:sz w:val="28"/>
          <w:szCs w:val="28"/>
        </w:rPr>
      </w:pPr>
      <w:r w:rsidRPr="008006B0">
        <w:rPr>
          <w:sz w:val="28"/>
          <w:szCs w:val="28"/>
        </w:rPr>
        <w:t xml:space="preserve">ОМСУ </w:t>
      </w:r>
      <w:r w:rsidR="00C33F32" w:rsidRPr="008006B0">
        <w:rPr>
          <w:sz w:val="28"/>
          <w:szCs w:val="28"/>
        </w:rPr>
        <w:t>–</w:t>
      </w:r>
      <w:r w:rsidRPr="008006B0">
        <w:rPr>
          <w:sz w:val="28"/>
          <w:szCs w:val="28"/>
        </w:rPr>
        <w:t xml:space="preserve"> </w:t>
      </w:r>
      <w:r w:rsidR="00C33F32" w:rsidRPr="008006B0">
        <w:rPr>
          <w:sz w:val="28"/>
          <w:szCs w:val="28"/>
        </w:rPr>
        <w:t>орган местного самоуправления;</w:t>
      </w:r>
    </w:p>
    <w:p w:rsidR="00A51458" w:rsidRPr="008006B0" w:rsidRDefault="00F71B9F" w:rsidP="00A51458">
      <w:pPr>
        <w:jc w:val="both"/>
        <w:rPr>
          <w:sz w:val="28"/>
          <w:szCs w:val="28"/>
        </w:rPr>
      </w:pPr>
      <w:r w:rsidRPr="008006B0">
        <w:rPr>
          <w:rFonts w:eastAsia="Calibri"/>
          <w:sz w:val="28"/>
          <w:szCs w:val="28"/>
        </w:rPr>
        <w:t>О</w:t>
      </w:r>
      <w:r w:rsidR="0017740D">
        <w:rPr>
          <w:rFonts w:eastAsia="Calibri"/>
          <w:sz w:val="28"/>
          <w:szCs w:val="28"/>
        </w:rPr>
        <w:t>З</w:t>
      </w:r>
      <w:r w:rsidRPr="008006B0">
        <w:rPr>
          <w:sz w:val="28"/>
          <w:szCs w:val="28"/>
        </w:rPr>
        <w:t xml:space="preserve"> – </w:t>
      </w:r>
      <w:bookmarkStart w:id="1" w:name="_Toc486511128"/>
      <w:bookmarkStart w:id="2" w:name="_Toc520288323"/>
      <w:r w:rsidRPr="008006B0">
        <w:rPr>
          <w:sz w:val="28"/>
          <w:szCs w:val="28"/>
        </w:rPr>
        <w:t xml:space="preserve">отдел </w:t>
      </w:r>
      <w:r w:rsidR="0017740D">
        <w:rPr>
          <w:sz w:val="28"/>
          <w:szCs w:val="28"/>
        </w:rPr>
        <w:t>закупок</w:t>
      </w:r>
      <w:r w:rsidRPr="008006B0">
        <w:rPr>
          <w:sz w:val="28"/>
          <w:szCs w:val="28"/>
        </w:rPr>
        <w:t xml:space="preserve"> Администрации городского округа город Рыбинск</w:t>
      </w:r>
      <w:r w:rsidR="00A51458" w:rsidRPr="008006B0">
        <w:rPr>
          <w:sz w:val="28"/>
          <w:szCs w:val="28"/>
        </w:rPr>
        <w:t xml:space="preserve"> Ярославской области;</w:t>
      </w:r>
    </w:p>
    <w:bookmarkEnd w:id="1"/>
    <w:bookmarkEnd w:id="2"/>
    <w:p w:rsidR="00A51458" w:rsidRPr="008006B0" w:rsidRDefault="00D940A9" w:rsidP="00A51458">
      <w:pPr>
        <w:jc w:val="both"/>
        <w:rPr>
          <w:sz w:val="28"/>
          <w:szCs w:val="28"/>
        </w:rPr>
      </w:pPr>
      <w:r w:rsidRPr="008006B0">
        <w:rPr>
          <w:sz w:val="28"/>
          <w:szCs w:val="28"/>
        </w:rPr>
        <w:t>УС – управление строительства Администрации городского округа город Рыбинск</w:t>
      </w:r>
      <w:r w:rsidR="00A51458" w:rsidRPr="008006B0">
        <w:rPr>
          <w:sz w:val="28"/>
          <w:szCs w:val="28"/>
        </w:rPr>
        <w:t xml:space="preserve"> Ярославской области;</w:t>
      </w:r>
    </w:p>
    <w:p w:rsidR="00A51458" w:rsidRPr="008006B0" w:rsidRDefault="00A96699" w:rsidP="00A51458">
      <w:pPr>
        <w:jc w:val="both"/>
        <w:rPr>
          <w:sz w:val="28"/>
          <w:szCs w:val="28"/>
        </w:rPr>
      </w:pPr>
      <w:r w:rsidRPr="008006B0">
        <w:rPr>
          <w:sz w:val="28"/>
          <w:szCs w:val="28"/>
        </w:rPr>
        <w:t xml:space="preserve">УЭРиИ – управление экономического развития и инвестиций Администрации </w:t>
      </w:r>
      <w:r w:rsidR="00FD33B8" w:rsidRPr="008006B0">
        <w:rPr>
          <w:sz w:val="28"/>
          <w:szCs w:val="28"/>
        </w:rPr>
        <w:t>городского округа город Рыбинск</w:t>
      </w:r>
      <w:r w:rsidR="0086451A" w:rsidRPr="008006B0">
        <w:rPr>
          <w:sz w:val="28"/>
          <w:szCs w:val="28"/>
        </w:rPr>
        <w:t>.</w:t>
      </w:r>
    </w:p>
    <w:p w:rsidR="00A96699" w:rsidRPr="008006B0" w:rsidRDefault="00A96699" w:rsidP="00A96699">
      <w:pPr>
        <w:tabs>
          <w:tab w:val="left" w:pos="0"/>
        </w:tabs>
        <w:ind w:right="-82"/>
        <w:rPr>
          <w:sz w:val="28"/>
          <w:szCs w:val="28"/>
        </w:rPr>
      </w:pPr>
    </w:p>
    <w:p w:rsidR="009766E0" w:rsidRPr="008006B0" w:rsidRDefault="009766E0" w:rsidP="00A96699">
      <w:pPr>
        <w:tabs>
          <w:tab w:val="left" w:pos="0"/>
        </w:tabs>
        <w:ind w:right="-82"/>
        <w:rPr>
          <w:sz w:val="28"/>
          <w:szCs w:val="28"/>
        </w:rPr>
      </w:pPr>
    </w:p>
    <w:p w:rsidR="00B62752" w:rsidRPr="00652E11" w:rsidRDefault="000001D7">
      <w:pPr>
        <w:tabs>
          <w:tab w:val="left" w:pos="0"/>
        </w:tabs>
        <w:ind w:right="-82"/>
        <w:rPr>
          <w:color w:val="000000"/>
          <w:sz w:val="28"/>
          <w:szCs w:val="28"/>
        </w:rPr>
      </w:pPr>
      <w:r w:rsidRPr="008006B0">
        <w:rPr>
          <w:color w:val="000000"/>
          <w:sz w:val="28"/>
          <w:szCs w:val="28"/>
        </w:rPr>
        <w:t>Н</w:t>
      </w:r>
      <w:r w:rsidR="00652E11" w:rsidRPr="008006B0">
        <w:rPr>
          <w:color w:val="000000"/>
          <w:sz w:val="28"/>
          <w:szCs w:val="28"/>
        </w:rPr>
        <w:t>ачальник управления экономического</w:t>
      </w:r>
      <w:r w:rsidR="00652E11">
        <w:rPr>
          <w:color w:val="000000"/>
          <w:sz w:val="28"/>
          <w:szCs w:val="28"/>
        </w:rPr>
        <w:t xml:space="preserve"> развития и инвестиций                                    </w:t>
      </w:r>
      <w:r w:rsidR="00DD5598">
        <w:rPr>
          <w:color w:val="000000"/>
          <w:sz w:val="28"/>
          <w:szCs w:val="28"/>
        </w:rPr>
        <w:t xml:space="preserve">         </w:t>
      </w:r>
      <w:r w:rsidR="00652E11">
        <w:rPr>
          <w:color w:val="000000"/>
          <w:sz w:val="28"/>
          <w:szCs w:val="28"/>
        </w:rPr>
        <w:t xml:space="preserve">                          </w:t>
      </w:r>
      <w:r w:rsidR="00695839" w:rsidRPr="00695839">
        <w:rPr>
          <w:color w:val="000000"/>
          <w:sz w:val="28"/>
          <w:szCs w:val="28"/>
        </w:rPr>
        <w:t xml:space="preserve">       </w:t>
      </w:r>
      <w:r w:rsidR="00652E11">
        <w:rPr>
          <w:color w:val="000000"/>
          <w:sz w:val="28"/>
          <w:szCs w:val="28"/>
        </w:rPr>
        <w:t xml:space="preserve">    </w:t>
      </w:r>
      <w:r>
        <w:rPr>
          <w:color w:val="000000"/>
          <w:sz w:val="28"/>
          <w:szCs w:val="28"/>
        </w:rPr>
        <w:t>О.В. Харисова</w:t>
      </w:r>
    </w:p>
    <w:sectPr w:rsidR="00B62752" w:rsidRPr="00652E11" w:rsidSect="0057636F">
      <w:headerReference w:type="default" r:id="rId19"/>
      <w:pgSz w:w="16838" w:h="11906" w:orient="landscape"/>
      <w:pgMar w:top="1134" w:right="567" w:bottom="993" w:left="1134" w:header="709" w:footer="346"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83" w:rsidRDefault="00497A83" w:rsidP="00B62752">
      <w:r>
        <w:separator/>
      </w:r>
    </w:p>
  </w:endnote>
  <w:endnote w:type="continuationSeparator" w:id="0">
    <w:p w:rsidR="00497A83" w:rsidRDefault="00497A83" w:rsidP="00B6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83" w:rsidRDefault="00497A83" w:rsidP="00B62752">
      <w:r>
        <w:separator/>
      </w:r>
    </w:p>
  </w:footnote>
  <w:footnote w:type="continuationSeparator" w:id="0">
    <w:p w:rsidR="00497A83" w:rsidRDefault="00497A83" w:rsidP="00B6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3030"/>
      <w:docPartObj>
        <w:docPartGallery w:val="Page Numbers (Top of Page)"/>
        <w:docPartUnique/>
      </w:docPartObj>
    </w:sdtPr>
    <w:sdtEndPr/>
    <w:sdtContent>
      <w:p w:rsidR="00FD185F" w:rsidRDefault="00FD185F">
        <w:pPr>
          <w:pStyle w:val="af3"/>
          <w:jc w:val="center"/>
        </w:pPr>
        <w:r>
          <w:fldChar w:fldCharType="begin"/>
        </w:r>
        <w:r>
          <w:instrText xml:space="preserve"> PAGE   \* MERGEFORMAT </w:instrText>
        </w:r>
        <w:r>
          <w:fldChar w:fldCharType="separate"/>
        </w:r>
        <w:r w:rsidR="001F1600">
          <w:rPr>
            <w:noProof/>
          </w:rPr>
          <w:t>23</w:t>
        </w:r>
        <w:r>
          <w:rPr>
            <w:noProof/>
          </w:rPr>
          <w:fldChar w:fldCharType="end"/>
        </w:r>
      </w:p>
    </w:sdtContent>
  </w:sdt>
  <w:p w:rsidR="00FD185F" w:rsidRDefault="00FD18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4BC"/>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05662"/>
    <w:multiLevelType w:val="hybridMultilevel"/>
    <w:tmpl w:val="6F72F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1605C"/>
    <w:multiLevelType w:val="hybridMultilevel"/>
    <w:tmpl w:val="FB245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CE41192"/>
    <w:multiLevelType w:val="multilevel"/>
    <w:tmpl w:val="4332520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2BA"/>
    <w:rsid w:val="000001D7"/>
    <w:rsid w:val="0000661F"/>
    <w:rsid w:val="0000731B"/>
    <w:rsid w:val="00011342"/>
    <w:rsid w:val="00012AB8"/>
    <w:rsid w:val="000172D2"/>
    <w:rsid w:val="000172F7"/>
    <w:rsid w:val="00023C56"/>
    <w:rsid w:val="00024A27"/>
    <w:rsid w:val="0002665C"/>
    <w:rsid w:val="000340B5"/>
    <w:rsid w:val="00036691"/>
    <w:rsid w:val="000376E5"/>
    <w:rsid w:val="00040F24"/>
    <w:rsid w:val="00045ABF"/>
    <w:rsid w:val="000479BE"/>
    <w:rsid w:val="00051B64"/>
    <w:rsid w:val="00051D1A"/>
    <w:rsid w:val="000556F8"/>
    <w:rsid w:val="000558B1"/>
    <w:rsid w:val="000560C3"/>
    <w:rsid w:val="00061582"/>
    <w:rsid w:val="00061A2A"/>
    <w:rsid w:val="00065445"/>
    <w:rsid w:val="0006595C"/>
    <w:rsid w:val="0007284F"/>
    <w:rsid w:val="0007501B"/>
    <w:rsid w:val="00075C8B"/>
    <w:rsid w:val="000855A7"/>
    <w:rsid w:val="000A0FF3"/>
    <w:rsid w:val="000A4326"/>
    <w:rsid w:val="000A4E7D"/>
    <w:rsid w:val="000A794A"/>
    <w:rsid w:val="000B19B6"/>
    <w:rsid w:val="000B4A20"/>
    <w:rsid w:val="000B5B1A"/>
    <w:rsid w:val="000C31B9"/>
    <w:rsid w:val="000D0FFA"/>
    <w:rsid w:val="000D3CCA"/>
    <w:rsid w:val="000D5ABD"/>
    <w:rsid w:val="000D5B93"/>
    <w:rsid w:val="000E1334"/>
    <w:rsid w:val="000E6613"/>
    <w:rsid w:val="000E66C9"/>
    <w:rsid w:val="000E7467"/>
    <w:rsid w:val="000F3244"/>
    <w:rsid w:val="000F5A2E"/>
    <w:rsid w:val="000F7771"/>
    <w:rsid w:val="00107352"/>
    <w:rsid w:val="00110874"/>
    <w:rsid w:val="00112C86"/>
    <w:rsid w:val="00114F15"/>
    <w:rsid w:val="0011634B"/>
    <w:rsid w:val="00116478"/>
    <w:rsid w:val="00123DD1"/>
    <w:rsid w:val="00123E1F"/>
    <w:rsid w:val="001245A4"/>
    <w:rsid w:val="00125F8D"/>
    <w:rsid w:val="0013113B"/>
    <w:rsid w:val="001335B1"/>
    <w:rsid w:val="0013393B"/>
    <w:rsid w:val="00134B9A"/>
    <w:rsid w:val="00141465"/>
    <w:rsid w:val="00141499"/>
    <w:rsid w:val="00142476"/>
    <w:rsid w:val="00145511"/>
    <w:rsid w:val="00151AC5"/>
    <w:rsid w:val="00152163"/>
    <w:rsid w:val="00152E50"/>
    <w:rsid w:val="00157671"/>
    <w:rsid w:val="00163301"/>
    <w:rsid w:val="00163BBC"/>
    <w:rsid w:val="00163DDF"/>
    <w:rsid w:val="0017740D"/>
    <w:rsid w:val="00180612"/>
    <w:rsid w:val="00180820"/>
    <w:rsid w:val="00181198"/>
    <w:rsid w:val="001847C6"/>
    <w:rsid w:val="00185DBC"/>
    <w:rsid w:val="00187312"/>
    <w:rsid w:val="00195FCC"/>
    <w:rsid w:val="0019630D"/>
    <w:rsid w:val="00197CB9"/>
    <w:rsid w:val="001A0F19"/>
    <w:rsid w:val="001A6616"/>
    <w:rsid w:val="001B5784"/>
    <w:rsid w:val="001C0370"/>
    <w:rsid w:val="001C7321"/>
    <w:rsid w:val="001C7FAC"/>
    <w:rsid w:val="001D29A5"/>
    <w:rsid w:val="001D338D"/>
    <w:rsid w:val="001D5C8C"/>
    <w:rsid w:val="001D61B8"/>
    <w:rsid w:val="001D6D4F"/>
    <w:rsid w:val="001D75EC"/>
    <w:rsid w:val="001F11F4"/>
    <w:rsid w:val="001F1600"/>
    <w:rsid w:val="001F1D6A"/>
    <w:rsid w:val="001F2DDD"/>
    <w:rsid w:val="001F3259"/>
    <w:rsid w:val="001F33E0"/>
    <w:rsid w:val="0020086F"/>
    <w:rsid w:val="00200DFF"/>
    <w:rsid w:val="00202F70"/>
    <w:rsid w:val="002053B3"/>
    <w:rsid w:val="0021190A"/>
    <w:rsid w:val="0021255B"/>
    <w:rsid w:val="0021299C"/>
    <w:rsid w:val="002137DB"/>
    <w:rsid w:val="002145EE"/>
    <w:rsid w:val="00215990"/>
    <w:rsid w:val="002163CD"/>
    <w:rsid w:val="00216ABB"/>
    <w:rsid w:val="00217F53"/>
    <w:rsid w:val="002208A8"/>
    <w:rsid w:val="00221063"/>
    <w:rsid w:val="0022573D"/>
    <w:rsid w:val="00225778"/>
    <w:rsid w:val="002316FF"/>
    <w:rsid w:val="00232846"/>
    <w:rsid w:val="00232877"/>
    <w:rsid w:val="00237957"/>
    <w:rsid w:val="00241014"/>
    <w:rsid w:val="00252E3B"/>
    <w:rsid w:val="00252F76"/>
    <w:rsid w:val="00253EA0"/>
    <w:rsid w:val="0026024F"/>
    <w:rsid w:val="00260294"/>
    <w:rsid w:val="0026033E"/>
    <w:rsid w:val="002604A7"/>
    <w:rsid w:val="00261103"/>
    <w:rsid w:val="00261B29"/>
    <w:rsid w:val="00264ACC"/>
    <w:rsid w:val="00266ECD"/>
    <w:rsid w:val="00274CD5"/>
    <w:rsid w:val="002762C4"/>
    <w:rsid w:val="00277478"/>
    <w:rsid w:val="00277E8D"/>
    <w:rsid w:val="002858B5"/>
    <w:rsid w:val="0029247F"/>
    <w:rsid w:val="00296A62"/>
    <w:rsid w:val="00296C44"/>
    <w:rsid w:val="002A013C"/>
    <w:rsid w:val="002A0FD3"/>
    <w:rsid w:val="002A5634"/>
    <w:rsid w:val="002A649A"/>
    <w:rsid w:val="002A7AA9"/>
    <w:rsid w:val="002B5F89"/>
    <w:rsid w:val="002C5663"/>
    <w:rsid w:val="002D0586"/>
    <w:rsid w:val="002D0DB1"/>
    <w:rsid w:val="002D4414"/>
    <w:rsid w:val="002D47B8"/>
    <w:rsid w:val="002D4F14"/>
    <w:rsid w:val="002D7453"/>
    <w:rsid w:val="002D756A"/>
    <w:rsid w:val="002E1C76"/>
    <w:rsid w:val="002E254C"/>
    <w:rsid w:val="002E2D41"/>
    <w:rsid w:val="002E3A25"/>
    <w:rsid w:val="002E4EF0"/>
    <w:rsid w:val="002E76EA"/>
    <w:rsid w:val="002E7CC3"/>
    <w:rsid w:val="002E7E4F"/>
    <w:rsid w:val="002F0CB7"/>
    <w:rsid w:val="002F6CF9"/>
    <w:rsid w:val="003012B8"/>
    <w:rsid w:val="003013CD"/>
    <w:rsid w:val="00302491"/>
    <w:rsid w:val="003148CC"/>
    <w:rsid w:val="00314F91"/>
    <w:rsid w:val="0031732D"/>
    <w:rsid w:val="00320607"/>
    <w:rsid w:val="00322D7F"/>
    <w:rsid w:val="00323071"/>
    <w:rsid w:val="0032385A"/>
    <w:rsid w:val="003335BF"/>
    <w:rsid w:val="00333B41"/>
    <w:rsid w:val="00337AF9"/>
    <w:rsid w:val="003458C5"/>
    <w:rsid w:val="00347904"/>
    <w:rsid w:val="00350143"/>
    <w:rsid w:val="00351142"/>
    <w:rsid w:val="003540A0"/>
    <w:rsid w:val="00354A11"/>
    <w:rsid w:val="00354C00"/>
    <w:rsid w:val="0035538F"/>
    <w:rsid w:val="003570BA"/>
    <w:rsid w:val="00360C89"/>
    <w:rsid w:val="0036749D"/>
    <w:rsid w:val="003700DA"/>
    <w:rsid w:val="00370A3A"/>
    <w:rsid w:val="00370C25"/>
    <w:rsid w:val="00370D26"/>
    <w:rsid w:val="00372651"/>
    <w:rsid w:val="003731C1"/>
    <w:rsid w:val="0037550E"/>
    <w:rsid w:val="0037607C"/>
    <w:rsid w:val="00380459"/>
    <w:rsid w:val="0038136D"/>
    <w:rsid w:val="00383069"/>
    <w:rsid w:val="00383604"/>
    <w:rsid w:val="003838F6"/>
    <w:rsid w:val="0038469C"/>
    <w:rsid w:val="00385B7F"/>
    <w:rsid w:val="00390630"/>
    <w:rsid w:val="00392182"/>
    <w:rsid w:val="003939EA"/>
    <w:rsid w:val="003A1BFB"/>
    <w:rsid w:val="003A2FCE"/>
    <w:rsid w:val="003A3027"/>
    <w:rsid w:val="003A4F86"/>
    <w:rsid w:val="003B1376"/>
    <w:rsid w:val="003B15C4"/>
    <w:rsid w:val="003B3150"/>
    <w:rsid w:val="003B43AE"/>
    <w:rsid w:val="003B64F1"/>
    <w:rsid w:val="003B6894"/>
    <w:rsid w:val="003B6BAD"/>
    <w:rsid w:val="003C01C6"/>
    <w:rsid w:val="003C2B46"/>
    <w:rsid w:val="003C3750"/>
    <w:rsid w:val="003C4BD9"/>
    <w:rsid w:val="003C4ED0"/>
    <w:rsid w:val="003C7EE8"/>
    <w:rsid w:val="003D1214"/>
    <w:rsid w:val="003D39F0"/>
    <w:rsid w:val="003E4053"/>
    <w:rsid w:val="003E44F1"/>
    <w:rsid w:val="003E6E4A"/>
    <w:rsid w:val="003E7D55"/>
    <w:rsid w:val="003F142B"/>
    <w:rsid w:val="003F2821"/>
    <w:rsid w:val="003F2E9B"/>
    <w:rsid w:val="003F69D6"/>
    <w:rsid w:val="004018DA"/>
    <w:rsid w:val="004065B4"/>
    <w:rsid w:val="004109C5"/>
    <w:rsid w:val="004126EF"/>
    <w:rsid w:val="004144F2"/>
    <w:rsid w:val="00417E84"/>
    <w:rsid w:val="00424849"/>
    <w:rsid w:val="004276A2"/>
    <w:rsid w:val="004310EE"/>
    <w:rsid w:val="00437C3F"/>
    <w:rsid w:val="004402DB"/>
    <w:rsid w:val="00440409"/>
    <w:rsid w:val="004458AE"/>
    <w:rsid w:val="00446618"/>
    <w:rsid w:val="00446EB7"/>
    <w:rsid w:val="00447C68"/>
    <w:rsid w:val="0045191D"/>
    <w:rsid w:val="00452636"/>
    <w:rsid w:val="00456C4C"/>
    <w:rsid w:val="00456DC7"/>
    <w:rsid w:val="00456E9A"/>
    <w:rsid w:val="00457671"/>
    <w:rsid w:val="00462A59"/>
    <w:rsid w:val="00464DBB"/>
    <w:rsid w:val="00464E00"/>
    <w:rsid w:val="00470CB4"/>
    <w:rsid w:val="00471031"/>
    <w:rsid w:val="00476EE7"/>
    <w:rsid w:val="004771AB"/>
    <w:rsid w:val="00480ADC"/>
    <w:rsid w:val="00480DED"/>
    <w:rsid w:val="00485E07"/>
    <w:rsid w:val="00486478"/>
    <w:rsid w:val="0048756D"/>
    <w:rsid w:val="0049107B"/>
    <w:rsid w:val="00492AB4"/>
    <w:rsid w:val="00493038"/>
    <w:rsid w:val="00493833"/>
    <w:rsid w:val="00493DE7"/>
    <w:rsid w:val="0049448F"/>
    <w:rsid w:val="00495267"/>
    <w:rsid w:val="00496281"/>
    <w:rsid w:val="00497A83"/>
    <w:rsid w:val="004A065D"/>
    <w:rsid w:val="004A2298"/>
    <w:rsid w:val="004A258A"/>
    <w:rsid w:val="004A4ADA"/>
    <w:rsid w:val="004A7720"/>
    <w:rsid w:val="004B3976"/>
    <w:rsid w:val="004B46B5"/>
    <w:rsid w:val="004B5EDD"/>
    <w:rsid w:val="004B786F"/>
    <w:rsid w:val="004B7FFD"/>
    <w:rsid w:val="004C31F9"/>
    <w:rsid w:val="004C496E"/>
    <w:rsid w:val="004C5AA1"/>
    <w:rsid w:val="004C6973"/>
    <w:rsid w:val="004D0F0A"/>
    <w:rsid w:val="004D2381"/>
    <w:rsid w:val="004D47F2"/>
    <w:rsid w:val="004D70AE"/>
    <w:rsid w:val="004E38BA"/>
    <w:rsid w:val="004E3D42"/>
    <w:rsid w:val="004E3DE5"/>
    <w:rsid w:val="004E7F15"/>
    <w:rsid w:val="004F27DE"/>
    <w:rsid w:val="004F3FA0"/>
    <w:rsid w:val="004F6065"/>
    <w:rsid w:val="004F655E"/>
    <w:rsid w:val="00504ED3"/>
    <w:rsid w:val="00510D76"/>
    <w:rsid w:val="00511732"/>
    <w:rsid w:val="00511AE1"/>
    <w:rsid w:val="00512219"/>
    <w:rsid w:val="00516D44"/>
    <w:rsid w:val="005251B7"/>
    <w:rsid w:val="0053247C"/>
    <w:rsid w:val="00534877"/>
    <w:rsid w:val="005355A2"/>
    <w:rsid w:val="00540BFF"/>
    <w:rsid w:val="00541E85"/>
    <w:rsid w:val="00542855"/>
    <w:rsid w:val="00544BE9"/>
    <w:rsid w:val="0055075E"/>
    <w:rsid w:val="0055257D"/>
    <w:rsid w:val="00554E88"/>
    <w:rsid w:val="00561BAF"/>
    <w:rsid w:val="0056221A"/>
    <w:rsid w:val="0056410C"/>
    <w:rsid w:val="00571A12"/>
    <w:rsid w:val="005735BB"/>
    <w:rsid w:val="005736A3"/>
    <w:rsid w:val="0057636F"/>
    <w:rsid w:val="00577B8E"/>
    <w:rsid w:val="00583C54"/>
    <w:rsid w:val="00591B12"/>
    <w:rsid w:val="005937D2"/>
    <w:rsid w:val="00594BD8"/>
    <w:rsid w:val="00594E11"/>
    <w:rsid w:val="00596BED"/>
    <w:rsid w:val="005A0B27"/>
    <w:rsid w:val="005A3FAA"/>
    <w:rsid w:val="005A43EF"/>
    <w:rsid w:val="005A6D53"/>
    <w:rsid w:val="005A7AF1"/>
    <w:rsid w:val="005B0CE8"/>
    <w:rsid w:val="005B2AE3"/>
    <w:rsid w:val="005B451F"/>
    <w:rsid w:val="005C039F"/>
    <w:rsid w:val="005C0839"/>
    <w:rsid w:val="005C31CF"/>
    <w:rsid w:val="005C6C49"/>
    <w:rsid w:val="005C795E"/>
    <w:rsid w:val="005D0BBA"/>
    <w:rsid w:val="005D1B80"/>
    <w:rsid w:val="005D23B3"/>
    <w:rsid w:val="005D3328"/>
    <w:rsid w:val="005E16C4"/>
    <w:rsid w:val="005E2186"/>
    <w:rsid w:val="005E2BD4"/>
    <w:rsid w:val="005E3E32"/>
    <w:rsid w:val="005E43A0"/>
    <w:rsid w:val="005E5177"/>
    <w:rsid w:val="005E616E"/>
    <w:rsid w:val="005F1D2F"/>
    <w:rsid w:val="005F2347"/>
    <w:rsid w:val="005F32C2"/>
    <w:rsid w:val="005F3A79"/>
    <w:rsid w:val="005F52AC"/>
    <w:rsid w:val="00600B6E"/>
    <w:rsid w:val="00602A9C"/>
    <w:rsid w:val="00602AB7"/>
    <w:rsid w:val="0060479C"/>
    <w:rsid w:val="006127A1"/>
    <w:rsid w:val="006144E6"/>
    <w:rsid w:val="00616E8A"/>
    <w:rsid w:val="00620168"/>
    <w:rsid w:val="00620D2B"/>
    <w:rsid w:val="00621B7D"/>
    <w:rsid w:val="00623353"/>
    <w:rsid w:val="0063064B"/>
    <w:rsid w:val="006310DE"/>
    <w:rsid w:val="00632801"/>
    <w:rsid w:val="00633268"/>
    <w:rsid w:val="00633485"/>
    <w:rsid w:val="00634EC7"/>
    <w:rsid w:val="00636C4F"/>
    <w:rsid w:val="00637560"/>
    <w:rsid w:val="006379DB"/>
    <w:rsid w:val="00637CE9"/>
    <w:rsid w:val="006406F8"/>
    <w:rsid w:val="006408FD"/>
    <w:rsid w:val="00642141"/>
    <w:rsid w:val="006447DE"/>
    <w:rsid w:val="006451D9"/>
    <w:rsid w:val="00647124"/>
    <w:rsid w:val="00651FDB"/>
    <w:rsid w:val="00652E11"/>
    <w:rsid w:val="00653B97"/>
    <w:rsid w:val="00660353"/>
    <w:rsid w:val="00663FF9"/>
    <w:rsid w:val="006677AF"/>
    <w:rsid w:val="0067412A"/>
    <w:rsid w:val="0067475D"/>
    <w:rsid w:val="0067479A"/>
    <w:rsid w:val="00675137"/>
    <w:rsid w:val="00676A34"/>
    <w:rsid w:val="00686EBD"/>
    <w:rsid w:val="006871C0"/>
    <w:rsid w:val="00690338"/>
    <w:rsid w:val="0069423D"/>
    <w:rsid w:val="00695839"/>
    <w:rsid w:val="006A03DA"/>
    <w:rsid w:val="006A070B"/>
    <w:rsid w:val="006A0A8E"/>
    <w:rsid w:val="006A3ECE"/>
    <w:rsid w:val="006A572E"/>
    <w:rsid w:val="006B3E48"/>
    <w:rsid w:val="006B4253"/>
    <w:rsid w:val="006C4D11"/>
    <w:rsid w:val="006C62AD"/>
    <w:rsid w:val="006C7F82"/>
    <w:rsid w:val="006D3AEB"/>
    <w:rsid w:val="006D7060"/>
    <w:rsid w:val="006D73F3"/>
    <w:rsid w:val="006E22C7"/>
    <w:rsid w:val="006E31CA"/>
    <w:rsid w:val="006E48B7"/>
    <w:rsid w:val="006E6A4C"/>
    <w:rsid w:val="006F03AD"/>
    <w:rsid w:val="006F213D"/>
    <w:rsid w:val="006F4BF9"/>
    <w:rsid w:val="00700AA7"/>
    <w:rsid w:val="00704999"/>
    <w:rsid w:val="00704E27"/>
    <w:rsid w:val="00705760"/>
    <w:rsid w:val="007063E1"/>
    <w:rsid w:val="00711AFF"/>
    <w:rsid w:val="00714030"/>
    <w:rsid w:val="00714613"/>
    <w:rsid w:val="00722AE4"/>
    <w:rsid w:val="00723CD2"/>
    <w:rsid w:val="00725FA8"/>
    <w:rsid w:val="00726038"/>
    <w:rsid w:val="007311C9"/>
    <w:rsid w:val="00743F5A"/>
    <w:rsid w:val="00744D89"/>
    <w:rsid w:val="00746B1A"/>
    <w:rsid w:val="00753F9B"/>
    <w:rsid w:val="00757B3F"/>
    <w:rsid w:val="00761EA6"/>
    <w:rsid w:val="007641AF"/>
    <w:rsid w:val="0076617D"/>
    <w:rsid w:val="007670BD"/>
    <w:rsid w:val="00767605"/>
    <w:rsid w:val="0077036F"/>
    <w:rsid w:val="00770BE8"/>
    <w:rsid w:val="0077339E"/>
    <w:rsid w:val="00773B6E"/>
    <w:rsid w:val="0077510E"/>
    <w:rsid w:val="0077704D"/>
    <w:rsid w:val="007776D0"/>
    <w:rsid w:val="0079089B"/>
    <w:rsid w:val="007912EB"/>
    <w:rsid w:val="007934B6"/>
    <w:rsid w:val="00795212"/>
    <w:rsid w:val="00795CD5"/>
    <w:rsid w:val="007A069D"/>
    <w:rsid w:val="007A1D96"/>
    <w:rsid w:val="007A2EDF"/>
    <w:rsid w:val="007A410A"/>
    <w:rsid w:val="007B3B4C"/>
    <w:rsid w:val="007B4298"/>
    <w:rsid w:val="007B47DC"/>
    <w:rsid w:val="007B6757"/>
    <w:rsid w:val="007B6D99"/>
    <w:rsid w:val="007B77B5"/>
    <w:rsid w:val="007C1C58"/>
    <w:rsid w:val="007C2AAC"/>
    <w:rsid w:val="007C4DCE"/>
    <w:rsid w:val="007C5961"/>
    <w:rsid w:val="007D19E9"/>
    <w:rsid w:val="007D46F3"/>
    <w:rsid w:val="007D484F"/>
    <w:rsid w:val="007D66FA"/>
    <w:rsid w:val="007E1986"/>
    <w:rsid w:val="007E2120"/>
    <w:rsid w:val="007E2351"/>
    <w:rsid w:val="007E26B7"/>
    <w:rsid w:val="007E5072"/>
    <w:rsid w:val="007F2D04"/>
    <w:rsid w:val="007F4BBF"/>
    <w:rsid w:val="007F6758"/>
    <w:rsid w:val="007F7616"/>
    <w:rsid w:val="008006B0"/>
    <w:rsid w:val="0080104A"/>
    <w:rsid w:val="00802988"/>
    <w:rsid w:val="008051C2"/>
    <w:rsid w:val="00805BA2"/>
    <w:rsid w:val="00805E3D"/>
    <w:rsid w:val="00810DB8"/>
    <w:rsid w:val="00817B1D"/>
    <w:rsid w:val="00817D85"/>
    <w:rsid w:val="00824DA6"/>
    <w:rsid w:val="00827369"/>
    <w:rsid w:val="00831787"/>
    <w:rsid w:val="008332F9"/>
    <w:rsid w:val="00840D3D"/>
    <w:rsid w:val="00842E7E"/>
    <w:rsid w:val="00846D1E"/>
    <w:rsid w:val="00847731"/>
    <w:rsid w:val="00847D46"/>
    <w:rsid w:val="00855C47"/>
    <w:rsid w:val="008560B7"/>
    <w:rsid w:val="0086451A"/>
    <w:rsid w:val="00867A39"/>
    <w:rsid w:val="00867DBB"/>
    <w:rsid w:val="008713C4"/>
    <w:rsid w:val="00871A7D"/>
    <w:rsid w:val="00873A12"/>
    <w:rsid w:val="00876619"/>
    <w:rsid w:val="00876FCD"/>
    <w:rsid w:val="00877464"/>
    <w:rsid w:val="00880919"/>
    <w:rsid w:val="008826FA"/>
    <w:rsid w:val="00886553"/>
    <w:rsid w:val="00886C5E"/>
    <w:rsid w:val="0089263F"/>
    <w:rsid w:val="00894C69"/>
    <w:rsid w:val="008A0CF6"/>
    <w:rsid w:val="008A365A"/>
    <w:rsid w:val="008A3757"/>
    <w:rsid w:val="008A3F7C"/>
    <w:rsid w:val="008A5343"/>
    <w:rsid w:val="008B1C2B"/>
    <w:rsid w:val="008B2434"/>
    <w:rsid w:val="008B2739"/>
    <w:rsid w:val="008B61AD"/>
    <w:rsid w:val="008B74B1"/>
    <w:rsid w:val="008D2911"/>
    <w:rsid w:val="008D5170"/>
    <w:rsid w:val="008D57A5"/>
    <w:rsid w:val="008E334C"/>
    <w:rsid w:val="008E55F3"/>
    <w:rsid w:val="008F4451"/>
    <w:rsid w:val="008F661A"/>
    <w:rsid w:val="0090109C"/>
    <w:rsid w:val="0091144F"/>
    <w:rsid w:val="00911812"/>
    <w:rsid w:val="00912C07"/>
    <w:rsid w:val="00913357"/>
    <w:rsid w:val="00913AA6"/>
    <w:rsid w:val="00916100"/>
    <w:rsid w:val="0092584A"/>
    <w:rsid w:val="00925C2F"/>
    <w:rsid w:val="0092635A"/>
    <w:rsid w:val="00927BF7"/>
    <w:rsid w:val="00932E39"/>
    <w:rsid w:val="00936717"/>
    <w:rsid w:val="00937C07"/>
    <w:rsid w:val="00940C9A"/>
    <w:rsid w:val="00945C4D"/>
    <w:rsid w:val="009461C3"/>
    <w:rsid w:val="0094761D"/>
    <w:rsid w:val="00954FCD"/>
    <w:rsid w:val="00956D8A"/>
    <w:rsid w:val="0096144B"/>
    <w:rsid w:val="00966B8B"/>
    <w:rsid w:val="0097232C"/>
    <w:rsid w:val="00972A3B"/>
    <w:rsid w:val="0097560E"/>
    <w:rsid w:val="009762CA"/>
    <w:rsid w:val="009766E0"/>
    <w:rsid w:val="00983AF6"/>
    <w:rsid w:val="0098494B"/>
    <w:rsid w:val="00987779"/>
    <w:rsid w:val="00992E5D"/>
    <w:rsid w:val="009930F0"/>
    <w:rsid w:val="0099790F"/>
    <w:rsid w:val="009A1F0C"/>
    <w:rsid w:val="009A2506"/>
    <w:rsid w:val="009A72B3"/>
    <w:rsid w:val="009B0080"/>
    <w:rsid w:val="009B1F4B"/>
    <w:rsid w:val="009C3672"/>
    <w:rsid w:val="009C79E0"/>
    <w:rsid w:val="009D4383"/>
    <w:rsid w:val="009D5299"/>
    <w:rsid w:val="009D7FD2"/>
    <w:rsid w:val="009E3DC6"/>
    <w:rsid w:val="009E5752"/>
    <w:rsid w:val="009F0D31"/>
    <w:rsid w:val="009F415A"/>
    <w:rsid w:val="009F4ACB"/>
    <w:rsid w:val="009F61A7"/>
    <w:rsid w:val="009F72EE"/>
    <w:rsid w:val="00A04266"/>
    <w:rsid w:val="00A07A5D"/>
    <w:rsid w:val="00A11685"/>
    <w:rsid w:val="00A1176A"/>
    <w:rsid w:val="00A12914"/>
    <w:rsid w:val="00A20F8F"/>
    <w:rsid w:val="00A24DCB"/>
    <w:rsid w:val="00A26360"/>
    <w:rsid w:val="00A27091"/>
    <w:rsid w:val="00A30C99"/>
    <w:rsid w:val="00A30D06"/>
    <w:rsid w:val="00A379F2"/>
    <w:rsid w:val="00A42A0F"/>
    <w:rsid w:val="00A43FDA"/>
    <w:rsid w:val="00A51458"/>
    <w:rsid w:val="00A54B39"/>
    <w:rsid w:val="00A576BE"/>
    <w:rsid w:val="00A603BE"/>
    <w:rsid w:val="00A63033"/>
    <w:rsid w:val="00A67CBA"/>
    <w:rsid w:val="00A720B3"/>
    <w:rsid w:val="00A733F7"/>
    <w:rsid w:val="00A7355F"/>
    <w:rsid w:val="00A741E2"/>
    <w:rsid w:val="00A74F7F"/>
    <w:rsid w:val="00A75057"/>
    <w:rsid w:val="00A7619A"/>
    <w:rsid w:val="00A76A4E"/>
    <w:rsid w:val="00A77736"/>
    <w:rsid w:val="00A77C7C"/>
    <w:rsid w:val="00A84011"/>
    <w:rsid w:val="00A84F8B"/>
    <w:rsid w:val="00A854DD"/>
    <w:rsid w:val="00A92F6A"/>
    <w:rsid w:val="00A94CDC"/>
    <w:rsid w:val="00A96291"/>
    <w:rsid w:val="00A96699"/>
    <w:rsid w:val="00A96AC0"/>
    <w:rsid w:val="00A96CEB"/>
    <w:rsid w:val="00AA400A"/>
    <w:rsid w:val="00AA77C2"/>
    <w:rsid w:val="00AA7A16"/>
    <w:rsid w:val="00AB2B24"/>
    <w:rsid w:val="00AC00AD"/>
    <w:rsid w:val="00AC14F0"/>
    <w:rsid w:val="00AC3214"/>
    <w:rsid w:val="00AC48F5"/>
    <w:rsid w:val="00AC5368"/>
    <w:rsid w:val="00AC5B85"/>
    <w:rsid w:val="00AC71AD"/>
    <w:rsid w:val="00AD1D91"/>
    <w:rsid w:val="00AD4927"/>
    <w:rsid w:val="00AD4E66"/>
    <w:rsid w:val="00AD55E2"/>
    <w:rsid w:val="00AD5C5E"/>
    <w:rsid w:val="00AD604F"/>
    <w:rsid w:val="00AD7110"/>
    <w:rsid w:val="00AE0302"/>
    <w:rsid w:val="00AE5C20"/>
    <w:rsid w:val="00AE6AA0"/>
    <w:rsid w:val="00AE6CBA"/>
    <w:rsid w:val="00AF21B3"/>
    <w:rsid w:val="00AF50F3"/>
    <w:rsid w:val="00AF5A35"/>
    <w:rsid w:val="00AF64D1"/>
    <w:rsid w:val="00AF73CD"/>
    <w:rsid w:val="00AF7BFC"/>
    <w:rsid w:val="00B007E5"/>
    <w:rsid w:val="00B03C4E"/>
    <w:rsid w:val="00B0494E"/>
    <w:rsid w:val="00B0607A"/>
    <w:rsid w:val="00B10C8E"/>
    <w:rsid w:val="00B1545D"/>
    <w:rsid w:val="00B176B4"/>
    <w:rsid w:val="00B2119C"/>
    <w:rsid w:val="00B21DD9"/>
    <w:rsid w:val="00B21EF4"/>
    <w:rsid w:val="00B22797"/>
    <w:rsid w:val="00B23854"/>
    <w:rsid w:val="00B24385"/>
    <w:rsid w:val="00B26863"/>
    <w:rsid w:val="00B27442"/>
    <w:rsid w:val="00B30C67"/>
    <w:rsid w:val="00B311EF"/>
    <w:rsid w:val="00B31933"/>
    <w:rsid w:val="00B341C6"/>
    <w:rsid w:val="00B3589D"/>
    <w:rsid w:val="00B36028"/>
    <w:rsid w:val="00B369A5"/>
    <w:rsid w:val="00B40B33"/>
    <w:rsid w:val="00B446C4"/>
    <w:rsid w:val="00B4753D"/>
    <w:rsid w:val="00B516C8"/>
    <w:rsid w:val="00B52705"/>
    <w:rsid w:val="00B52802"/>
    <w:rsid w:val="00B5362F"/>
    <w:rsid w:val="00B5382B"/>
    <w:rsid w:val="00B55414"/>
    <w:rsid w:val="00B556CF"/>
    <w:rsid w:val="00B56F2D"/>
    <w:rsid w:val="00B570F3"/>
    <w:rsid w:val="00B57A94"/>
    <w:rsid w:val="00B60EDD"/>
    <w:rsid w:val="00B62752"/>
    <w:rsid w:val="00B62F79"/>
    <w:rsid w:val="00B647DA"/>
    <w:rsid w:val="00B6535B"/>
    <w:rsid w:val="00B663AE"/>
    <w:rsid w:val="00B70BC2"/>
    <w:rsid w:val="00B7136D"/>
    <w:rsid w:val="00B765F9"/>
    <w:rsid w:val="00B8022F"/>
    <w:rsid w:val="00B80843"/>
    <w:rsid w:val="00B80DCC"/>
    <w:rsid w:val="00B818C7"/>
    <w:rsid w:val="00B81B99"/>
    <w:rsid w:val="00B81E0E"/>
    <w:rsid w:val="00B84EEF"/>
    <w:rsid w:val="00B87778"/>
    <w:rsid w:val="00B909B2"/>
    <w:rsid w:val="00B93324"/>
    <w:rsid w:val="00BA1A94"/>
    <w:rsid w:val="00BA69E3"/>
    <w:rsid w:val="00BA77D4"/>
    <w:rsid w:val="00BB0CAA"/>
    <w:rsid w:val="00BB34EB"/>
    <w:rsid w:val="00BB3883"/>
    <w:rsid w:val="00BC26D4"/>
    <w:rsid w:val="00BC341F"/>
    <w:rsid w:val="00BC436D"/>
    <w:rsid w:val="00BC5EAF"/>
    <w:rsid w:val="00BC6855"/>
    <w:rsid w:val="00BD1F31"/>
    <w:rsid w:val="00BD3CC0"/>
    <w:rsid w:val="00BD65C5"/>
    <w:rsid w:val="00BD7598"/>
    <w:rsid w:val="00BE07D3"/>
    <w:rsid w:val="00BE5FBD"/>
    <w:rsid w:val="00BE77BA"/>
    <w:rsid w:val="00BF4C2E"/>
    <w:rsid w:val="00BF5F0F"/>
    <w:rsid w:val="00BF6117"/>
    <w:rsid w:val="00C0062B"/>
    <w:rsid w:val="00C04D2B"/>
    <w:rsid w:val="00C076C5"/>
    <w:rsid w:val="00C13984"/>
    <w:rsid w:val="00C235D5"/>
    <w:rsid w:val="00C31240"/>
    <w:rsid w:val="00C326E4"/>
    <w:rsid w:val="00C330E1"/>
    <w:rsid w:val="00C33243"/>
    <w:rsid w:val="00C3397D"/>
    <w:rsid w:val="00C33F32"/>
    <w:rsid w:val="00C361B3"/>
    <w:rsid w:val="00C40A72"/>
    <w:rsid w:val="00C40B5A"/>
    <w:rsid w:val="00C42044"/>
    <w:rsid w:val="00C459CE"/>
    <w:rsid w:val="00C46807"/>
    <w:rsid w:val="00C52161"/>
    <w:rsid w:val="00C5429B"/>
    <w:rsid w:val="00C606F1"/>
    <w:rsid w:val="00C61166"/>
    <w:rsid w:val="00C61DE4"/>
    <w:rsid w:val="00C63529"/>
    <w:rsid w:val="00C669FD"/>
    <w:rsid w:val="00C70AFE"/>
    <w:rsid w:val="00C715FD"/>
    <w:rsid w:val="00C73BDF"/>
    <w:rsid w:val="00C74751"/>
    <w:rsid w:val="00C757D1"/>
    <w:rsid w:val="00C76A78"/>
    <w:rsid w:val="00C80A62"/>
    <w:rsid w:val="00C82FFE"/>
    <w:rsid w:val="00C93BE3"/>
    <w:rsid w:val="00C950B4"/>
    <w:rsid w:val="00C95467"/>
    <w:rsid w:val="00C9554F"/>
    <w:rsid w:val="00C967C9"/>
    <w:rsid w:val="00CA53C1"/>
    <w:rsid w:val="00CA54C4"/>
    <w:rsid w:val="00CA6A38"/>
    <w:rsid w:val="00CA6D28"/>
    <w:rsid w:val="00CA6DDE"/>
    <w:rsid w:val="00CB00DA"/>
    <w:rsid w:val="00CB4F0C"/>
    <w:rsid w:val="00CC0DAE"/>
    <w:rsid w:val="00CC205D"/>
    <w:rsid w:val="00CC5156"/>
    <w:rsid w:val="00CD246E"/>
    <w:rsid w:val="00CD2BBA"/>
    <w:rsid w:val="00CD46F6"/>
    <w:rsid w:val="00CE0806"/>
    <w:rsid w:val="00CE0833"/>
    <w:rsid w:val="00CE38A1"/>
    <w:rsid w:val="00CE493C"/>
    <w:rsid w:val="00CE5401"/>
    <w:rsid w:val="00CE798C"/>
    <w:rsid w:val="00CF0C8A"/>
    <w:rsid w:val="00CF426F"/>
    <w:rsid w:val="00CF4976"/>
    <w:rsid w:val="00CF4A73"/>
    <w:rsid w:val="00D05E6F"/>
    <w:rsid w:val="00D06E20"/>
    <w:rsid w:val="00D07881"/>
    <w:rsid w:val="00D104AE"/>
    <w:rsid w:val="00D13F1F"/>
    <w:rsid w:val="00D15499"/>
    <w:rsid w:val="00D23370"/>
    <w:rsid w:val="00D24619"/>
    <w:rsid w:val="00D25811"/>
    <w:rsid w:val="00D3030B"/>
    <w:rsid w:val="00D36E2D"/>
    <w:rsid w:val="00D37478"/>
    <w:rsid w:val="00D37897"/>
    <w:rsid w:val="00D45E5C"/>
    <w:rsid w:val="00D466DA"/>
    <w:rsid w:val="00D46776"/>
    <w:rsid w:val="00D47A12"/>
    <w:rsid w:val="00D47BB1"/>
    <w:rsid w:val="00D51327"/>
    <w:rsid w:val="00D51A28"/>
    <w:rsid w:val="00D51A43"/>
    <w:rsid w:val="00D54339"/>
    <w:rsid w:val="00D547BF"/>
    <w:rsid w:val="00D57BCC"/>
    <w:rsid w:val="00D605F0"/>
    <w:rsid w:val="00D6165F"/>
    <w:rsid w:val="00D64971"/>
    <w:rsid w:val="00D66865"/>
    <w:rsid w:val="00D66B92"/>
    <w:rsid w:val="00D70036"/>
    <w:rsid w:val="00D71E22"/>
    <w:rsid w:val="00D758CD"/>
    <w:rsid w:val="00D77BF5"/>
    <w:rsid w:val="00D80EAE"/>
    <w:rsid w:val="00D85BD9"/>
    <w:rsid w:val="00D8691F"/>
    <w:rsid w:val="00D90576"/>
    <w:rsid w:val="00D93BBF"/>
    <w:rsid w:val="00D940A9"/>
    <w:rsid w:val="00DA1684"/>
    <w:rsid w:val="00DA222C"/>
    <w:rsid w:val="00DA5E7F"/>
    <w:rsid w:val="00DB22BA"/>
    <w:rsid w:val="00DB3B50"/>
    <w:rsid w:val="00DC3143"/>
    <w:rsid w:val="00DC75FF"/>
    <w:rsid w:val="00DD0A85"/>
    <w:rsid w:val="00DD10CB"/>
    <w:rsid w:val="00DD46B9"/>
    <w:rsid w:val="00DD5598"/>
    <w:rsid w:val="00DD5B25"/>
    <w:rsid w:val="00DD6550"/>
    <w:rsid w:val="00DD6AF5"/>
    <w:rsid w:val="00DE3B3B"/>
    <w:rsid w:val="00DE7071"/>
    <w:rsid w:val="00DF15D5"/>
    <w:rsid w:val="00DF6B76"/>
    <w:rsid w:val="00E017D2"/>
    <w:rsid w:val="00E0394C"/>
    <w:rsid w:val="00E0755E"/>
    <w:rsid w:val="00E079E4"/>
    <w:rsid w:val="00E11248"/>
    <w:rsid w:val="00E17466"/>
    <w:rsid w:val="00E178C7"/>
    <w:rsid w:val="00E24921"/>
    <w:rsid w:val="00E2659D"/>
    <w:rsid w:val="00E27478"/>
    <w:rsid w:val="00E30410"/>
    <w:rsid w:val="00E3708B"/>
    <w:rsid w:val="00E42243"/>
    <w:rsid w:val="00E455EF"/>
    <w:rsid w:val="00E466B2"/>
    <w:rsid w:val="00E474CE"/>
    <w:rsid w:val="00E51434"/>
    <w:rsid w:val="00E51A01"/>
    <w:rsid w:val="00E53EAF"/>
    <w:rsid w:val="00E55384"/>
    <w:rsid w:val="00E627F5"/>
    <w:rsid w:val="00E72990"/>
    <w:rsid w:val="00E73C12"/>
    <w:rsid w:val="00E73E6C"/>
    <w:rsid w:val="00E73F84"/>
    <w:rsid w:val="00E76D8B"/>
    <w:rsid w:val="00E8097D"/>
    <w:rsid w:val="00E84CC8"/>
    <w:rsid w:val="00E9365D"/>
    <w:rsid w:val="00E9674B"/>
    <w:rsid w:val="00E974EE"/>
    <w:rsid w:val="00E97DB5"/>
    <w:rsid w:val="00EA50F0"/>
    <w:rsid w:val="00EA577C"/>
    <w:rsid w:val="00EB3E0E"/>
    <w:rsid w:val="00EB7A0C"/>
    <w:rsid w:val="00EC08FD"/>
    <w:rsid w:val="00EC1A94"/>
    <w:rsid w:val="00EC2D5E"/>
    <w:rsid w:val="00ED43F1"/>
    <w:rsid w:val="00ED6FA2"/>
    <w:rsid w:val="00ED7C39"/>
    <w:rsid w:val="00EE235B"/>
    <w:rsid w:val="00EF1493"/>
    <w:rsid w:val="00EF3393"/>
    <w:rsid w:val="00EF3A50"/>
    <w:rsid w:val="00F009A2"/>
    <w:rsid w:val="00F057C2"/>
    <w:rsid w:val="00F0697D"/>
    <w:rsid w:val="00F125BA"/>
    <w:rsid w:val="00F135D7"/>
    <w:rsid w:val="00F13D4F"/>
    <w:rsid w:val="00F1571D"/>
    <w:rsid w:val="00F172DE"/>
    <w:rsid w:val="00F17D16"/>
    <w:rsid w:val="00F208A0"/>
    <w:rsid w:val="00F211D9"/>
    <w:rsid w:val="00F21A77"/>
    <w:rsid w:val="00F24673"/>
    <w:rsid w:val="00F27B39"/>
    <w:rsid w:val="00F32734"/>
    <w:rsid w:val="00F36BEF"/>
    <w:rsid w:val="00F4175E"/>
    <w:rsid w:val="00F41AE9"/>
    <w:rsid w:val="00F43F4A"/>
    <w:rsid w:val="00F4461B"/>
    <w:rsid w:val="00F5166F"/>
    <w:rsid w:val="00F525A2"/>
    <w:rsid w:val="00F54197"/>
    <w:rsid w:val="00F61243"/>
    <w:rsid w:val="00F61A60"/>
    <w:rsid w:val="00F62F16"/>
    <w:rsid w:val="00F63048"/>
    <w:rsid w:val="00F66E4E"/>
    <w:rsid w:val="00F71B9F"/>
    <w:rsid w:val="00F73638"/>
    <w:rsid w:val="00F770B8"/>
    <w:rsid w:val="00F77DAB"/>
    <w:rsid w:val="00F84755"/>
    <w:rsid w:val="00F85C8D"/>
    <w:rsid w:val="00F90B19"/>
    <w:rsid w:val="00F90F48"/>
    <w:rsid w:val="00F91F0B"/>
    <w:rsid w:val="00F93CAA"/>
    <w:rsid w:val="00F9539C"/>
    <w:rsid w:val="00FA0781"/>
    <w:rsid w:val="00FA10FA"/>
    <w:rsid w:val="00FA30BA"/>
    <w:rsid w:val="00FA53EA"/>
    <w:rsid w:val="00FA67B3"/>
    <w:rsid w:val="00FA6D4F"/>
    <w:rsid w:val="00FA76A9"/>
    <w:rsid w:val="00FB3617"/>
    <w:rsid w:val="00FB4027"/>
    <w:rsid w:val="00FB410A"/>
    <w:rsid w:val="00FB5041"/>
    <w:rsid w:val="00FC21E6"/>
    <w:rsid w:val="00FC2CA5"/>
    <w:rsid w:val="00FC39B4"/>
    <w:rsid w:val="00FD0463"/>
    <w:rsid w:val="00FD185F"/>
    <w:rsid w:val="00FD1D9E"/>
    <w:rsid w:val="00FD2DFA"/>
    <w:rsid w:val="00FD33B0"/>
    <w:rsid w:val="00FD33B8"/>
    <w:rsid w:val="00FD373E"/>
    <w:rsid w:val="00FD390D"/>
    <w:rsid w:val="00FD5555"/>
    <w:rsid w:val="00FE0C3C"/>
    <w:rsid w:val="00FE16E4"/>
    <w:rsid w:val="00FE450D"/>
    <w:rsid w:val="00FE688C"/>
    <w:rsid w:val="00FF071C"/>
    <w:rsid w:val="00FF6582"/>
    <w:rsid w:val="00FF73DB"/>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9952">
      <w:bodyDiv w:val="1"/>
      <w:marLeft w:val="0"/>
      <w:marRight w:val="0"/>
      <w:marTop w:val="0"/>
      <w:marBottom w:val="0"/>
      <w:divBdr>
        <w:top w:val="none" w:sz="0" w:space="0" w:color="auto"/>
        <w:left w:val="none" w:sz="0" w:space="0" w:color="auto"/>
        <w:bottom w:val="none" w:sz="0" w:space="0" w:color="auto"/>
        <w:right w:val="none" w:sz="0" w:space="0" w:color="auto"/>
      </w:divBdr>
    </w:div>
    <w:div w:id="425734135">
      <w:bodyDiv w:val="1"/>
      <w:marLeft w:val="0"/>
      <w:marRight w:val="0"/>
      <w:marTop w:val="0"/>
      <w:marBottom w:val="0"/>
      <w:divBdr>
        <w:top w:val="none" w:sz="0" w:space="0" w:color="auto"/>
        <w:left w:val="none" w:sz="0" w:space="0" w:color="auto"/>
        <w:bottom w:val="none" w:sz="0" w:space="0" w:color="auto"/>
        <w:right w:val="none" w:sz="0" w:space="0" w:color="auto"/>
      </w:divBdr>
    </w:div>
    <w:div w:id="844825135">
      <w:bodyDiv w:val="1"/>
      <w:marLeft w:val="0"/>
      <w:marRight w:val="0"/>
      <w:marTop w:val="0"/>
      <w:marBottom w:val="0"/>
      <w:divBdr>
        <w:top w:val="none" w:sz="0" w:space="0" w:color="auto"/>
        <w:left w:val="none" w:sz="0" w:space="0" w:color="auto"/>
        <w:bottom w:val="none" w:sz="0" w:space="0" w:color="auto"/>
        <w:right w:val="none" w:sz="0" w:space="0" w:color="auto"/>
      </w:divBdr>
    </w:div>
    <w:div w:id="1062289638">
      <w:bodyDiv w:val="1"/>
      <w:marLeft w:val="0"/>
      <w:marRight w:val="0"/>
      <w:marTop w:val="0"/>
      <w:marBottom w:val="0"/>
      <w:divBdr>
        <w:top w:val="none" w:sz="0" w:space="0" w:color="auto"/>
        <w:left w:val="none" w:sz="0" w:space="0" w:color="auto"/>
        <w:bottom w:val="none" w:sz="0" w:space="0" w:color="auto"/>
        <w:right w:val="none" w:sz="0" w:space="0" w:color="auto"/>
      </w:divBdr>
    </w:div>
    <w:div w:id="1558012699">
      <w:bodyDiv w:val="1"/>
      <w:marLeft w:val="0"/>
      <w:marRight w:val="0"/>
      <w:marTop w:val="0"/>
      <w:marBottom w:val="0"/>
      <w:divBdr>
        <w:top w:val="none" w:sz="0" w:space="0" w:color="auto"/>
        <w:left w:val="none" w:sz="0" w:space="0" w:color="auto"/>
        <w:bottom w:val="none" w:sz="0" w:space="0" w:color="auto"/>
        <w:right w:val="none" w:sz="0" w:space="0" w:color="auto"/>
      </w:divBdr>
    </w:div>
    <w:div w:id="16800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rybinsk.ru/gradostro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ybinsk.ru/admin/division/tovar-services/1889-informacija" TargetMode="External"/><Relationship Id="rId17" Type="http://schemas.openxmlformats.org/officeDocument/2006/relationships/hyperlink" Target="http://rybinsk.ru/economy/razvitie-konkurentsii" TargetMode="External"/><Relationship Id="rId2" Type="http://schemas.openxmlformats.org/officeDocument/2006/relationships/numbering" Target="numbering.xml"/><Relationship Id="rId16" Type="http://schemas.openxmlformats.org/officeDocument/2006/relationships/hyperlink" Target="http://rybinsk.ru/admin/antimonopolnyj-komplae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ybinsk.ru/economy/predprinimatel"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s://zakupki.yarregion.ru/purchasesoflowvolume-as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upki.yarregion.ru/purchasesoflowvolume-asp/"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46E50-A09B-45DC-B586-BDF6E833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26</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pirogova</dc:creator>
  <cp:lastModifiedBy>Городник Мария Юрьевна</cp:lastModifiedBy>
  <cp:revision>143</cp:revision>
  <cp:lastPrinted>2021-01-20T12:20:00Z</cp:lastPrinted>
  <dcterms:created xsi:type="dcterms:W3CDTF">2021-01-25T11:03:00Z</dcterms:created>
  <dcterms:modified xsi:type="dcterms:W3CDTF">2021-07-12T05:30:00Z</dcterms:modified>
</cp:coreProperties>
</file>