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6D" w:rsidRDefault="00721B6D" w:rsidP="008E6EC2">
      <w:pPr>
        <w:widowControl/>
        <w:autoSpaceDE/>
        <w:autoSpaceDN/>
        <w:adjustRightInd/>
        <w:jc w:val="center"/>
        <w:rPr>
          <w:rFonts w:ascii="Times New Roman" w:eastAsia="Calibri" w:hAnsi="Times New Roman" w:cs="Times New Roman"/>
          <w:b/>
          <w:sz w:val="28"/>
          <w:szCs w:val="28"/>
          <w:lang w:eastAsia="en-US"/>
        </w:rPr>
      </w:pPr>
    </w:p>
    <w:p w:rsidR="001D345E" w:rsidRDefault="002B3A7C" w:rsidP="008E6EC2">
      <w:pPr>
        <w:widowControl/>
        <w:autoSpaceDE/>
        <w:autoSpaceDN/>
        <w:adjustRightInd/>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Пояснительная записка</w:t>
      </w:r>
      <w:r w:rsidR="001D345E">
        <w:rPr>
          <w:rFonts w:ascii="Times New Roman" w:eastAsia="Calibri" w:hAnsi="Times New Roman" w:cs="Times New Roman"/>
          <w:b/>
          <w:sz w:val="28"/>
          <w:szCs w:val="28"/>
          <w:lang w:eastAsia="en-US"/>
        </w:rPr>
        <w:t xml:space="preserve"> </w:t>
      </w:r>
      <w:r w:rsidR="0010639C" w:rsidRPr="0010639C">
        <w:rPr>
          <w:rFonts w:ascii="Times New Roman" w:eastAsia="Calibri" w:hAnsi="Times New Roman" w:cs="Times New Roman"/>
          <w:b/>
          <w:sz w:val="28"/>
          <w:szCs w:val="28"/>
          <w:lang w:eastAsia="en-US"/>
        </w:rPr>
        <w:t xml:space="preserve">к проекту </w:t>
      </w:r>
      <w:r w:rsidR="001D345E">
        <w:rPr>
          <w:rFonts w:ascii="Times New Roman" w:eastAsia="Calibri" w:hAnsi="Times New Roman" w:cs="Times New Roman"/>
          <w:b/>
          <w:sz w:val="28"/>
          <w:szCs w:val="28"/>
          <w:lang w:eastAsia="en-US"/>
        </w:rPr>
        <w:t>постановления Администрации</w:t>
      </w:r>
    </w:p>
    <w:p w:rsidR="00F87CBD" w:rsidRDefault="007155D9" w:rsidP="008E6EC2">
      <w:pPr>
        <w:widowControl/>
        <w:autoSpaceDE/>
        <w:autoSpaceDN/>
        <w:adjustRightInd/>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городского округа го</w:t>
      </w:r>
      <w:r w:rsidR="00F87CBD">
        <w:rPr>
          <w:rFonts w:ascii="Times New Roman" w:eastAsia="Calibri" w:hAnsi="Times New Roman" w:cs="Times New Roman"/>
          <w:b/>
          <w:sz w:val="28"/>
          <w:szCs w:val="28"/>
          <w:lang w:eastAsia="en-US"/>
        </w:rPr>
        <w:t>род Рыбинск Ярославской области</w:t>
      </w:r>
    </w:p>
    <w:p w:rsidR="002B3A7C" w:rsidRDefault="007155D9" w:rsidP="008E6EC2">
      <w:pPr>
        <w:widowControl/>
        <w:autoSpaceDE/>
        <w:autoSpaceDN/>
        <w:adjustRightInd/>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«Об утверждении </w:t>
      </w:r>
      <w:r w:rsidR="0010639C" w:rsidRPr="0010639C">
        <w:rPr>
          <w:rFonts w:ascii="Times New Roman" w:eastAsia="Calibri" w:hAnsi="Times New Roman" w:cs="Times New Roman"/>
          <w:b/>
          <w:sz w:val="28"/>
          <w:szCs w:val="28"/>
          <w:lang w:eastAsia="en-US"/>
        </w:rPr>
        <w:t>муниципальной программы</w:t>
      </w:r>
    </w:p>
    <w:p w:rsidR="002B3A7C" w:rsidRDefault="0010639C" w:rsidP="008E6EC2">
      <w:pPr>
        <w:widowControl/>
        <w:autoSpaceDE/>
        <w:autoSpaceDN/>
        <w:adjustRightInd/>
        <w:jc w:val="center"/>
        <w:rPr>
          <w:rFonts w:ascii="Times New Roman" w:eastAsia="Calibri" w:hAnsi="Times New Roman" w:cs="Times New Roman"/>
          <w:b/>
          <w:sz w:val="28"/>
          <w:szCs w:val="28"/>
          <w:lang w:eastAsia="en-US"/>
        </w:rPr>
      </w:pPr>
      <w:r w:rsidRPr="0010639C">
        <w:rPr>
          <w:rFonts w:ascii="Times New Roman" w:eastAsia="Calibri" w:hAnsi="Times New Roman" w:cs="Times New Roman"/>
          <w:b/>
          <w:sz w:val="28"/>
          <w:szCs w:val="28"/>
          <w:lang w:eastAsia="en-US"/>
        </w:rPr>
        <w:t>«Обеспечение доступны</w:t>
      </w:r>
      <w:r w:rsidR="002B3A7C">
        <w:rPr>
          <w:rFonts w:ascii="Times New Roman" w:eastAsia="Calibri" w:hAnsi="Times New Roman" w:cs="Times New Roman"/>
          <w:b/>
          <w:sz w:val="28"/>
          <w:szCs w:val="28"/>
          <w:lang w:eastAsia="en-US"/>
        </w:rPr>
        <w:t>м и комфортным жильем населения</w:t>
      </w:r>
    </w:p>
    <w:p w:rsidR="00CE155E" w:rsidRDefault="0010639C" w:rsidP="008E6EC2">
      <w:pPr>
        <w:widowControl/>
        <w:autoSpaceDE/>
        <w:autoSpaceDN/>
        <w:adjustRightInd/>
        <w:jc w:val="center"/>
        <w:rPr>
          <w:rFonts w:ascii="Times New Roman" w:eastAsia="Calibri" w:hAnsi="Times New Roman" w:cs="Times New Roman"/>
          <w:b/>
          <w:sz w:val="28"/>
          <w:szCs w:val="28"/>
          <w:lang w:eastAsia="en-US"/>
        </w:rPr>
      </w:pPr>
      <w:r w:rsidRPr="0010639C">
        <w:rPr>
          <w:rFonts w:ascii="Times New Roman" w:eastAsia="Calibri" w:hAnsi="Times New Roman" w:cs="Times New Roman"/>
          <w:b/>
          <w:sz w:val="28"/>
          <w:szCs w:val="28"/>
          <w:lang w:eastAsia="en-US"/>
        </w:rPr>
        <w:t>городского округа город Рыбинск»</w:t>
      </w:r>
    </w:p>
    <w:p w:rsidR="00721B6D" w:rsidRDefault="00721B6D" w:rsidP="008E6EC2">
      <w:pPr>
        <w:widowControl/>
        <w:autoSpaceDE/>
        <w:autoSpaceDN/>
        <w:adjustRightInd/>
        <w:jc w:val="center"/>
        <w:rPr>
          <w:rFonts w:ascii="Times New Roman" w:eastAsia="Calibri" w:hAnsi="Times New Roman" w:cs="Times New Roman"/>
          <w:b/>
          <w:sz w:val="28"/>
          <w:szCs w:val="28"/>
          <w:lang w:eastAsia="en-US"/>
        </w:rPr>
      </w:pPr>
    </w:p>
    <w:p w:rsidR="00CE155E" w:rsidRPr="00F87CBD" w:rsidRDefault="00CE155E" w:rsidP="00E63B27">
      <w:pPr>
        <w:widowControl/>
        <w:ind w:firstLine="709"/>
        <w:jc w:val="both"/>
        <w:rPr>
          <w:rFonts w:ascii="Times New Roman" w:hAnsi="Times New Roman" w:cs="Times New Roman"/>
          <w:sz w:val="28"/>
          <w:szCs w:val="28"/>
          <w:lang w:eastAsia="en-US"/>
        </w:rPr>
      </w:pPr>
      <w:r w:rsidRPr="00CE155E">
        <w:rPr>
          <w:rFonts w:ascii="Times New Roman" w:hAnsi="Times New Roman" w:cs="Times New Roman"/>
          <w:sz w:val="28"/>
          <w:szCs w:val="28"/>
          <w:lang w:eastAsia="en-US"/>
        </w:rPr>
        <w:t xml:space="preserve">Муниципальная </w:t>
      </w:r>
      <w:r w:rsidRPr="00F87CBD">
        <w:rPr>
          <w:rFonts w:ascii="Times New Roman" w:hAnsi="Times New Roman" w:cs="Times New Roman"/>
          <w:sz w:val="28"/>
          <w:szCs w:val="28"/>
          <w:lang w:eastAsia="en-US"/>
        </w:rPr>
        <w:t xml:space="preserve">программа «Обеспечение доступным и комфортным жильем населения городского округа город Рыбинск» </w:t>
      </w:r>
      <w:r w:rsidR="00F87CBD" w:rsidRPr="00F87CBD">
        <w:rPr>
          <w:rFonts w:ascii="Times New Roman" w:hAnsi="Times New Roman" w:cs="Times New Roman"/>
          <w:sz w:val="28"/>
          <w:szCs w:val="28"/>
          <w:lang w:eastAsia="en-US"/>
        </w:rPr>
        <w:t xml:space="preserve">на 2020-2023 годы </w:t>
      </w:r>
      <w:r w:rsidR="00AE2D98" w:rsidRPr="00F87CBD">
        <w:rPr>
          <w:rFonts w:ascii="Times New Roman" w:hAnsi="Times New Roman" w:cs="Times New Roman"/>
          <w:sz w:val="28"/>
          <w:szCs w:val="28"/>
          <w:lang w:eastAsia="en-US"/>
        </w:rPr>
        <w:t>разработана в целях дальнейшей реализации направлений, основных мероприятий и параметров</w:t>
      </w:r>
      <w:r w:rsidR="00DF6376" w:rsidRPr="00F87CBD">
        <w:rPr>
          <w:rFonts w:ascii="Times New Roman" w:hAnsi="Times New Roman" w:cs="Times New Roman"/>
          <w:sz w:val="28"/>
          <w:szCs w:val="28"/>
          <w:lang w:eastAsia="en-US"/>
        </w:rPr>
        <w:t xml:space="preserve"> </w:t>
      </w:r>
      <w:r w:rsidR="00F87CBD" w:rsidRPr="00F87CBD">
        <w:rPr>
          <w:rFonts w:ascii="Times New Roman" w:hAnsi="Times New Roman" w:cs="Times New Roman"/>
          <w:sz w:val="28"/>
          <w:szCs w:val="28"/>
          <w:shd w:val="clear" w:color="auto" w:fill="FFFFFF"/>
        </w:rPr>
        <w:t>государственной программы Ярославской области «Обеспечение доступным и комфортным жильем населения Ярославской области» на 2020 - 2025 годы</w:t>
      </w:r>
      <w:r w:rsidR="008D485D" w:rsidRPr="00F87CBD">
        <w:rPr>
          <w:rFonts w:ascii="Times New Roman" w:hAnsi="Times New Roman" w:cs="Times New Roman"/>
          <w:sz w:val="28"/>
          <w:szCs w:val="28"/>
          <w:lang w:eastAsia="en-US"/>
        </w:rPr>
        <w:t>.</w:t>
      </w:r>
    </w:p>
    <w:p w:rsidR="00AE2D98" w:rsidRPr="00CE155E" w:rsidRDefault="00AE2D98" w:rsidP="00E63B27">
      <w:pPr>
        <w:widowControl/>
        <w:ind w:firstLine="709"/>
        <w:jc w:val="both"/>
        <w:rPr>
          <w:rFonts w:ascii="Times New Roman" w:hAnsi="Times New Roman" w:cs="Times New Roman"/>
          <w:sz w:val="28"/>
          <w:szCs w:val="28"/>
          <w:lang w:eastAsia="en-US"/>
        </w:rPr>
      </w:pPr>
      <w:r w:rsidRPr="00F87CBD">
        <w:rPr>
          <w:rFonts w:ascii="Times New Roman" w:hAnsi="Times New Roman" w:cs="Times New Roman"/>
          <w:sz w:val="28"/>
          <w:szCs w:val="28"/>
          <w:lang w:eastAsia="en-US"/>
        </w:rPr>
        <w:t xml:space="preserve">Программа </w:t>
      </w:r>
      <w:r w:rsidR="001549F4">
        <w:rPr>
          <w:rFonts w:ascii="Times New Roman" w:hAnsi="Times New Roman" w:cs="Times New Roman"/>
          <w:sz w:val="28"/>
          <w:szCs w:val="28"/>
          <w:lang w:eastAsia="en-US"/>
        </w:rPr>
        <w:t>обеспечивает</w:t>
      </w:r>
      <w:r w:rsidRPr="00CE155E">
        <w:rPr>
          <w:rFonts w:ascii="Times New Roman" w:hAnsi="Times New Roman" w:cs="Times New Roman"/>
          <w:sz w:val="28"/>
          <w:szCs w:val="28"/>
          <w:lang w:eastAsia="en-US"/>
        </w:rPr>
        <w:t xml:space="preserve"> реализацию комплекса мероприятий, направленных на решение существующих проблем в жилищном строительстве</w:t>
      </w:r>
      <w:r w:rsidR="00CE155E">
        <w:rPr>
          <w:rFonts w:ascii="Times New Roman" w:hAnsi="Times New Roman" w:cs="Times New Roman"/>
          <w:sz w:val="28"/>
          <w:szCs w:val="28"/>
          <w:lang w:eastAsia="en-US"/>
        </w:rPr>
        <w:t xml:space="preserve"> и </w:t>
      </w:r>
      <w:r w:rsidRPr="00CE155E">
        <w:rPr>
          <w:rFonts w:ascii="Times New Roman" w:hAnsi="Times New Roman" w:cs="Times New Roman"/>
          <w:sz w:val="28"/>
          <w:szCs w:val="28"/>
          <w:lang w:eastAsia="en-US"/>
        </w:rPr>
        <w:t xml:space="preserve">представляет собой комплекс финансово-экономических, технологических, организационно-правовых и других мероприятий, обеспечивающих улучшение жилищных условий граждан </w:t>
      </w:r>
      <w:r w:rsidR="00CE155E" w:rsidRPr="00CE155E">
        <w:rPr>
          <w:rFonts w:ascii="Times New Roman" w:hAnsi="Times New Roman" w:cs="Times New Roman"/>
          <w:sz w:val="28"/>
          <w:szCs w:val="28"/>
          <w:lang w:eastAsia="en-US"/>
        </w:rPr>
        <w:t>Рыбинска</w:t>
      </w:r>
      <w:r w:rsidRPr="00CE155E">
        <w:rPr>
          <w:rFonts w:ascii="Times New Roman" w:hAnsi="Times New Roman" w:cs="Times New Roman"/>
          <w:sz w:val="28"/>
          <w:szCs w:val="28"/>
          <w:lang w:eastAsia="en-US"/>
        </w:rPr>
        <w:t>.</w:t>
      </w:r>
    </w:p>
    <w:p w:rsidR="00AE2D98" w:rsidRDefault="004D174E" w:rsidP="00E63B27">
      <w:pPr>
        <w:widowControl/>
        <w:autoSpaceDE/>
        <w:autoSpaceDN/>
        <w:adjustRightInd/>
        <w:ind w:firstLine="36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Программа </w:t>
      </w:r>
      <w:r w:rsidR="00AE2D98" w:rsidRPr="00CE155E">
        <w:rPr>
          <w:rFonts w:ascii="Times New Roman" w:eastAsia="Calibri" w:hAnsi="Times New Roman" w:cs="Times New Roman"/>
          <w:sz w:val="28"/>
          <w:szCs w:val="28"/>
          <w:lang w:eastAsia="en-US"/>
        </w:rPr>
        <w:t xml:space="preserve">включает в себя </w:t>
      </w:r>
      <w:r w:rsidR="00A819A3">
        <w:rPr>
          <w:rFonts w:ascii="Times New Roman" w:eastAsia="Calibri" w:hAnsi="Times New Roman" w:cs="Times New Roman"/>
          <w:sz w:val="28"/>
          <w:szCs w:val="28"/>
          <w:lang w:eastAsia="en-US"/>
        </w:rPr>
        <w:t>пять</w:t>
      </w:r>
      <w:r w:rsidR="00AE2D98" w:rsidRPr="00CE155E">
        <w:rPr>
          <w:rFonts w:ascii="Times New Roman" w:eastAsia="Calibri" w:hAnsi="Times New Roman" w:cs="Times New Roman"/>
          <w:sz w:val="28"/>
          <w:szCs w:val="28"/>
          <w:lang w:eastAsia="en-US"/>
        </w:rPr>
        <w:t xml:space="preserve"> подпрограмм:</w:t>
      </w:r>
    </w:p>
    <w:p w:rsidR="00392008" w:rsidRPr="00392008" w:rsidRDefault="00392008" w:rsidP="00392008">
      <w:pPr>
        <w:pStyle w:val="a7"/>
        <w:numPr>
          <w:ilvl w:val="0"/>
          <w:numId w:val="8"/>
        </w:numPr>
        <w:tabs>
          <w:tab w:val="left" w:pos="-4111"/>
          <w:tab w:val="left" w:pos="-3969"/>
        </w:tabs>
        <w:ind w:right="-1"/>
        <w:jc w:val="both"/>
        <w:rPr>
          <w:rFonts w:ascii="Times New Roman" w:hAnsi="Times New Roman" w:cs="Times New Roman"/>
          <w:sz w:val="28"/>
          <w:szCs w:val="28"/>
        </w:rPr>
      </w:pPr>
      <w:r w:rsidRPr="00E63B27">
        <w:rPr>
          <w:rFonts w:ascii="Times New Roman" w:hAnsi="Times New Roman" w:cs="Times New Roman"/>
          <w:sz w:val="28"/>
          <w:szCs w:val="28"/>
        </w:rPr>
        <w:t xml:space="preserve">подпрограмма </w:t>
      </w:r>
      <w:hyperlink r:id="rId8" w:history="1">
        <w:r w:rsidRPr="00E63B27">
          <w:rPr>
            <w:rFonts w:ascii="Times New Roman" w:hAnsi="Times New Roman" w:cs="Times New Roman"/>
            <w:sz w:val="28"/>
            <w:szCs w:val="28"/>
          </w:rPr>
          <w:t xml:space="preserve">«Формирование земельных участков для </w:t>
        </w:r>
        <w:r w:rsidRPr="00E63B27">
          <w:rPr>
            <w:rFonts w:ascii="Times New Roman" w:eastAsia="Calibri" w:hAnsi="Times New Roman" w:cs="Times New Roman"/>
            <w:sz w:val="28"/>
            <w:szCs w:val="28"/>
            <w:lang w:eastAsia="en-US"/>
          </w:rPr>
          <w:t xml:space="preserve">граждан, имеющих трех и более детей, </w:t>
        </w:r>
        <w:r w:rsidRPr="00E63B27">
          <w:rPr>
            <w:rFonts w:ascii="Times New Roman" w:hAnsi="Times New Roman" w:cs="Times New Roman"/>
            <w:sz w:val="28"/>
            <w:szCs w:val="28"/>
          </w:rPr>
          <w:t>и иных льготных категорий граждан на территории городского округа город Рыбинск» на 20</w:t>
        </w:r>
        <w:r>
          <w:rPr>
            <w:rFonts w:ascii="Times New Roman" w:hAnsi="Times New Roman" w:cs="Times New Roman"/>
            <w:sz w:val="28"/>
            <w:szCs w:val="28"/>
          </w:rPr>
          <w:t>20</w:t>
        </w:r>
        <w:r w:rsidRPr="00E63B27">
          <w:rPr>
            <w:rFonts w:ascii="Times New Roman" w:hAnsi="Times New Roman" w:cs="Times New Roman"/>
            <w:sz w:val="28"/>
            <w:szCs w:val="28"/>
          </w:rPr>
          <w:t xml:space="preserve"> - 202</w:t>
        </w:r>
        <w:r>
          <w:rPr>
            <w:rFonts w:ascii="Times New Roman" w:hAnsi="Times New Roman" w:cs="Times New Roman"/>
            <w:sz w:val="28"/>
            <w:szCs w:val="28"/>
          </w:rPr>
          <w:t>3</w:t>
        </w:r>
        <w:r w:rsidRPr="00E63B27">
          <w:rPr>
            <w:rFonts w:ascii="Times New Roman" w:hAnsi="Times New Roman" w:cs="Times New Roman"/>
            <w:sz w:val="28"/>
            <w:szCs w:val="28"/>
          </w:rPr>
          <w:t xml:space="preserve"> годы</w:t>
        </w:r>
        <w:r>
          <w:rPr>
            <w:rFonts w:ascii="Times New Roman" w:hAnsi="Times New Roman" w:cs="Times New Roman"/>
            <w:sz w:val="28"/>
            <w:szCs w:val="28"/>
          </w:rPr>
          <w:t>;</w:t>
        </w:r>
        <w:r w:rsidRPr="00392008">
          <w:rPr>
            <w:rFonts w:ascii="Times New Roman" w:hAnsi="Times New Roman" w:cs="Times New Roman"/>
            <w:sz w:val="28"/>
            <w:szCs w:val="28"/>
          </w:rPr>
          <w:t xml:space="preserve"> </w:t>
        </w:r>
      </w:hyperlink>
    </w:p>
    <w:p w:rsidR="00AE2D98" w:rsidRPr="00E63B27" w:rsidRDefault="00AE2D98" w:rsidP="00E63B27">
      <w:pPr>
        <w:pStyle w:val="a7"/>
        <w:numPr>
          <w:ilvl w:val="0"/>
          <w:numId w:val="8"/>
        </w:numPr>
        <w:tabs>
          <w:tab w:val="left" w:pos="-4111"/>
          <w:tab w:val="left" w:pos="-3969"/>
        </w:tabs>
        <w:ind w:right="-1"/>
        <w:jc w:val="both"/>
        <w:rPr>
          <w:rFonts w:ascii="Times New Roman" w:hAnsi="Times New Roman" w:cs="Times New Roman"/>
          <w:sz w:val="28"/>
          <w:szCs w:val="28"/>
        </w:rPr>
      </w:pPr>
      <w:r w:rsidRPr="00E63B27">
        <w:rPr>
          <w:rFonts w:ascii="Times New Roman" w:hAnsi="Times New Roman" w:cs="Times New Roman"/>
          <w:sz w:val="28"/>
          <w:szCs w:val="28"/>
        </w:rPr>
        <w:t>подпрограмма «</w:t>
      </w:r>
      <w:r w:rsidR="002B3A7C" w:rsidRPr="00E63B27">
        <w:rPr>
          <w:rFonts w:ascii="Times New Roman" w:hAnsi="Times New Roman" w:cs="Times New Roman"/>
          <w:sz w:val="28"/>
          <w:szCs w:val="28"/>
        </w:rPr>
        <w:t>Переселение граждан из жилищного фонда, признанного непригодным для проживания, и (или) жилищного фонда с высоким уровнем износа в городском округе город Рыбинск</w:t>
      </w:r>
      <w:r w:rsidRPr="00E63B27">
        <w:rPr>
          <w:rFonts w:ascii="Times New Roman" w:hAnsi="Times New Roman" w:cs="Times New Roman"/>
          <w:sz w:val="28"/>
          <w:szCs w:val="28"/>
        </w:rPr>
        <w:t>»</w:t>
      </w:r>
      <w:r w:rsidR="00DF6376" w:rsidRPr="00E63B27">
        <w:rPr>
          <w:rFonts w:ascii="Times New Roman" w:hAnsi="Times New Roman" w:cs="Times New Roman"/>
          <w:sz w:val="28"/>
          <w:szCs w:val="28"/>
        </w:rPr>
        <w:t xml:space="preserve"> </w:t>
      </w:r>
      <w:r w:rsidR="007155D9">
        <w:rPr>
          <w:rFonts w:ascii="Times New Roman" w:hAnsi="Times New Roman" w:cs="Times New Roman"/>
          <w:sz w:val="28"/>
          <w:szCs w:val="28"/>
        </w:rPr>
        <w:t>на 2020</w:t>
      </w:r>
      <w:r w:rsidRPr="00E63B27">
        <w:rPr>
          <w:rFonts w:ascii="Times New Roman" w:hAnsi="Times New Roman" w:cs="Times New Roman"/>
          <w:sz w:val="28"/>
          <w:szCs w:val="28"/>
        </w:rPr>
        <w:t xml:space="preserve"> </w:t>
      </w:r>
      <w:r w:rsidR="00E63B27" w:rsidRPr="00E63B27">
        <w:rPr>
          <w:rFonts w:ascii="Times New Roman" w:hAnsi="Times New Roman" w:cs="Times New Roman"/>
          <w:sz w:val="28"/>
          <w:szCs w:val="28"/>
        </w:rPr>
        <w:t>-</w:t>
      </w:r>
      <w:r w:rsidRPr="00E63B27">
        <w:rPr>
          <w:rFonts w:ascii="Times New Roman" w:hAnsi="Times New Roman" w:cs="Times New Roman"/>
          <w:sz w:val="28"/>
          <w:szCs w:val="28"/>
        </w:rPr>
        <w:t xml:space="preserve"> 202</w:t>
      </w:r>
      <w:r w:rsidR="007155D9">
        <w:rPr>
          <w:rFonts w:ascii="Times New Roman" w:hAnsi="Times New Roman" w:cs="Times New Roman"/>
          <w:sz w:val="28"/>
          <w:szCs w:val="28"/>
        </w:rPr>
        <w:t>3</w:t>
      </w:r>
      <w:r w:rsidRPr="00E63B27">
        <w:rPr>
          <w:rFonts w:ascii="Times New Roman" w:hAnsi="Times New Roman" w:cs="Times New Roman"/>
          <w:sz w:val="28"/>
          <w:szCs w:val="28"/>
        </w:rPr>
        <w:t xml:space="preserve"> годы; </w:t>
      </w:r>
    </w:p>
    <w:p w:rsidR="00AE2D98" w:rsidRPr="00E63B27" w:rsidRDefault="00AE2D98" w:rsidP="00E63B27">
      <w:pPr>
        <w:pStyle w:val="a7"/>
        <w:numPr>
          <w:ilvl w:val="0"/>
          <w:numId w:val="8"/>
        </w:numPr>
        <w:tabs>
          <w:tab w:val="left" w:pos="-4111"/>
          <w:tab w:val="left" w:pos="-3969"/>
        </w:tabs>
        <w:ind w:right="-1"/>
        <w:jc w:val="both"/>
        <w:rPr>
          <w:rFonts w:ascii="Times New Roman" w:hAnsi="Times New Roman" w:cs="Times New Roman"/>
          <w:sz w:val="28"/>
          <w:szCs w:val="28"/>
        </w:rPr>
      </w:pPr>
      <w:r w:rsidRPr="00E63B27">
        <w:rPr>
          <w:rFonts w:ascii="Times New Roman" w:hAnsi="Times New Roman" w:cs="Times New Roman"/>
          <w:sz w:val="28"/>
          <w:szCs w:val="28"/>
        </w:rPr>
        <w:t xml:space="preserve">подпрограмма </w:t>
      </w:r>
      <w:hyperlink r:id="rId9" w:history="1">
        <w:r w:rsidRPr="00E63B27">
          <w:rPr>
            <w:rFonts w:ascii="Times New Roman" w:hAnsi="Times New Roman" w:cs="Times New Roman"/>
            <w:sz w:val="28"/>
            <w:szCs w:val="28"/>
          </w:rPr>
          <w:t>«Поддержка молодых семей городского округа город Рыбин</w:t>
        </w:r>
        <w:proofErr w:type="gramStart"/>
        <w:r w:rsidRPr="00E63B27">
          <w:rPr>
            <w:rFonts w:ascii="Times New Roman" w:hAnsi="Times New Roman" w:cs="Times New Roman"/>
            <w:sz w:val="28"/>
            <w:szCs w:val="28"/>
          </w:rPr>
          <w:t>ск в пр</w:t>
        </w:r>
        <w:proofErr w:type="gramEnd"/>
        <w:r w:rsidRPr="00E63B27">
          <w:rPr>
            <w:rFonts w:ascii="Times New Roman" w:hAnsi="Times New Roman" w:cs="Times New Roman"/>
            <w:sz w:val="28"/>
            <w:szCs w:val="28"/>
          </w:rPr>
          <w:t>иобретении (строительстве) жилья»</w:t>
        </w:r>
        <w:r w:rsidR="00DF6376" w:rsidRPr="00E63B27">
          <w:rPr>
            <w:rFonts w:ascii="Times New Roman" w:hAnsi="Times New Roman" w:cs="Times New Roman"/>
            <w:sz w:val="28"/>
            <w:szCs w:val="28"/>
          </w:rPr>
          <w:t xml:space="preserve"> </w:t>
        </w:r>
        <w:r w:rsidR="007155D9">
          <w:rPr>
            <w:rFonts w:ascii="Times New Roman" w:hAnsi="Times New Roman" w:cs="Times New Roman"/>
            <w:sz w:val="28"/>
            <w:szCs w:val="28"/>
          </w:rPr>
          <w:t>на 2020</w:t>
        </w:r>
        <w:r w:rsidRPr="00E63B27">
          <w:rPr>
            <w:rFonts w:ascii="Times New Roman" w:hAnsi="Times New Roman" w:cs="Times New Roman"/>
            <w:sz w:val="28"/>
            <w:szCs w:val="28"/>
          </w:rPr>
          <w:t xml:space="preserve"> </w:t>
        </w:r>
        <w:r w:rsidR="00E63B27" w:rsidRPr="00E63B27">
          <w:rPr>
            <w:rFonts w:ascii="Times New Roman" w:hAnsi="Times New Roman" w:cs="Times New Roman"/>
            <w:sz w:val="28"/>
            <w:szCs w:val="28"/>
          </w:rPr>
          <w:t>-</w:t>
        </w:r>
        <w:r w:rsidRPr="00E63B27">
          <w:rPr>
            <w:rFonts w:ascii="Times New Roman" w:hAnsi="Times New Roman" w:cs="Times New Roman"/>
            <w:sz w:val="28"/>
            <w:szCs w:val="28"/>
          </w:rPr>
          <w:t xml:space="preserve"> 202</w:t>
        </w:r>
        <w:r w:rsidR="007155D9">
          <w:rPr>
            <w:rFonts w:ascii="Times New Roman" w:hAnsi="Times New Roman" w:cs="Times New Roman"/>
            <w:sz w:val="28"/>
            <w:szCs w:val="28"/>
          </w:rPr>
          <w:t>3</w:t>
        </w:r>
        <w:r w:rsidRPr="00E63B27">
          <w:rPr>
            <w:rFonts w:ascii="Times New Roman" w:hAnsi="Times New Roman" w:cs="Times New Roman"/>
            <w:sz w:val="28"/>
            <w:szCs w:val="28"/>
          </w:rPr>
          <w:t xml:space="preserve"> годы; </w:t>
        </w:r>
      </w:hyperlink>
    </w:p>
    <w:p w:rsidR="007155D9" w:rsidRPr="00392008" w:rsidRDefault="00AE2D98" w:rsidP="00392008">
      <w:pPr>
        <w:pStyle w:val="a7"/>
        <w:numPr>
          <w:ilvl w:val="0"/>
          <w:numId w:val="8"/>
        </w:numPr>
        <w:tabs>
          <w:tab w:val="left" w:pos="-4111"/>
          <w:tab w:val="left" w:pos="-3969"/>
        </w:tabs>
        <w:ind w:right="-1"/>
        <w:jc w:val="both"/>
        <w:rPr>
          <w:rFonts w:ascii="Times New Roman" w:hAnsi="Times New Roman" w:cs="Times New Roman"/>
          <w:sz w:val="28"/>
          <w:szCs w:val="28"/>
        </w:rPr>
      </w:pPr>
      <w:r w:rsidRPr="00E63B27">
        <w:rPr>
          <w:rFonts w:ascii="Times New Roman" w:hAnsi="Times New Roman" w:cs="Times New Roman"/>
          <w:sz w:val="28"/>
          <w:szCs w:val="28"/>
        </w:rPr>
        <w:t>подпрограмма «Государственная поддержка граждан, проживающих на территории городского округа город Рыбинск, в сфере ипотечного жилищного кредитования»</w:t>
      </w:r>
      <w:r w:rsidR="00DF6376" w:rsidRPr="00E63B27">
        <w:rPr>
          <w:rFonts w:ascii="Times New Roman" w:hAnsi="Times New Roman" w:cs="Times New Roman"/>
          <w:sz w:val="28"/>
          <w:szCs w:val="28"/>
        </w:rPr>
        <w:t xml:space="preserve"> </w:t>
      </w:r>
      <w:r w:rsidR="007155D9">
        <w:rPr>
          <w:rFonts w:ascii="Times New Roman" w:hAnsi="Times New Roman" w:cs="Times New Roman"/>
          <w:sz w:val="28"/>
          <w:szCs w:val="28"/>
        </w:rPr>
        <w:t>на 2020</w:t>
      </w:r>
      <w:r w:rsidRPr="00E63B27">
        <w:rPr>
          <w:rFonts w:ascii="Times New Roman" w:hAnsi="Times New Roman" w:cs="Times New Roman"/>
          <w:sz w:val="28"/>
          <w:szCs w:val="28"/>
        </w:rPr>
        <w:t xml:space="preserve"> </w:t>
      </w:r>
      <w:r w:rsidR="00E63B27" w:rsidRPr="00E63B27">
        <w:rPr>
          <w:rFonts w:ascii="Times New Roman" w:hAnsi="Times New Roman" w:cs="Times New Roman"/>
          <w:sz w:val="28"/>
          <w:szCs w:val="28"/>
        </w:rPr>
        <w:t>-</w:t>
      </w:r>
      <w:r w:rsidRPr="00E63B27">
        <w:rPr>
          <w:rFonts w:ascii="Times New Roman" w:hAnsi="Times New Roman" w:cs="Times New Roman"/>
          <w:sz w:val="28"/>
          <w:szCs w:val="28"/>
        </w:rPr>
        <w:t xml:space="preserve"> 202</w:t>
      </w:r>
      <w:r w:rsidR="007155D9">
        <w:rPr>
          <w:rFonts w:ascii="Times New Roman" w:hAnsi="Times New Roman" w:cs="Times New Roman"/>
          <w:sz w:val="28"/>
          <w:szCs w:val="28"/>
        </w:rPr>
        <w:t>3</w:t>
      </w:r>
      <w:r w:rsidRPr="00E63B27">
        <w:rPr>
          <w:rFonts w:ascii="Times New Roman" w:hAnsi="Times New Roman" w:cs="Times New Roman"/>
          <w:sz w:val="28"/>
          <w:szCs w:val="28"/>
        </w:rPr>
        <w:t xml:space="preserve"> годы;</w:t>
      </w:r>
      <w:r w:rsidRPr="00392008">
        <w:rPr>
          <w:rFonts w:ascii="Times New Roman" w:hAnsi="Times New Roman" w:cs="Times New Roman"/>
          <w:sz w:val="28"/>
          <w:szCs w:val="28"/>
        </w:rPr>
        <w:t xml:space="preserve"> </w:t>
      </w:r>
      <w:r w:rsidR="00EC4D92">
        <w:fldChar w:fldCharType="begin"/>
      </w:r>
      <w:r w:rsidR="0007116B">
        <w:instrText>HYPERLINK "http://rybinsk.ru/images/stories/department/investicii/doc/INVEST/RAZVITIE/4051_29.11.2011.zip"</w:instrText>
      </w:r>
      <w:r w:rsidR="00EC4D92">
        <w:fldChar w:fldCharType="separate"/>
      </w:r>
    </w:p>
    <w:p w:rsidR="0010639C" w:rsidRPr="00E63B27" w:rsidRDefault="007155D9" w:rsidP="00E63B27">
      <w:pPr>
        <w:pStyle w:val="a7"/>
        <w:numPr>
          <w:ilvl w:val="0"/>
          <w:numId w:val="8"/>
        </w:numPr>
        <w:tabs>
          <w:tab w:val="left" w:pos="-4111"/>
          <w:tab w:val="left" w:pos="-3969"/>
        </w:tabs>
        <w:ind w:right="-1"/>
        <w:jc w:val="both"/>
        <w:rPr>
          <w:rFonts w:ascii="Times New Roman" w:hAnsi="Times New Roman" w:cs="Times New Roman"/>
          <w:sz w:val="28"/>
          <w:szCs w:val="28"/>
        </w:rPr>
      </w:pPr>
      <w:r>
        <w:rPr>
          <w:rFonts w:ascii="Times New Roman" w:hAnsi="Times New Roman" w:cs="Times New Roman"/>
          <w:sz w:val="28"/>
          <w:szCs w:val="28"/>
        </w:rPr>
        <w:t>п</w:t>
      </w:r>
      <w:r w:rsidRPr="0032370B">
        <w:rPr>
          <w:rFonts w:ascii="Times New Roman" w:hAnsi="Times New Roman" w:cs="Times New Roman"/>
          <w:sz w:val="28"/>
          <w:szCs w:val="28"/>
        </w:rPr>
        <w:t>одпрограмма «</w:t>
      </w:r>
      <w:r>
        <w:rPr>
          <w:rFonts w:ascii="Times New Roman" w:hAnsi="Times New Roman" w:cs="Times New Roman"/>
          <w:sz w:val="28"/>
          <w:szCs w:val="28"/>
        </w:rPr>
        <w:t>Организация содержания муниципального жилищного фонда; оказание поддержки отдельным категориям граждан в ремонте жилых помещений</w:t>
      </w:r>
      <w:r w:rsidRPr="0032370B">
        <w:rPr>
          <w:rFonts w:ascii="Times New Roman" w:hAnsi="Times New Roman" w:cs="Times New Roman"/>
          <w:sz w:val="28"/>
          <w:szCs w:val="28"/>
        </w:rPr>
        <w:t>»</w:t>
      </w:r>
      <w:r>
        <w:rPr>
          <w:rFonts w:ascii="Times New Roman" w:hAnsi="Times New Roman" w:cs="Times New Roman"/>
          <w:sz w:val="28"/>
          <w:szCs w:val="28"/>
        </w:rPr>
        <w:t xml:space="preserve"> </w:t>
      </w:r>
      <w:r w:rsidRPr="006164C9">
        <w:rPr>
          <w:rFonts w:ascii="Times New Roman" w:hAnsi="Times New Roman" w:cs="Times New Roman"/>
          <w:sz w:val="28"/>
          <w:szCs w:val="28"/>
        </w:rPr>
        <w:t>на 20</w:t>
      </w:r>
      <w:r>
        <w:rPr>
          <w:rFonts w:ascii="Times New Roman" w:hAnsi="Times New Roman" w:cs="Times New Roman"/>
          <w:sz w:val="28"/>
          <w:szCs w:val="28"/>
        </w:rPr>
        <w:t>2</w:t>
      </w:r>
      <w:r w:rsidR="00A819A3">
        <w:rPr>
          <w:rFonts w:ascii="Times New Roman" w:hAnsi="Times New Roman" w:cs="Times New Roman"/>
          <w:sz w:val="28"/>
          <w:szCs w:val="28"/>
        </w:rPr>
        <w:t>1</w:t>
      </w:r>
      <w:r w:rsidRPr="006164C9">
        <w:rPr>
          <w:rFonts w:ascii="Times New Roman" w:hAnsi="Times New Roman" w:cs="Times New Roman"/>
          <w:sz w:val="28"/>
          <w:szCs w:val="28"/>
        </w:rPr>
        <w:t>-202</w:t>
      </w:r>
      <w:r>
        <w:rPr>
          <w:rFonts w:ascii="Times New Roman" w:hAnsi="Times New Roman" w:cs="Times New Roman"/>
          <w:sz w:val="28"/>
          <w:szCs w:val="28"/>
        </w:rPr>
        <w:t>3</w:t>
      </w:r>
      <w:r w:rsidRPr="006164C9">
        <w:rPr>
          <w:rFonts w:ascii="Times New Roman" w:hAnsi="Times New Roman" w:cs="Times New Roman"/>
          <w:sz w:val="28"/>
          <w:szCs w:val="28"/>
        </w:rPr>
        <w:t> годы</w:t>
      </w:r>
      <w:r w:rsidR="00AE2D98" w:rsidRPr="00E63B27">
        <w:rPr>
          <w:rFonts w:ascii="Times New Roman" w:hAnsi="Times New Roman" w:cs="Times New Roman"/>
          <w:sz w:val="28"/>
          <w:szCs w:val="28"/>
        </w:rPr>
        <w:t xml:space="preserve"> </w:t>
      </w:r>
      <w:r w:rsidR="00EC4D92">
        <w:fldChar w:fldCharType="end"/>
      </w:r>
    </w:p>
    <w:p w:rsidR="007155D9" w:rsidRPr="00D62D5E" w:rsidRDefault="007155D9" w:rsidP="007155D9">
      <w:pPr>
        <w:tabs>
          <w:tab w:val="left" w:pos="284"/>
          <w:tab w:val="left" w:pos="709"/>
        </w:tabs>
        <w:ind w:right="-1" w:firstLine="709"/>
        <w:jc w:val="both"/>
        <w:rPr>
          <w:rFonts w:ascii="Times New Roman" w:hAnsi="Times New Roman" w:cs="Times New Roman"/>
          <w:color w:val="000000"/>
          <w:sz w:val="28"/>
          <w:szCs w:val="28"/>
        </w:rPr>
      </w:pPr>
      <w:r w:rsidRPr="00D62D5E">
        <w:rPr>
          <w:rFonts w:ascii="Times New Roman" w:hAnsi="Times New Roman" w:cs="Times New Roman"/>
          <w:sz w:val="28"/>
          <w:szCs w:val="28"/>
          <w:lang w:eastAsia="en-US"/>
        </w:rPr>
        <w:t xml:space="preserve">Цель Программы – решение жилищных проблем семей, нуждающихся в улучшении жилищных условий, проживающих на территории городского округа город Рыбинск Ярославской области, </w:t>
      </w:r>
      <w:r w:rsidRPr="00D62D5E">
        <w:rPr>
          <w:rFonts w:ascii="Times New Roman" w:hAnsi="Times New Roman" w:cs="Times New Roman"/>
          <w:color w:val="000000"/>
          <w:sz w:val="28"/>
          <w:szCs w:val="28"/>
        </w:rPr>
        <w:t xml:space="preserve">повышение качества жилищных услуг, оказываемых населению городского округа город Рыбинск </w:t>
      </w:r>
      <w:r w:rsidRPr="00D62D5E">
        <w:rPr>
          <w:rFonts w:ascii="Times New Roman" w:hAnsi="Times New Roman" w:cs="Times New Roman"/>
          <w:sz w:val="28"/>
          <w:szCs w:val="28"/>
          <w:lang w:eastAsia="en-US"/>
        </w:rPr>
        <w:t>Ярославской области</w:t>
      </w:r>
      <w:r w:rsidRPr="00D62D5E">
        <w:rPr>
          <w:rFonts w:ascii="Times New Roman" w:hAnsi="Times New Roman" w:cs="Times New Roman"/>
          <w:color w:val="000000"/>
          <w:sz w:val="28"/>
          <w:szCs w:val="28"/>
        </w:rPr>
        <w:t>, повышение комфортности проживания в муниципальном жилищном фонде.</w:t>
      </w:r>
    </w:p>
    <w:p w:rsidR="007155D9" w:rsidRPr="00361CB6" w:rsidRDefault="007155D9" w:rsidP="007155D9">
      <w:pPr>
        <w:tabs>
          <w:tab w:val="left" w:pos="284"/>
          <w:tab w:val="left" w:pos="709"/>
        </w:tabs>
        <w:ind w:right="-1" w:firstLine="709"/>
        <w:jc w:val="both"/>
        <w:rPr>
          <w:rFonts w:ascii="Times New Roman" w:hAnsi="Times New Roman" w:cs="Times New Roman"/>
          <w:sz w:val="28"/>
          <w:szCs w:val="28"/>
        </w:rPr>
      </w:pPr>
      <w:r w:rsidRPr="00361CB6">
        <w:rPr>
          <w:rFonts w:ascii="Times New Roman" w:hAnsi="Times New Roman" w:cs="Times New Roman"/>
          <w:sz w:val="28"/>
          <w:szCs w:val="28"/>
        </w:rPr>
        <w:t>Для достижения цели Программы необходимо решить задачи: финансового и организационного обеспечения мероприятий по предоставлению (приобретению) благоустроенных жилых помещений и земельных участков гражданам, нуждающимся в улучшении жилищных условий, путем:</w:t>
      </w:r>
    </w:p>
    <w:p w:rsidR="007155D9" w:rsidRPr="00361CB6" w:rsidRDefault="007155D9" w:rsidP="007155D9">
      <w:pPr>
        <w:numPr>
          <w:ilvl w:val="0"/>
          <w:numId w:val="6"/>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 xml:space="preserve">обеспечения земельных участков инженерной инфраструктурой; </w:t>
      </w:r>
    </w:p>
    <w:p w:rsidR="007155D9" w:rsidRPr="00361CB6" w:rsidRDefault="007155D9" w:rsidP="007155D9">
      <w:pPr>
        <w:numPr>
          <w:ilvl w:val="0"/>
          <w:numId w:val="6"/>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увеличения</w:t>
      </w:r>
      <w:r>
        <w:rPr>
          <w:rFonts w:ascii="Times New Roman" w:hAnsi="Times New Roman" w:cs="Times New Roman"/>
          <w:sz w:val="28"/>
          <w:szCs w:val="28"/>
        </w:rPr>
        <w:t xml:space="preserve"> </w:t>
      </w:r>
      <w:r w:rsidRPr="00361CB6">
        <w:rPr>
          <w:rFonts w:ascii="Times New Roman" w:hAnsi="Times New Roman" w:cs="Times New Roman"/>
          <w:sz w:val="28"/>
          <w:szCs w:val="28"/>
        </w:rPr>
        <w:t>объемов жилищного строительства для повышения уровня</w:t>
      </w:r>
      <w:r>
        <w:rPr>
          <w:rFonts w:ascii="Times New Roman" w:hAnsi="Times New Roman" w:cs="Times New Roman"/>
          <w:sz w:val="28"/>
          <w:szCs w:val="28"/>
        </w:rPr>
        <w:t xml:space="preserve"> </w:t>
      </w:r>
      <w:r w:rsidRPr="00361CB6">
        <w:rPr>
          <w:rFonts w:ascii="Times New Roman" w:hAnsi="Times New Roman" w:cs="Times New Roman"/>
          <w:sz w:val="28"/>
          <w:szCs w:val="28"/>
        </w:rPr>
        <w:t xml:space="preserve">обеспеченности населения жильем; </w:t>
      </w:r>
    </w:p>
    <w:p w:rsidR="007155D9" w:rsidRPr="00361CB6" w:rsidRDefault="007155D9" w:rsidP="007155D9">
      <w:pPr>
        <w:numPr>
          <w:ilvl w:val="0"/>
          <w:numId w:val="6"/>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 xml:space="preserve">обеспечения повышения доступности жилья в соответствии с уровнем платежеспособного спроса граждан и стандартами обеспечения их жилыми </w:t>
      </w:r>
      <w:r w:rsidRPr="00361CB6">
        <w:rPr>
          <w:rFonts w:ascii="Times New Roman" w:hAnsi="Times New Roman" w:cs="Times New Roman"/>
          <w:sz w:val="28"/>
          <w:szCs w:val="28"/>
        </w:rPr>
        <w:lastRenderedPageBreak/>
        <w:t xml:space="preserve">помещениями; </w:t>
      </w:r>
    </w:p>
    <w:p w:rsidR="007155D9" w:rsidRDefault="007155D9" w:rsidP="007155D9">
      <w:pPr>
        <w:numPr>
          <w:ilvl w:val="0"/>
          <w:numId w:val="6"/>
        </w:numPr>
        <w:ind w:left="284" w:right="-1" w:hanging="284"/>
        <w:contextualSpacing/>
        <w:jc w:val="both"/>
        <w:rPr>
          <w:rFonts w:ascii="Times New Roman" w:hAnsi="Times New Roman" w:cs="Times New Roman"/>
          <w:sz w:val="28"/>
          <w:szCs w:val="28"/>
        </w:rPr>
      </w:pPr>
      <w:r w:rsidRPr="00361CB6">
        <w:rPr>
          <w:rFonts w:ascii="Times New Roman" w:hAnsi="Times New Roman" w:cs="Times New Roman"/>
          <w:sz w:val="28"/>
          <w:szCs w:val="28"/>
        </w:rPr>
        <w:t>оказания адресной поддержки отдельным категориям граждан, направленной</w:t>
      </w:r>
      <w:r>
        <w:rPr>
          <w:rFonts w:ascii="Times New Roman" w:hAnsi="Times New Roman" w:cs="Times New Roman"/>
          <w:sz w:val="28"/>
          <w:szCs w:val="28"/>
        </w:rPr>
        <w:t xml:space="preserve"> на улучшение жилищных условий;</w:t>
      </w:r>
    </w:p>
    <w:p w:rsidR="007155D9" w:rsidRDefault="007155D9" w:rsidP="007155D9">
      <w:pPr>
        <w:numPr>
          <w:ilvl w:val="0"/>
          <w:numId w:val="6"/>
        </w:numPr>
        <w:ind w:left="284" w:right="-1" w:hanging="284"/>
        <w:contextualSpacing/>
        <w:jc w:val="both"/>
        <w:rPr>
          <w:rFonts w:ascii="Times New Roman" w:hAnsi="Times New Roman" w:cs="Times New Roman"/>
          <w:sz w:val="28"/>
          <w:szCs w:val="28"/>
        </w:rPr>
      </w:pPr>
      <w:r w:rsidRPr="00D62D5E">
        <w:rPr>
          <w:rFonts w:ascii="Times New Roman" w:hAnsi="Times New Roman" w:cs="Times New Roman"/>
          <w:color w:val="000000"/>
          <w:sz w:val="28"/>
          <w:szCs w:val="28"/>
        </w:rPr>
        <w:t>обеспечение сохранности и увеличение срока эксплуатации жилищного фонда;</w:t>
      </w:r>
    </w:p>
    <w:p w:rsidR="007155D9" w:rsidRDefault="007155D9" w:rsidP="007155D9">
      <w:pPr>
        <w:pStyle w:val="a7"/>
        <w:widowControl/>
        <w:numPr>
          <w:ilvl w:val="0"/>
          <w:numId w:val="6"/>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s="Times New Roman"/>
          <w:color w:val="000000"/>
          <w:sz w:val="28"/>
          <w:szCs w:val="28"/>
        </w:rPr>
        <w:t>приведение в надлежащее техническое состояние жилищного фонда;</w:t>
      </w:r>
    </w:p>
    <w:p w:rsidR="007155D9" w:rsidRPr="00D62D5E" w:rsidRDefault="007155D9" w:rsidP="007155D9">
      <w:pPr>
        <w:pStyle w:val="a7"/>
        <w:widowControl/>
        <w:numPr>
          <w:ilvl w:val="0"/>
          <w:numId w:val="6"/>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sz w:val="28"/>
          <w:szCs w:val="28"/>
        </w:rPr>
        <w:t>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w:t>
      </w:r>
    </w:p>
    <w:p w:rsidR="007155D9" w:rsidRPr="00D62D5E" w:rsidRDefault="007155D9" w:rsidP="007155D9">
      <w:pPr>
        <w:pStyle w:val="a7"/>
        <w:widowControl/>
        <w:numPr>
          <w:ilvl w:val="0"/>
          <w:numId w:val="6"/>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sz w:val="28"/>
          <w:szCs w:val="28"/>
        </w:rPr>
        <w:t>выполнение работ по ремонту муниципальных жилых помещений, в том числе незаселенных</w:t>
      </w:r>
      <w:r>
        <w:rPr>
          <w:rFonts w:ascii="Times New Roman" w:hAnsi="Times New Roman"/>
          <w:sz w:val="28"/>
          <w:szCs w:val="28"/>
        </w:rPr>
        <w:t>;</w:t>
      </w:r>
    </w:p>
    <w:p w:rsidR="007155D9" w:rsidRPr="00D62D5E" w:rsidRDefault="007155D9" w:rsidP="007155D9">
      <w:pPr>
        <w:pStyle w:val="a7"/>
        <w:widowControl/>
        <w:numPr>
          <w:ilvl w:val="0"/>
          <w:numId w:val="6"/>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olor w:val="000000"/>
          <w:sz w:val="28"/>
          <w:szCs w:val="28"/>
        </w:rPr>
        <w:t>выполнение работ по ремонту жилых помещений, закрепленных за детьми, оставшихся без попечения родителей, и за детьми-сиротами</w:t>
      </w:r>
      <w:r>
        <w:rPr>
          <w:rFonts w:ascii="Times New Roman" w:hAnsi="Times New Roman"/>
          <w:color w:val="000000"/>
          <w:sz w:val="28"/>
          <w:szCs w:val="28"/>
        </w:rPr>
        <w:t>;</w:t>
      </w:r>
    </w:p>
    <w:p w:rsidR="007155D9" w:rsidRPr="00D62D5E" w:rsidRDefault="007155D9" w:rsidP="007155D9">
      <w:pPr>
        <w:pStyle w:val="a7"/>
        <w:widowControl/>
        <w:numPr>
          <w:ilvl w:val="0"/>
          <w:numId w:val="6"/>
        </w:numPr>
        <w:shd w:val="clear" w:color="auto" w:fill="FFFFFF"/>
        <w:autoSpaceDE/>
        <w:autoSpaceDN/>
        <w:adjustRightInd/>
        <w:ind w:left="284"/>
        <w:jc w:val="both"/>
        <w:rPr>
          <w:rFonts w:ascii="Times New Roman" w:hAnsi="Times New Roman" w:cs="Times New Roman"/>
          <w:color w:val="000000"/>
          <w:sz w:val="28"/>
          <w:szCs w:val="28"/>
        </w:rPr>
      </w:pPr>
      <w:r w:rsidRPr="00D62D5E">
        <w:rPr>
          <w:rFonts w:ascii="Times New Roman" w:hAnsi="Times New Roman"/>
          <w:color w:val="000000"/>
          <w:sz w:val="28"/>
          <w:szCs w:val="28"/>
        </w:rPr>
        <w:t>выполнение работ, направленных на повышение уровня обеспеченности отдельных категорий граждан коммунальными услугами</w:t>
      </w:r>
      <w:r>
        <w:rPr>
          <w:rFonts w:ascii="Times New Roman" w:hAnsi="Times New Roman"/>
          <w:color w:val="000000"/>
          <w:sz w:val="28"/>
          <w:szCs w:val="28"/>
        </w:rPr>
        <w:t>.</w:t>
      </w:r>
    </w:p>
    <w:p w:rsidR="002C43F3" w:rsidRPr="002C43F3" w:rsidRDefault="002C43F3" w:rsidP="00E63B27">
      <w:pPr>
        <w:widowControl/>
        <w:autoSpaceDE/>
        <w:autoSpaceDN/>
        <w:adjustRightInd/>
        <w:ind w:firstLine="709"/>
        <w:jc w:val="both"/>
        <w:rPr>
          <w:rFonts w:ascii="Times New Roman" w:eastAsia="Calibri" w:hAnsi="Times New Roman" w:cs="Times New Roman"/>
          <w:sz w:val="28"/>
          <w:szCs w:val="28"/>
          <w:lang w:eastAsia="en-US"/>
        </w:rPr>
      </w:pPr>
      <w:r w:rsidRPr="002C43F3">
        <w:rPr>
          <w:rFonts w:ascii="Times New Roman" w:eastAsia="Calibri" w:hAnsi="Times New Roman" w:cs="Times New Roman"/>
          <w:sz w:val="28"/>
          <w:szCs w:val="28"/>
          <w:lang w:eastAsia="en-US"/>
        </w:rPr>
        <w:t xml:space="preserve">Решение указанных задач будет осуществляться в рамках подпрограмм и мероприятий, входящих в состав Программы. Основным ожидаемым результатом реализации Программы является улучшение жилищных условий </w:t>
      </w:r>
      <w:r w:rsidR="007155D9">
        <w:rPr>
          <w:rFonts w:ascii="Times New Roman" w:eastAsia="Calibri" w:hAnsi="Times New Roman" w:cs="Times New Roman"/>
          <w:sz w:val="28"/>
          <w:szCs w:val="28"/>
          <w:lang w:eastAsia="en-US"/>
        </w:rPr>
        <w:t>411</w:t>
      </w:r>
      <w:r w:rsidR="002B3A7C">
        <w:rPr>
          <w:rFonts w:ascii="Times New Roman" w:eastAsia="Calibri" w:hAnsi="Times New Roman" w:cs="Times New Roman"/>
          <w:sz w:val="28"/>
          <w:szCs w:val="28"/>
          <w:lang w:eastAsia="en-US"/>
        </w:rPr>
        <w:t xml:space="preserve"> семьи</w:t>
      </w:r>
      <w:r w:rsidRPr="002C43F3">
        <w:rPr>
          <w:rFonts w:ascii="Times New Roman" w:eastAsia="Calibri" w:hAnsi="Times New Roman" w:cs="Times New Roman"/>
          <w:sz w:val="28"/>
          <w:szCs w:val="28"/>
          <w:lang w:eastAsia="en-US"/>
        </w:rPr>
        <w:t>.</w:t>
      </w:r>
    </w:p>
    <w:p w:rsidR="002C43F3" w:rsidRPr="002C43F3" w:rsidRDefault="002C43F3" w:rsidP="00E63B27">
      <w:pPr>
        <w:widowControl/>
        <w:autoSpaceDE/>
        <w:autoSpaceDN/>
        <w:adjustRightInd/>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Ожидаемые </w:t>
      </w:r>
      <w:r w:rsidRPr="002C43F3">
        <w:rPr>
          <w:rFonts w:ascii="Times New Roman" w:eastAsia="Calibri" w:hAnsi="Times New Roman" w:cs="Times New Roman"/>
          <w:sz w:val="28"/>
          <w:szCs w:val="28"/>
          <w:lang w:eastAsia="en-US"/>
        </w:rPr>
        <w:t>результаты</w:t>
      </w:r>
      <w:r w:rsidR="008465A3">
        <w:rPr>
          <w:rFonts w:ascii="Times New Roman" w:eastAsia="Calibri" w:hAnsi="Times New Roman" w:cs="Times New Roman"/>
          <w:sz w:val="28"/>
          <w:szCs w:val="28"/>
          <w:lang w:eastAsia="en-US"/>
        </w:rPr>
        <w:t xml:space="preserve"> </w:t>
      </w:r>
      <w:r w:rsidRPr="002C43F3">
        <w:rPr>
          <w:rFonts w:ascii="Times New Roman" w:eastAsia="Calibri" w:hAnsi="Times New Roman" w:cs="Times New Roman"/>
          <w:sz w:val="28"/>
          <w:szCs w:val="28"/>
          <w:lang w:eastAsia="en-US"/>
        </w:rPr>
        <w:t xml:space="preserve">реализации Программы полностью соответствуют приоритетной задаче социально </w:t>
      </w:r>
      <w:r w:rsidR="007155D9">
        <w:rPr>
          <w:rFonts w:ascii="Times New Roman" w:eastAsia="Calibri" w:hAnsi="Times New Roman" w:cs="Times New Roman"/>
          <w:sz w:val="28"/>
          <w:szCs w:val="28"/>
          <w:lang w:eastAsia="en-US"/>
        </w:rPr>
        <w:t>-</w:t>
      </w:r>
      <w:r w:rsidRPr="002C43F3">
        <w:rPr>
          <w:rFonts w:ascii="Times New Roman" w:eastAsia="Calibri" w:hAnsi="Times New Roman" w:cs="Times New Roman"/>
          <w:sz w:val="28"/>
          <w:szCs w:val="28"/>
          <w:lang w:eastAsia="en-US"/>
        </w:rPr>
        <w:t xml:space="preserve"> экономического развития городского округа город Рыбинск</w:t>
      </w:r>
      <w:r w:rsidR="00392008">
        <w:rPr>
          <w:rFonts w:ascii="Times New Roman" w:eastAsia="Calibri" w:hAnsi="Times New Roman" w:cs="Times New Roman"/>
          <w:sz w:val="28"/>
          <w:szCs w:val="28"/>
          <w:lang w:eastAsia="en-US"/>
        </w:rPr>
        <w:t xml:space="preserve"> </w:t>
      </w:r>
      <w:r w:rsidRPr="002C43F3">
        <w:rPr>
          <w:rFonts w:ascii="Times New Roman" w:eastAsia="Calibri" w:hAnsi="Times New Roman" w:cs="Times New Roman"/>
          <w:sz w:val="28"/>
          <w:szCs w:val="28"/>
          <w:lang w:eastAsia="en-US"/>
        </w:rPr>
        <w:t>– повышению уровня и качества жизни населения в части обеспеченности благоустроенным жильем.</w:t>
      </w:r>
    </w:p>
    <w:p w:rsidR="001D108B" w:rsidRDefault="003D086B" w:rsidP="008465A3">
      <w:pPr>
        <w:tabs>
          <w:tab w:val="left" w:pos="-4111"/>
          <w:tab w:val="left" w:pos="-3969"/>
          <w:tab w:val="left" w:pos="5812"/>
        </w:tabs>
        <w:ind w:right="-1" w:hanging="218"/>
        <w:jc w:val="both"/>
        <w:rPr>
          <w:rFonts w:ascii="Times New Roman" w:hAnsi="Times New Roman" w:cs="Times New Roman"/>
          <w:sz w:val="27"/>
          <w:szCs w:val="27"/>
        </w:rPr>
      </w:pPr>
      <w:r>
        <w:rPr>
          <w:rFonts w:ascii="Times New Roman" w:eastAsia="Calibri" w:hAnsi="Times New Roman" w:cs="Times New Roman"/>
          <w:sz w:val="27"/>
          <w:szCs w:val="27"/>
          <w:lang w:eastAsia="en-US"/>
        </w:rPr>
        <w:tab/>
      </w:r>
    </w:p>
    <w:p w:rsidR="00056E3A" w:rsidRPr="00056E3A" w:rsidRDefault="00056E3A" w:rsidP="008E2C0B">
      <w:pPr>
        <w:ind w:firstLine="709"/>
        <w:contextualSpacing/>
        <w:jc w:val="center"/>
        <w:outlineLvl w:val="1"/>
        <w:rPr>
          <w:rFonts w:ascii="Times New Roman" w:hAnsi="Times New Roman" w:cs="Times New Roman"/>
          <w:b/>
          <w:sz w:val="28"/>
          <w:szCs w:val="28"/>
        </w:rPr>
      </w:pPr>
      <w:r w:rsidRPr="00056E3A">
        <w:rPr>
          <w:rFonts w:ascii="Times New Roman" w:hAnsi="Times New Roman" w:cs="Times New Roman"/>
          <w:b/>
          <w:sz w:val="28"/>
          <w:szCs w:val="28"/>
        </w:rPr>
        <w:t xml:space="preserve">Подпрограмма </w:t>
      </w:r>
      <w:r w:rsidR="00EC4D92" w:rsidRPr="00056E3A">
        <w:rPr>
          <w:rFonts w:ascii="Times New Roman" w:hAnsi="Times New Roman" w:cs="Times New Roman"/>
          <w:b/>
          <w:sz w:val="28"/>
          <w:szCs w:val="28"/>
        </w:rPr>
        <w:fldChar w:fldCharType="begin"/>
      </w:r>
      <w:r w:rsidRPr="00056E3A">
        <w:rPr>
          <w:rFonts w:ascii="Times New Roman" w:hAnsi="Times New Roman" w:cs="Times New Roman"/>
          <w:b/>
          <w:sz w:val="28"/>
          <w:szCs w:val="28"/>
        </w:rPr>
        <w:instrText xml:space="preserve"> HYPERLINK "http://rybinsk.ru/images/stories/department/investicii/doc/INVEST/RAZVITIE/4051_29.11.2011.zip" </w:instrText>
      </w:r>
      <w:r w:rsidR="00EC4D92" w:rsidRPr="00056E3A">
        <w:rPr>
          <w:rFonts w:ascii="Times New Roman" w:hAnsi="Times New Roman" w:cs="Times New Roman"/>
          <w:b/>
          <w:sz w:val="28"/>
          <w:szCs w:val="28"/>
        </w:rPr>
        <w:fldChar w:fldCharType="separate"/>
      </w:r>
      <w:r w:rsidRPr="00056E3A">
        <w:rPr>
          <w:rFonts w:ascii="Times New Roman" w:hAnsi="Times New Roman" w:cs="Times New Roman"/>
          <w:b/>
          <w:sz w:val="28"/>
          <w:szCs w:val="28"/>
        </w:rPr>
        <w:t>«Переселение граждан из жилищного фонда,</w:t>
      </w:r>
    </w:p>
    <w:p w:rsidR="00056E3A" w:rsidRDefault="00056E3A" w:rsidP="008E2C0B">
      <w:pPr>
        <w:ind w:firstLine="709"/>
        <w:jc w:val="center"/>
        <w:outlineLvl w:val="1"/>
        <w:rPr>
          <w:rFonts w:ascii="Times New Roman" w:hAnsi="Times New Roman" w:cs="Times New Roman"/>
          <w:b/>
          <w:sz w:val="28"/>
          <w:szCs w:val="28"/>
        </w:rPr>
      </w:pPr>
      <w:r w:rsidRPr="00056E3A">
        <w:rPr>
          <w:rFonts w:ascii="Times New Roman" w:hAnsi="Times New Roman" w:cs="Times New Roman"/>
          <w:b/>
          <w:sz w:val="28"/>
          <w:szCs w:val="28"/>
        </w:rPr>
        <w:t>признанного непригодным для проживания, и (или) жилищного фонда с высоким уровнем износа в городском округе город Рыбинск Ярославской области»</w:t>
      </w:r>
      <w:r>
        <w:rPr>
          <w:rFonts w:ascii="Times New Roman" w:hAnsi="Times New Roman" w:cs="Times New Roman"/>
          <w:b/>
          <w:sz w:val="28"/>
          <w:szCs w:val="28"/>
        </w:rPr>
        <w:t xml:space="preserve"> </w:t>
      </w:r>
      <w:r w:rsidRPr="00056E3A">
        <w:rPr>
          <w:rFonts w:ascii="Times New Roman" w:hAnsi="Times New Roman" w:cs="Times New Roman"/>
          <w:b/>
          <w:sz w:val="28"/>
          <w:szCs w:val="28"/>
        </w:rPr>
        <w:t>на</w:t>
      </w:r>
      <w:r w:rsidR="00EC4D92" w:rsidRPr="00056E3A">
        <w:rPr>
          <w:rFonts w:ascii="Times New Roman" w:hAnsi="Times New Roman" w:cs="Times New Roman"/>
          <w:b/>
          <w:sz w:val="28"/>
          <w:szCs w:val="28"/>
        </w:rPr>
        <w:fldChar w:fldCharType="end"/>
      </w:r>
      <w:r w:rsidRPr="00056E3A">
        <w:rPr>
          <w:rFonts w:ascii="Times New Roman" w:hAnsi="Times New Roman" w:cs="Times New Roman"/>
          <w:b/>
          <w:sz w:val="28"/>
          <w:szCs w:val="28"/>
        </w:rPr>
        <w:t xml:space="preserve"> 2020-2023 годы.</w:t>
      </w:r>
    </w:p>
    <w:p w:rsidR="001E78F1" w:rsidRPr="00056E3A" w:rsidRDefault="001E78F1" w:rsidP="008E2C0B">
      <w:pPr>
        <w:ind w:firstLine="709"/>
        <w:jc w:val="center"/>
        <w:outlineLvl w:val="1"/>
        <w:rPr>
          <w:rFonts w:ascii="Times New Roman" w:hAnsi="Times New Roman" w:cs="Times New Roman"/>
          <w:b/>
          <w:sz w:val="28"/>
          <w:szCs w:val="28"/>
        </w:rPr>
      </w:pPr>
    </w:p>
    <w:p w:rsidR="00F87CBD" w:rsidRDefault="00056E3A" w:rsidP="008E2C0B">
      <w:pPr>
        <w:shd w:val="clear" w:color="auto" w:fill="FFFFFF"/>
        <w:autoSpaceDE/>
        <w:autoSpaceDN/>
        <w:ind w:right="16" w:firstLine="709"/>
        <w:jc w:val="both"/>
        <w:rPr>
          <w:rFonts w:ascii="Times New Roman" w:hAnsi="Times New Roman" w:cs="Times New Roman"/>
          <w:sz w:val="28"/>
          <w:szCs w:val="28"/>
        </w:rPr>
      </w:pPr>
      <w:r w:rsidRPr="00056E3A">
        <w:rPr>
          <w:rFonts w:ascii="Times New Roman" w:hAnsi="Times New Roman" w:cs="Times New Roman"/>
          <w:sz w:val="28"/>
          <w:szCs w:val="28"/>
        </w:rPr>
        <w:t>По состоянию на 01.01.2020 жилищный фонда городского округа город Рыбинск, признанный непригодным для проживания, составил 6,7 тыс. кв.м., в котором проживает 186 семей (344 человека)</w:t>
      </w:r>
      <w:r w:rsidR="00F87CBD">
        <w:rPr>
          <w:rFonts w:ascii="Times New Roman" w:hAnsi="Times New Roman" w:cs="Times New Roman"/>
          <w:sz w:val="28"/>
          <w:szCs w:val="28"/>
        </w:rPr>
        <w:t>.</w:t>
      </w:r>
    </w:p>
    <w:p w:rsidR="00056E3A" w:rsidRDefault="00056E3A" w:rsidP="008E2C0B">
      <w:pPr>
        <w:shd w:val="clear" w:color="auto" w:fill="FFFFFF"/>
        <w:autoSpaceDE/>
        <w:autoSpaceDN/>
        <w:ind w:right="16" w:firstLine="709"/>
        <w:jc w:val="both"/>
        <w:rPr>
          <w:rFonts w:ascii="Times New Roman" w:hAnsi="Times New Roman" w:cs="Times New Roman"/>
          <w:sz w:val="28"/>
          <w:szCs w:val="28"/>
        </w:rPr>
      </w:pPr>
      <w:r w:rsidRPr="00056E3A">
        <w:rPr>
          <w:rFonts w:ascii="Times New Roman" w:hAnsi="Times New Roman" w:cs="Times New Roman"/>
          <w:sz w:val="28"/>
          <w:szCs w:val="28"/>
        </w:rPr>
        <w:t>Решение задачи расселения жилищного фонда, признанного непригодным для проживания, требует программного метода с привлечением финансовых средств областного и местного бюджетов, носит долгосрочн</w:t>
      </w:r>
      <w:bookmarkStart w:id="0" w:name="_GoBack"/>
      <w:bookmarkEnd w:id="0"/>
      <w:r w:rsidRPr="00056E3A">
        <w:rPr>
          <w:rFonts w:ascii="Times New Roman" w:hAnsi="Times New Roman" w:cs="Times New Roman"/>
          <w:sz w:val="28"/>
          <w:szCs w:val="28"/>
        </w:rPr>
        <w:t>ый характер и в рамках данной Подпрограммы полностью решен быть не может. Поэтому в дальнейшем необходимо ее продление.</w:t>
      </w:r>
    </w:p>
    <w:p w:rsidR="00AE3A0A" w:rsidRDefault="00056E3A" w:rsidP="008E2C0B">
      <w:pPr>
        <w:widowControl/>
        <w:autoSpaceDE/>
        <w:autoSpaceDN/>
        <w:adjustRightInd/>
        <w:ind w:firstLine="709"/>
        <w:jc w:val="both"/>
        <w:rPr>
          <w:rFonts w:ascii="Times New Roman" w:hAnsi="Times New Roman" w:cs="Times New Roman"/>
          <w:sz w:val="28"/>
          <w:szCs w:val="28"/>
        </w:rPr>
      </w:pPr>
      <w:r w:rsidRPr="00056E3A">
        <w:rPr>
          <w:rFonts w:ascii="Times New Roman" w:hAnsi="Times New Roman" w:cs="Times New Roman"/>
          <w:sz w:val="28"/>
          <w:szCs w:val="28"/>
        </w:rPr>
        <w:t>В рамках реализации Подпрограммы в 2020 году планируется расселение</w:t>
      </w:r>
      <w:r>
        <w:rPr>
          <w:rFonts w:ascii="Times New Roman" w:hAnsi="Times New Roman" w:cs="Times New Roman"/>
          <w:sz w:val="28"/>
          <w:szCs w:val="28"/>
        </w:rPr>
        <w:t xml:space="preserve"> 1</w:t>
      </w:r>
      <w:r w:rsidR="00392008">
        <w:rPr>
          <w:rFonts w:ascii="Times New Roman" w:hAnsi="Times New Roman" w:cs="Times New Roman"/>
          <w:sz w:val="28"/>
          <w:szCs w:val="28"/>
        </w:rPr>
        <w:t>,</w:t>
      </w:r>
      <w:r>
        <w:rPr>
          <w:rFonts w:ascii="Times New Roman" w:hAnsi="Times New Roman" w:cs="Times New Roman"/>
          <w:sz w:val="28"/>
          <w:szCs w:val="28"/>
        </w:rPr>
        <w:t>07</w:t>
      </w:r>
      <w:r w:rsidR="00392008">
        <w:rPr>
          <w:rFonts w:ascii="Times New Roman" w:hAnsi="Times New Roman" w:cs="Times New Roman"/>
          <w:sz w:val="28"/>
          <w:szCs w:val="28"/>
        </w:rPr>
        <w:t xml:space="preserve"> тыс.</w:t>
      </w:r>
      <w:r>
        <w:rPr>
          <w:rFonts w:ascii="Times New Roman" w:hAnsi="Times New Roman" w:cs="Times New Roman"/>
          <w:sz w:val="28"/>
          <w:szCs w:val="28"/>
        </w:rPr>
        <w:t xml:space="preserve"> кв</w:t>
      </w:r>
      <w:proofErr w:type="gramStart"/>
      <w:r>
        <w:rPr>
          <w:rFonts w:ascii="Times New Roman" w:hAnsi="Times New Roman" w:cs="Times New Roman"/>
          <w:sz w:val="28"/>
          <w:szCs w:val="28"/>
        </w:rPr>
        <w:t>.м</w:t>
      </w:r>
      <w:proofErr w:type="gramEnd"/>
      <w:r w:rsidRPr="00056E3A">
        <w:rPr>
          <w:rFonts w:ascii="Times New Roman" w:hAnsi="Times New Roman" w:cs="Times New Roman"/>
          <w:sz w:val="28"/>
          <w:szCs w:val="28"/>
        </w:rPr>
        <w:t xml:space="preserve"> ж</w:t>
      </w:r>
      <w:r w:rsidRPr="00056E3A">
        <w:rPr>
          <w:rFonts w:ascii="Times New Roman" w:hAnsi="Times New Roman" w:cs="Times New Roman"/>
          <w:color w:val="000000"/>
          <w:sz w:val="28"/>
          <w:szCs w:val="28"/>
        </w:rPr>
        <w:t>илищного фонда, признанного непригодным для проживания с высоким уровнем износа</w:t>
      </w:r>
      <w:r>
        <w:rPr>
          <w:rFonts w:ascii="Times New Roman" w:hAnsi="Times New Roman" w:cs="Times New Roman"/>
          <w:color w:val="000000"/>
          <w:sz w:val="28"/>
          <w:szCs w:val="28"/>
        </w:rPr>
        <w:t>, где проживает 26 семей (60 человек).</w:t>
      </w:r>
      <w:r>
        <w:rPr>
          <w:rFonts w:ascii="Times New Roman" w:hAnsi="Times New Roman" w:cs="Times New Roman"/>
          <w:sz w:val="28"/>
          <w:szCs w:val="28"/>
        </w:rPr>
        <w:t xml:space="preserve"> </w:t>
      </w:r>
    </w:p>
    <w:p w:rsidR="00AE3A0A" w:rsidRDefault="00AE3A0A" w:rsidP="008E2C0B">
      <w:pPr>
        <w:widowControl/>
        <w:autoSpaceDE/>
        <w:autoSpaceDN/>
        <w:adjustRightInd/>
        <w:ind w:firstLine="709"/>
        <w:jc w:val="both"/>
        <w:rPr>
          <w:rFonts w:ascii="Times New Roman" w:hAnsi="Times New Roman" w:cs="Times New Roman"/>
          <w:sz w:val="28"/>
          <w:szCs w:val="28"/>
        </w:rPr>
      </w:pPr>
      <w:r w:rsidRPr="00AE3A0A">
        <w:rPr>
          <w:rFonts w:ascii="Times New Roman" w:hAnsi="Times New Roman" w:cs="Times New Roman"/>
          <w:sz w:val="28"/>
          <w:szCs w:val="28"/>
        </w:rPr>
        <w:t>На 2021 год планируется расселить 10 семей/24 человека (400 кв.м.).</w:t>
      </w:r>
      <w:r>
        <w:rPr>
          <w:rFonts w:ascii="Times New Roman" w:hAnsi="Times New Roman" w:cs="Times New Roman"/>
          <w:sz w:val="28"/>
          <w:szCs w:val="28"/>
        </w:rPr>
        <w:t xml:space="preserve"> </w:t>
      </w:r>
    </w:p>
    <w:p w:rsidR="00AE3A0A" w:rsidRDefault="00AE3A0A" w:rsidP="008E2C0B">
      <w:pPr>
        <w:widowControl/>
        <w:autoSpaceDE/>
        <w:autoSpaceDN/>
        <w:adjustRightInd/>
        <w:ind w:firstLine="709"/>
        <w:jc w:val="both"/>
        <w:rPr>
          <w:rFonts w:ascii="Times New Roman" w:hAnsi="Times New Roman" w:cs="Times New Roman"/>
          <w:sz w:val="28"/>
          <w:szCs w:val="28"/>
        </w:rPr>
      </w:pPr>
      <w:r w:rsidRPr="00AE3A0A">
        <w:rPr>
          <w:rFonts w:ascii="Times New Roman" w:hAnsi="Times New Roman" w:cs="Times New Roman"/>
          <w:sz w:val="28"/>
          <w:szCs w:val="28"/>
        </w:rPr>
        <w:t>На 2022 год планируется расселить 10 семей/24 человека (400 кв.м.).</w:t>
      </w:r>
      <w:r>
        <w:rPr>
          <w:rFonts w:ascii="Times New Roman" w:hAnsi="Times New Roman" w:cs="Times New Roman"/>
          <w:sz w:val="28"/>
          <w:szCs w:val="28"/>
        </w:rPr>
        <w:t xml:space="preserve"> </w:t>
      </w:r>
    </w:p>
    <w:p w:rsidR="00AE3A0A" w:rsidRPr="00AE3A0A" w:rsidRDefault="00AE3A0A" w:rsidP="008E2C0B">
      <w:pPr>
        <w:widowControl/>
        <w:autoSpaceDE/>
        <w:autoSpaceDN/>
        <w:adjustRightInd/>
        <w:ind w:firstLine="709"/>
        <w:jc w:val="both"/>
        <w:rPr>
          <w:rFonts w:ascii="Times New Roman" w:hAnsi="Times New Roman" w:cs="Times New Roman"/>
          <w:sz w:val="28"/>
          <w:szCs w:val="28"/>
        </w:rPr>
      </w:pPr>
      <w:r w:rsidRPr="00AE3A0A">
        <w:rPr>
          <w:rFonts w:ascii="Times New Roman" w:hAnsi="Times New Roman" w:cs="Times New Roman"/>
          <w:sz w:val="28"/>
          <w:szCs w:val="28"/>
        </w:rPr>
        <w:t>На 2023 год планируется расселить 10 семей/24 человека (400 кв.м.).</w:t>
      </w:r>
    </w:p>
    <w:p w:rsidR="00392008" w:rsidRDefault="00056E3A" w:rsidP="008E2C0B">
      <w:pPr>
        <w:autoSpaceDE/>
        <w:autoSpaceDN/>
        <w:ind w:right="-1" w:firstLine="709"/>
        <w:jc w:val="both"/>
        <w:rPr>
          <w:rFonts w:ascii="Times New Roman" w:hAnsi="Times New Roman" w:cs="Times New Roman"/>
          <w:sz w:val="28"/>
          <w:szCs w:val="28"/>
        </w:rPr>
      </w:pPr>
      <w:r w:rsidRPr="00056E3A">
        <w:rPr>
          <w:rFonts w:ascii="Times New Roman" w:hAnsi="Times New Roman" w:cs="Times New Roman"/>
          <w:sz w:val="28"/>
          <w:szCs w:val="28"/>
        </w:rPr>
        <w:t>Предоставление финансовой поддержки за счет средств областного  и местного бюджетов осуществляется для приобретения жилых помещений</w:t>
      </w:r>
      <w:r w:rsidR="007C4D53">
        <w:rPr>
          <w:rFonts w:ascii="Times New Roman" w:hAnsi="Times New Roman" w:cs="Times New Roman"/>
          <w:sz w:val="28"/>
          <w:szCs w:val="28"/>
        </w:rPr>
        <w:t xml:space="preserve"> </w:t>
      </w:r>
      <w:r w:rsidR="00721B6D">
        <w:rPr>
          <w:rFonts w:ascii="Times New Roman" w:hAnsi="Times New Roman" w:cs="Times New Roman"/>
          <w:sz w:val="28"/>
          <w:szCs w:val="28"/>
        </w:rPr>
        <w:t>гражданам.</w:t>
      </w:r>
      <w:r w:rsidR="00721B6D" w:rsidRPr="00721B6D">
        <w:rPr>
          <w:rFonts w:ascii="Times New Roman" w:hAnsi="Times New Roman" w:cs="Times New Roman"/>
          <w:sz w:val="28"/>
          <w:szCs w:val="28"/>
        </w:rPr>
        <w:t xml:space="preserve"> </w:t>
      </w:r>
      <w:r w:rsidR="00721B6D">
        <w:rPr>
          <w:rFonts w:ascii="Times New Roman" w:hAnsi="Times New Roman" w:cs="Times New Roman"/>
          <w:sz w:val="28"/>
          <w:szCs w:val="28"/>
        </w:rPr>
        <w:t xml:space="preserve">Доля </w:t>
      </w:r>
      <w:r w:rsidR="00721B6D" w:rsidRPr="00056E3A">
        <w:rPr>
          <w:rFonts w:ascii="Times New Roman" w:hAnsi="Times New Roman" w:cs="Times New Roman"/>
          <w:sz w:val="28"/>
          <w:szCs w:val="28"/>
        </w:rPr>
        <w:t>бюджета город</w:t>
      </w:r>
      <w:r w:rsidR="00721B6D">
        <w:rPr>
          <w:rFonts w:ascii="Times New Roman" w:hAnsi="Times New Roman" w:cs="Times New Roman"/>
          <w:sz w:val="28"/>
          <w:szCs w:val="28"/>
        </w:rPr>
        <w:t>а</w:t>
      </w:r>
      <w:r w:rsidR="00721B6D" w:rsidRPr="00056E3A">
        <w:rPr>
          <w:rFonts w:ascii="Times New Roman" w:hAnsi="Times New Roman" w:cs="Times New Roman"/>
          <w:sz w:val="28"/>
          <w:szCs w:val="28"/>
        </w:rPr>
        <w:t xml:space="preserve"> Рыбинск</w:t>
      </w:r>
      <w:r w:rsidR="00721B6D">
        <w:rPr>
          <w:rFonts w:ascii="Times New Roman" w:hAnsi="Times New Roman" w:cs="Times New Roman"/>
          <w:sz w:val="28"/>
          <w:szCs w:val="28"/>
        </w:rPr>
        <w:t>а</w:t>
      </w:r>
      <w:r w:rsidR="00721B6D" w:rsidRPr="00056E3A">
        <w:rPr>
          <w:rFonts w:ascii="Times New Roman" w:hAnsi="Times New Roman" w:cs="Times New Roman"/>
          <w:sz w:val="28"/>
          <w:szCs w:val="28"/>
        </w:rPr>
        <w:t xml:space="preserve"> составляет 15 процентов.</w:t>
      </w:r>
    </w:p>
    <w:p w:rsidR="00392008" w:rsidRDefault="00392008" w:rsidP="008E2C0B">
      <w:pPr>
        <w:autoSpaceDE/>
        <w:autoSpaceDN/>
        <w:ind w:right="-1" w:firstLine="709"/>
        <w:jc w:val="both"/>
        <w:rPr>
          <w:rFonts w:ascii="Times New Roman" w:hAnsi="Times New Roman" w:cs="Times New Roman"/>
          <w:sz w:val="28"/>
          <w:szCs w:val="28"/>
        </w:rPr>
      </w:pPr>
    </w:p>
    <w:p w:rsidR="00551C2D" w:rsidRPr="00F87CBD" w:rsidRDefault="001B5690" w:rsidP="008E2C0B">
      <w:pPr>
        <w:widowControl/>
        <w:autoSpaceDE/>
        <w:autoSpaceDN/>
        <w:adjustRightInd/>
        <w:ind w:firstLine="709"/>
        <w:jc w:val="center"/>
        <w:rPr>
          <w:rFonts w:ascii="Times New Roman" w:hAnsi="Times New Roman" w:cs="Times New Roman"/>
          <w:b/>
          <w:sz w:val="28"/>
          <w:szCs w:val="28"/>
        </w:rPr>
      </w:pPr>
      <w:r w:rsidRPr="00F87CBD">
        <w:rPr>
          <w:rFonts w:ascii="Times New Roman" w:hAnsi="Times New Roman" w:cs="Times New Roman"/>
          <w:b/>
          <w:sz w:val="28"/>
          <w:szCs w:val="28"/>
        </w:rPr>
        <w:lastRenderedPageBreak/>
        <w:t>Подпрограмма</w:t>
      </w:r>
      <w:r w:rsidR="00DF6376" w:rsidRPr="00F87CBD">
        <w:rPr>
          <w:rFonts w:ascii="Times New Roman" w:hAnsi="Times New Roman" w:cs="Times New Roman"/>
          <w:b/>
          <w:sz w:val="28"/>
          <w:szCs w:val="28"/>
        </w:rPr>
        <w:t xml:space="preserve"> </w:t>
      </w:r>
      <w:r w:rsidR="00EC4D92" w:rsidRPr="00F87CBD">
        <w:rPr>
          <w:sz w:val="28"/>
          <w:szCs w:val="28"/>
        </w:rPr>
        <w:fldChar w:fldCharType="begin"/>
      </w:r>
      <w:r w:rsidR="001C6315" w:rsidRPr="00F87CBD">
        <w:rPr>
          <w:sz w:val="28"/>
          <w:szCs w:val="28"/>
        </w:rPr>
        <w:instrText>HYPERLINK "http://rybinsk.ru/images/stories/department/investicii/doc/INVEST/RAZVITIE/4051_29.11.2011.zip"</w:instrText>
      </w:r>
      <w:r w:rsidR="00EC4D92" w:rsidRPr="00F87CBD">
        <w:rPr>
          <w:sz w:val="28"/>
          <w:szCs w:val="28"/>
        </w:rPr>
        <w:fldChar w:fldCharType="separate"/>
      </w:r>
      <w:r w:rsidRPr="00F87CBD">
        <w:rPr>
          <w:rFonts w:ascii="Times New Roman" w:hAnsi="Times New Roman" w:cs="Times New Roman"/>
          <w:b/>
          <w:sz w:val="28"/>
          <w:szCs w:val="28"/>
        </w:rPr>
        <w:t>«Поддержка молодых семей городского округа город Рыбин</w:t>
      </w:r>
      <w:proofErr w:type="gramStart"/>
      <w:r w:rsidRPr="00F87CBD">
        <w:rPr>
          <w:rFonts w:ascii="Times New Roman" w:hAnsi="Times New Roman" w:cs="Times New Roman"/>
          <w:b/>
          <w:sz w:val="28"/>
          <w:szCs w:val="28"/>
        </w:rPr>
        <w:t>ск в пр</w:t>
      </w:r>
      <w:proofErr w:type="gramEnd"/>
      <w:r w:rsidRPr="00F87CBD">
        <w:rPr>
          <w:rFonts w:ascii="Times New Roman" w:hAnsi="Times New Roman" w:cs="Times New Roman"/>
          <w:b/>
          <w:sz w:val="28"/>
          <w:szCs w:val="28"/>
        </w:rPr>
        <w:t>иобретении (строительстве) жилья» на 20</w:t>
      </w:r>
      <w:r w:rsidR="000F6644" w:rsidRPr="00F87CBD">
        <w:rPr>
          <w:rFonts w:ascii="Times New Roman" w:hAnsi="Times New Roman" w:cs="Times New Roman"/>
          <w:b/>
          <w:sz w:val="28"/>
          <w:szCs w:val="28"/>
        </w:rPr>
        <w:t>20-</w:t>
      </w:r>
      <w:r w:rsidRPr="00F87CBD">
        <w:rPr>
          <w:rFonts w:ascii="Times New Roman" w:hAnsi="Times New Roman" w:cs="Times New Roman"/>
          <w:b/>
          <w:sz w:val="28"/>
          <w:szCs w:val="28"/>
        </w:rPr>
        <w:t>202</w:t>
      </w:r>
      <w:r w:rsidR="000F6644" w:rsidRPr="00F87CBD">
        <w:rPr>
          <w:rFonts w:ascii="Times New Roman" w:hAnsi="Times New Roman" w:cs="Times New Roman"/>
          <w:b/>
          <w:sz w:val="28"/>
          <w:szCs w:val="28"/>
        </w:rPr>
        <w:t>3</w:t>
      </w:r>
      <w:r w:rsidRPr="00F87CBD">
        <w:rPr>
          <w:rFonts w:ascii="Times New Roman" w:hAnsi="Times New Roman" w:cs="Times New Roman"/>
          <w:b/>
          <w:sz w:val="28"/>
          <w:szCs w:val="28"/>
        </w:rPr>
        <w:t xml:space="preserve"> годы.</w:t>
      </w:r>
    </w:p>
    <w:p w:rsidR="001E78F1" w:rsidRPr="00F87CBD" w:rsidRDefault="00EC4D92" w:rsidP="008E2C0B">
      <w:pPr>
        <w:widowControl/>
        <w:autoSpaceDE/>
        <w:autoSpaceDN/>
        <w:adjustRightInd/>
        <w:ind w:firstLine="709"/>
        <w:jc w:val="center"/>
        <w:rPr>
          <w:sz w:val="28"/>
          <w:szCs w:val="28"/>
        </w:rPr>
      </w:pPr>
      <w:r w:rsidRPr="00F87CBD">
        <w:rPr>
          <w:sz w:val="28"/>
          <w:szCs w:val="28"/>
        </w:rPr>
        <w:fldChar w:fldCharType="end"/>
      </w:r>
    </w:p>
    <w:p w:rsidR="004E5152" w:rsidRPr="00F87CBD" w:rsidRDefault="004E5152" w:rsidP="008E2C0B">
      <w:pPr>
        <w:widowControl/>
        <w:autoSpaceDE/>
        <w:autoSpaceDN/>
        <w:adjustRightInd/>
        <w:ind w:firstLine="709"/>
        <w:jc w:val="both"/>
        <w:rPr>
          <w:rFonts w:ascii="Times New Roman" w:hAnsi="Times New Roman" w:cs="Times New Roman"/>
          <w:sz w:val="28"/>
          <w:szCs w:val="28"/>
        </w:rPr>
      </w:pPr>
      <w:r w:rsidRPr="00F87CBD">
        <w:rPr>
          <w:rFonts w:ascii="Times New Roman" w:hAnsi="Times New Roman" w:cs="Times New Roman"/>
          <w:sz w:val="28"/>
          <w:szCs w:val="28"/>
        </w:rPr>
        <w:t>Данная Подпрограмма предусматривает создание системы поддержки молодых семей</w:t>
      </w:r>
      <w:r w:rsidR="00392008">
        <w:rPr>
          <w:rFonts w:ascii="Times New Roman" w:hAnsi="Times New Roman" w:cs="Times New Roman"/>
          <w:sz w:val="28"/>
          <w:szCs w:val="28"/>
        </w:rPr>
        <w:t xml:space="preserve"> города Рыбинска</w:t>
      </w:r>
      <w:r w:rsidRPr="00F87CBD">
        <w:rPr>
          <w:rFonts w:ascii="Times New Roman" w:hAnsi="Times New Roman" w:cs="Times New Roman"/>
          <w:sz w:val="28"/>
          <w:szCs w:val="28"/>
        </w:rPr>
        <w:t>, нуждающихся в улучшении жилищных условий.</w:t>
      </w:r>
    </w:p>
    <w:p w:rsidR="004E5152" w:rsidRPr="00F87CBD" w:rsidRDefault="004E5152" w:rsidP="008E2C0B">
      <w:pPr>
        <w:widowControl/>
        <w:autoSpaceDE/>
        <w:autoSpaceDN/>
        <w:adjustRightInd/>
        <w:ind w:firstLine="709"/>
        <w:jc w:val="both"/>
        <w:rPr>
          <w:rFonts w:ascii="Times New Roman" w:hAnsi="Times New Roman" w:cs="Times New Roman"/>
          <w:sz w:val="28"/>
          <w:szCs w:val="28"/>
        </w:rPr>
      </w:pPr>
      <w:r w:rsidRPr="00F87CBD">
        <w:rPr>
          <w:rFonts w:ascii="Times New Roman" w:hAnsi="Times New Roman" w:cs="Times New Roman"/>
          <w:sz w:val="28"/>
          <w:szCs w:val="28"/>
        </w:rPr>
        <w:t>Молодые семьи, применительно к условиям Подпрограммы, это семьи, в которых возраст каждого из супругов либо одного родителя в неполной молодой семье не превышает 35 лет.</w:t>
      </w:r>
      <w:r w:rsidR="001E78F1" w:rsidRPr="00F87CBD">
        <w:rPr>
          <w:rFonts w:ascii="Times New Roman" w:hAnsi="Times New Roman" w:cs="Times New Roman"/>
          <w:sz w:val="28"/>
          <w:szCs w:val="28"/>
        </w:rPr>
        <w:t xml:space="preserve"> </w:t>
      </w:r>
      <w:r w:rsidR="001E78F1" w:rsidRPr="00F87CBD">
        <w:rPr>
          <w:rFonts w:ascii="Times New Roman" w:hAnsi="Times New Roman" w:cs="Times New Roman"/>
          <w:color w:val="000000"/>
          <w:sz w:val="28"/>
          <w:szCs w:val="28"/>
        </w:rPr>
        <w:t>Подпрограмма  предусматривает предоставление социальной выплаты на приобретение (строительство) жилья молодым семьям – участникам основного мероприятия по обеспечению жильем молодых семей</w:t>
      </w:r>
    </w:p>
    <w:p w:rsidR="004E5152" w:rsidRPr="00F87CBD" w:rsidRDefault="004E5152" w:rsidP="008E2C0B">
      <w:pPr>
        <w:widowControl/>
        <w:autoSpaceDE/>
        <w:autoSpaceDN/>
        <w:adjustRightInd/>
        <w:ind w:firstLine="709"/>
        <w:jc w:val="both"/>
        <w:rPr>
          <w:rFonts w:ascii="Times New Roman" w:hAnsi="Times New Roman" w:cs="Times New Roman"/>
          <w:sz w:val="28"/>
          <w:szCs w:val="28"/>
        </w:rPr>
      </w:pPr>
      <w:r w:rsidRPr="00F87CBD">
        <w:rPr>
          <w:rFonts w:ascii="Times New Roman" w:hAnsi="Times New Roman" w:cs="Times New Roman"/>
          <w:sz w:val="28"/>
          <w:szCs w:val="28"/>
        </w:rPr>
        <w:t>По состоянию на 01.01.20</w:t>
      </w:r>
      <w:r w:rsidR="000F6644" w:rsidRPr="00F87CBD">
        <w:rPr>
          <w:rFonts w:ascii="Times New Roman" w:hAnsi="Times New Roman" w:cs="Times New Roman"/>
          <w:sz w:val="28"/>
          <w:szCs w:val="28"/>
        </w:rPr>
        <w:t>20</w:t>
      </w:r>
      <w:r w:rsidRPr="00F87CBD">
        <w:rPr>
          <w:rFonts w:ascii="Times New Roman" w:hAnsi="Times New Roman" w:cs="Times New Roman"/>
          <w:sz w:val="28"/>
          <w:szCs w:val="28"/>
        </w:rPr>
        <w:t xml:space="preserve"> в Администрации городского округа город Рыбинск признаны участниками Подпрограммы </w:t>
      </w:r>
      <w:r w:rsidR="000F6644" w:rsidRPr="00F87CBD">
        <w:rPr>
          <w:rFonts w:ascii="Times New Roman" w:hAnsi="Times New Roman" w:cs="Times New Roman"/>
          <w:sz w:val="28"/>
          <w:szCs w:val="28"/>
        </w:rPr>
        <w:t xml:space="preserve">70 </w:t>
      </w:r>
      <w:r w:rsidRPr="00F87CBD">
        <w:rPr>
          <w:rFonts w:ascii="Times New Roman" w:hAnsi="Times New Roman" w:cs="Times New Roman"/>
          <w:sz w:val="28"/>
          <w:szCs w:val="28"/>
        </w:rPr>
        <w:t>молоды</w:t>
      </w:r>
      <w:r w:rsidR="000F6644" w:rsidRPr="00F87CBD">
        <w:rPr>
          <w:rFonts w:ascii="Times New Roman" w:hAnsi="Times New Roman" w:cs="Times New Roman"/>
          <w:sz w:val="28"/>
          <w:szCs w:val="28"/>
        </w:rPr>
        <w:t>х</w:t>
      </w:r>
      <w:r w:rsidRPr="00F87CBD">
        <w:rPr>
          <w:rFonts w:ascii="Times New Roman" w:hAnsi="Times New Roman" w:cs="Times New Roman"/>
          <w:sz w:val="28"/>
          <w:szCs w:val="28"/>
        </w:rPr>
        <w:t xml:space="preserve"> сем</w:t>
      </w:r>
      <w:r w:rsidR="000F6644" w:rsidRPr="00F87CBD">
        <w:rPr>
          <w:rFonts w:ascii="Times New Roman" w:hAnsi="Times New Roman" w:cs="Times New Roman"/>
          <w:sz w:val="28"/>
          <w:szCs w:val="28"/>
        </w:rPr>
        <w:t>ей</w:t>
      </w:r>
      <w:r w:rsidRPr="00F87CBD">
        <w:rPr>
          <w:rFonts w:ascii="Times New Roman" w:hAnsi="Times New Roman" w:cs="Times New Roman"/>
          <w:sz w:val="28"/>
          <w:szCs w:val="28"/>
        </w:rPr>
        <w:t>.</w:t>
      </w:r>
    </w:p>
    <w:p w:rsidR="001E78F1" w:rsidRPr="00F87CBD" w:rsidRDefault="001E78F1" w:rsidP="008E2C0B">
      <w:pPr>
        <w:widowControl/>
        <w:autoSpaceDE/>
        <w:autoSpaceDN/>
        <w:adjustRightInd/>
        <w:ind w:firstLine="709"/>
        <w:jc w:val="both"/>
        <w:rPr>
          <w:rFonts w:ascii="Times New Roman" w:hAnsi="Times New Roman" w:cs="Times New Roman"/>
          <w:sz w:val="28"/>
          <w:szCs w:val="28"/>
        </w:rPr>
      </w:pPr>
      <w:r w:rsidRPr="00F87CBD">
        <w:rPr>
          <w:rFonts w:ascii="Times New Roman" w:hAnsi="Times New Roman" w:cs="Times New Roman"/>
          <w:sz w:val="28"/>
          <w:szCs w:val="28"/>
        </w:rPr>
        <w:t xml:space="preserve">За период действия Подпрограммы планируется обеспечить субсидией </w:t>
      </w:r>
      <w:r w:rsidR="008E2C0B">
        <w:rPr>
          <w:rFonts w:ascii="Times New Roman" w:hAnsi="Times New Roman" w:cs="Times New Roman"/>
          <w:sz w:val="28"/>
          <w:szCs w:val="28"/>
        </w:rPr>
        <w:t xml:space="preserve">         </w:t>
      </w:r>
      <w:r w:rsidRPr="00F87CBD">
        <w:rPr>
          <w:rFonts w:ascii="Times New Roman" w:hAnsi="Times New Roman" w:cs="Times New Roman"/>
          <w:sz w:val="28"/>
          <w:szCs w:val="28"/>
        </w:rPr>
        <w:t>21 сем</w:t>
      </w:r>
      <w:r w:rsidR="00B437D0" w:rsidRPr="00F87CBD">
        <w:rPr>
          <w:rFonts w:ascii="Times New Roman" w:hAnsi="Times New Roman" w:cs="Times New Roman"/>
          <w:sz w:val="28"/>
          <w:szCs w:val="28"/>
        </w:rPr>
        <w:t>ью</w:t>
      </w:r>
      <w:r w:rsidRPr="00F87CBD">
        <w:rPr>
          <w:rFonts w:ascii="Times New Roman" w:hAnsi="Times New Roman" w:cs="Times New Roman"/>
          <w:sz w:val="28"/>
          <w:szCs w:val="28"/>
        </w:rPr>
        <w:t xml:space="preserve">. </w:t>
      </w:r>
    </w:p>
    <w:p w:rsidR="001E78F1" w:rsidRPr="00F87CBD" w:rsidRDefault="001E78F1" w:rsidP="008E2C0B">
      <w:pPr>
        <w:ind w:firstLine="709"/>
        <w:jc w:val="both"/>
        <w:rPr>
          <w:rFonts w:ascii="Times New Roman" w:hAnsi="Times New Roman" w:cs="Times New Roman"/>
          <w:color w:val="000000"/>
          <w:sz w:val="28"/>
          <w:szCs w:val="28"/>
        </w:rPr>
      </w:pPr>
      <w:r w:rsidRPr="00F87CBD">
        <w:rPr>
          <w:rFonts w:ascii="Times New Roman" w:hAnsi="Times New Roman" w:cs="Times New Roman"/>
          <w:color w:val="000000"/>
          <w:sz w:val="28"/>
          <w:szCs w:val="28"/>
        </w:rPr>
        <w:t xml:space="preserve">Реализация Мероприятия осуществляется на условиях </w:t>
      </w:r>
      <w:proofErr w:type="spellStart"/>
      <w:r w:rsidRPr="00F87CBD">
        <w:rPr>
          <w:rFonts w:ascii="Times New Roman" w:hAnsi="Times New Roman" w:cs="Times New Roman"/>
          <w:color w:val="000000"/>
          <w:sz w:val="28"/>
          <w:szCs w:val="28"/>
        </w:rPr>
        <w:t>софинансирования</w:t>
      </w:r>
      <w:proofErr w:type="spellEnd"/>
      <w:r w:rsidRPr="00F87CBD">
        <w:rPr>
          <w:rFonts w:ascii="Times New Roman" w:hAnsi="Times New Roman" w:cs="Times New Roman"/>
          <w:color w:val="000000"/>
          <w:sz w:val="28"/>
          <w:szCs w:val="28"/>
        </w:rPr>
        <w:t xml:space="preserve"> федерального, областного и местного бюджетов, </w:t>
      </w:r>
      <w:r w:rsidRPr="00F87CBD">
        <w:rPr>
          <w:rFonts w:ascii="Times New Roman" w:hAnsi="Times New Roman" w:cs="Times New Roman"/>
          <w:sz w:val="28"/>
          <w:szCs w:val="28"/>
          <w:lang w:eastAsia="en-US"/>
        </w:rPr>
        <w:t>в пределах лимитов бюджетных обязательств.</w:t>
      </w:r>
    </w:p>
    <w:p w:rsidR="004E5152" w:rsidRPr="00F87CBD" w:rsidRDefault="004E5152" w:rsidP="008E2C0B">
      <w:pPr>
        <w:widowControl/>
        <w:autoSpaceDE/>
        <w:autoSpaceDN/>
        <w:adjustRightInd/>
        <w:ind w:firstLine="709"/>
        <w:jc w:val="center"/>
        <w:rPr>
          <w:rFonts w:ascii="Times New Roman" w:hAnsi="Times New Roman" w:cs="Times New Roman"/>
          <w:b/>
          <w:sz w:val="28"/>
          <w:szCs w:val="28"/>
        </w:rPr>
      </w:pPr>
    </w:p>
    <w:p w:rsidR="001B5690" w:rsidRDefault="001B5690" w:rsidP="008E2C0B">
      <w:pPr>
        <w:widowControl/>
        <w:autoSpaceDE/>
        <w:autoSpaceDN/>
        <w:adjustRightInd/>
        <w:ind w:firstLine="709"/>
        <w:jc w:val="center"/>
        <w:rPr>
          <w:rFonts w:ascii="Times New Roman" w:hAnsi="Times New Roman" w:cs="Times New Roman"/>
          <w:b/>
          <w:sz w:val="28"/>
          <w:szCs w:val="28"/>
        </w:rPr>
      </w:pPr>
      <w:r w:rsidRPr="00F87CBD">
        <w:rPr>
          <w:rFonts w:ascii="Times New Roman" w:hAnsi="Times New Roman" w:cs="Times New Roman"/>
          <w:b/>
          <w:sz w:val="28"/>
          <w:szCs w:val="28"/>
        </w:rPr>
        <w:t>Подпрограмма «Государственная поддержка граждан, проживающих на территории городского округа город Рыбинск, в сфере ипотечного жилищного кредитования» на 20</w:t>
      </w:r>
      <w:r w:rsidR="00392008">
        <w:rPr>
          <w:rFonts w:ascii="Times New Roman" w:hAnsi="Times New Roman" w:cs="Times New Roman"/>
          <w:b/>
          <w:sz w:val="28"/>
          <w:szCs w:val="28"/>
        </w:rPr>
        <w:t>20</w:t>
      </w:r>
      <w:r w:rsidRPr="00F87CBD">
        <w:rPr>
          <w:rFonts w:ascii="Times New Roman" w:hAnsi="Times New Roman" w:cs="Times New Roman"/>
          <w:b/>
          <w:sz w:val="28"/>
          <w:szCs w:val="28"/>
        </w:rPr>
        <w:t xml:space="preserve"> – 202</w:t>
      </w:r>
      <w:r w:rsidR="00392008">
        <w:rPr>
          <w:rFonts w:ascii="Times New Roman" w:hAnsi="Times New Roman" w:cs="Times New Roman"/>
          <w:b/>
          <w:sz w:val="28"/>
          <w:szCs w:val="28"/>
        </w:rPr>
        <w:t>3</w:t>
      </w:r>
      <w:r w:rsidRPr="00F87CBD">
        <w:rPr>
          <w:rFonts w:ascii="Times New Roman" w:hAnsi="Times New Roman" w:cs="Times New Roman"/>
          <w:b/>
          <w:sz w:val="28"/>
          <w:szCs w:val="28"/>
        </w:rPr>
        <w:t xml:space="preserve"> годы.</w:t>
      </w:r>
      <w:r w:rsidR="00721B6D">
        <w:rPr>
          <w:rFonts w:ascii="Times New Roman" w:hAnsi="Times New Roman" w:cs="Times New Roman"/>
          <w:b/>
          <w:sz w:val="28"/>
          <w:szCs w:val="28"/>
        </w:rPr>
        <w:t xml:space="preserve"> </w:t>
      </w:r>
    </w:p>
    <w:p w:rsidR="00721B6D" w:rsidRPr="00F87CBD" w:rsidRDefault="00721B6D" w:rsidP="008E2C0B">
      <w:pPr>
        <w:widowControl/>
        <w:autoSpaceDE/>
        <w:autoSpaceDN/>
        <w:adjustRightInd/>
        <w:ind w:firstLine="709"/>
        <w:jc w:val="center"/>
        <w:rPr>
          <w:rFonts w:ascii="Times New Roman" w:hAnsi="Times New Roman" w:cs="Times New Roman"/>
          <w:b/>
          <w:sz w:val="28"/>
          <w:szCs w:val="28"/>
        </w:rPr>
      </w:pP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hAnsi="Times New Roman" w:cs="Times New Roman"/>
          <w:color w:val="000000"/>
          <w:sz w:val="28"/>
          <w:szCs w:val="28"/>
        </w:rPr>
        <w:t xml:space="preserve">Подпрограмма предусматривает оказание финансовой помощи участникам в форме </w:t>
      </w:r>
      <w:r w:rsidRPr="00F87CBD">
        <w:rPr>
          <w:rFonts w:ascii="Times New Roman" w:hAnsi="Times New Roman" w:cs="Times New Roman"/>
          <w:sz w:val="28"/>
          <w:szCs w:val="28"/>
        </w:rPr>
        <w:t>предоставления субсидии на приобретение или строительство жилых помещений при получении ипотечного кредита (займа) и субсидии на возмещение части ежемесячных аннуитетных платежей по кредиту (займу</w:t>
      </w:r>
      <w:r w:rsidR="00F87CBD">
        <w:rPr>
          <w:rFonts w:ascii="Times New Roman" w:hAnsi="Times New Roman" w:cs="Times New Roman"/>
          <w:sz w:val="28"/>
          <w:szCs w:val="28"/>
        </w:rPr>
        <w:t>)</w:t>
      </w:r>
      <w:r w:rsidRPr="00F87CBD">
        <w:rPr>
          <w:rFonts w:ascii="Times New Roman" w:hAnsi="Times New Roman" w:cs="Times New Roman"/>
          <w:color w:val="000000"/>
          <w:sz w:val="28"/>
          <w:szCs w:val="28"/>
        </w:rPr>
        <w:t>.</w:t>
      </w: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В приоритетном порядке субсидия на приобретение или строительство жилых помещений предоставляется следующим гражданам:</w:t>
      </w:r>
      <w:bookmarkStart w:id="1" w:name="Par35"/>
      <w:bookmarkEnd w:id="1"/>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-педагогические работники государственных или муниципальных образовательных организаций, расположенных на территории городского округа город Рыбинск</w:t>
      </w:r>
      <w:r w:rsidR="00F87CBD">
        <w:rPr>
          <w:rFonts w:ascii="Times New Roman" w:eastAsiaTheme="minorHAnsi" w:hAnsi="Times New Roman" w:cs="Times New Roman"/>
          <w:sz w:val="28"/>
          <w:szCs w:val="28"/>
        </w:rPr>
        <w:t xml:space="preserve"> </w:t>
      </w:r>
      <w:r w:rsidR="00F87CBD" w:rsidRPr="00F87CBD">
        <w:rPr>
          <w:rFonts w:ascii="Times New Roman" w:hAnsi="Times New Roman" w:cs="Times New Roman"/>
          <w:sz w:val="28"/>
          <w:szCs w:val="28"/>
        </w:rPr>
        <w:t>Ярославской области</w:t>
      </w:r>
      <w:r w:rsidRPr="00F87CBD">
        <w:rPr>
          <w:rFonts w:ascii="Times New Roman" w:eastAsiaTheme="minorHAnsi" w:hAnsi="Times New Roman" w:cs="Times New Roman"/>
          <w:sz w:val="28"/>
          <w:szCs w:val="28"/>
        </w:rPr>
        <w:t>;</w:t>
      </w: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-медицинские работники государственных или муниципальных медицинских организаций, расположенных на территории городского округа город Рыбинск</w:t>
      </w:r>
      <w:r w:rsidR="00F87CBD">
        <w:rPr>
          <w:rFonts w:ascii="Times New Roman" w:eastAsiaTheme="minorHAnsi" w:hAnsi="Times New Roman" w:cs="Times New Roman"/>
          <w:sz w:val="28"/>
          <w:szCs w:val="28"/>
        </w:rPr>
        <w:t xml:space="preserve"> </w:t>
      </w:r>
      <w:r w:rsidR="00F87CBD" w:rsidRPr="00F87CBD">
        <w:rPr>
          <w:rFonts w:ascii="Times New Roman" w:hAnsi="Times New Roman" w:cs="Times New Roman"/>
          <w:sz w:val="28"/>
          <w:szCs w:val="28"/>
        </w:rPr>
        <w:t>Ярославской области</w:t>
      </w:r>
      <w:r w:rsidRPr="00F87CBD">
        <w:rPr>
          <w:rFonts w:ascii="Times New Roman" w:eastAsiaTheme="minorHAnsi" w:hAnsi="Times New Roman" w:cs="Times New Roman"/>
          <w:sz w:val="28"/>
          <w:szCs w:val="28"/>
        </w:rPr>
        <w:t>;</w:t>
      </w: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w:t>
      </w:r>
      <w:r w:rsidRPr="00F87CBD">
        <w:rPr>
          <w:rFonts w:ascii="Times New Roman" w:hAnsi="Times New Roman" w:cs="Times New Roman"/>
          <w:sz w:val="28"/>
          <w:szCs w:val="28"/>
        </w:rPr>
        <w:t>государственные граждански</w:t>
      </w:r>
      <w:r w:rsidR="00654B46" w:rsidRPr="00F87CBD">
        <w:rPr>
          <w:rFonts w:ascii="Times New Roman" w:hAnsi="Times New Roman" w:cs="Times New Roman"/>
          <w:sz w:val="28"/>
          <w:szCs w:val="28"/>
        </w:rPr>
        <w:t>е</w:t>
      </w:r>
      <w:r w:rsidRPr="00F87CBD">
        <w:rPr>
          <w:rFonts w:ascii="Times New Roman" w:hAnsi="Times New Roman" w:cs="Times New Roman"/>
          <w:sz w:val="28"/>
          <w:szCs w:val="28"/>
        </w:rPr>
        <w:t xml:space="preserve"> служащи</w:t>
      </w:r>
      <w:r w:rsidR="00654B46" w:rsidRPr="00F87CBD">
        <w:rPr>
          <w:rFonts w:ascii="Times New Roman" w:hAnsi="Times New Roman" w:cs="Times New Roman"/>
          <w:sz w:val="28"/>
          <w:szCs w:val="28"/>
        </w:rPr>
        <w:t>е</w:t>
      </w:r>
      <w:r w:rsidRPr="00F87CBD">
        <w:rPr>
          <w:rFonts w:ascii="Times New Roman" w:hAnsi="Times New Roman" w:cs="Times New Roman"/>
          <w:sz w:val="28"/>
          <w:szCs w:val="28"/>
        </w:rPr>
        <w:t xml:space="preserve"> Ярославской области, проходящи</w:t>
      </w:r>
      <w:r w:rsidR="00654B46" w:rsidRPr="00F87CBD">
        <w:rPr>
          <w:rFonts w:ascii="Times New Roman" w:hAnsi="Times New Roman" w:cs="Times New Roman"/>
          <w:sz w:val="28"/>
          <w:szCs w:val="28"/>
        </w:rPr>
        <w:t>е</w:t>
      </w:r>
      <w:r w:rsidRPr="00F87CBD">
        <w:rPr>
          <w:rFonts w:ascii="Times New Roman" w:hAnsi="Times New Roman" w:cs="Times New Roman"/>
          <w:sz w:val="28"/>
          <w:szCs w:val="28"/>
        </w:rPr>
        <w:t xml:space="preserve"> государственную службу в государственных органах, расположенных на территории городского округа город Рыбинск</w:t>
      </w:r>
      <w:r w:rsidR="00F87CBD">
        <w:rPr>
          <w:rFonts w:ascii="Times New Roman" w:hAnsi="Times New Roman" w:cs="Times New Roman"/>
          <w:sz w:val="28"/>
          <w:szCs w:val="28"/>
        </w:rPr>
        <w:t xml:space="preserve"> </w:t>
      </w:r>
      <w:r w:rsidR="00F87CBD" w:rsidRPr="00F87CBD">
        <w:rPr>
          <w:rFonts w:ascii="Times New Roman" w:hAnsi="Times New Roman" w:cs="Times New Roman"/>
          <w:sz w:val="28"/>
          <w:szCs w:val="28"/>
        </w:rPr>
        <w:t>Ярославской области</w:t>
      </w:r>
      <w:r w:rsidRPr="00F87CBD">
        <w:rPr>
          <w:rFonts w:ascii="Times New Roman" w:eastAsiaTheme="minorHAnsi" w:hAnsi="Times New Roman" w:cs="Times New Roman"/>
          <w:sz w:val="28"/>
          <w:szCs w:val="28"/>
        </w:rPr>
        <w:t>;</w:t>
      </w:r>
      <w:bookmarkStart w:id="2" w:name="Par38"/>
      <w:bookmarkEnd w:id="2"/>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-муниципальные служащие городского округа город Рыбинск</w:t>
      </w:r>
      <w:r w:rsidR="00F87CBD">
        <w:rPr>
          <w:rFonts w:ascii="Times New Roman" w:eastAsiaTheme="minorHAnsi" w:hAnsi="Times New Roman" w:cs="Times New Roman"/>
          <w:sz w:val="28"/>
          <w:szCs w:val="28"/>
        </w:rPr>
        <w:t xml:space="preserve"> </w:t>
      </w:r>
      <w:r w:rsidR="00F87CBD" w:rsidRPr="00F87CBD">
        <w:rPr>
          <w:rFonts w:ascii="Times New Roman" w:hAnsi="Times New Roman" w:cs="Times New Roman"/>
          <w:sz w:val="28"/>
          <w:szCs w:val="28"/>
        </w:rPr>
        <w:t>Ярославской области</w:t>
      </w:r>
      <w:r w:rsidRPr="00F87CBD">
        <w:rPr>
          <w:rFonts w:ascii="Times New Roman" w:eastAsiaTheme="minorHAnsi" w:hAnsi="Times New Roman" w:cs="Times New Roman"/>
          <w:sz w:val="28"/>
          <w:szCs w:val="28"/>
        </w:rPr>
        <w:t>;</w:t>
      </w: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-инвалиды и семьи, имеющие детей-инвалидов;</w:t>
      </w:r>
    </w:p>
    <w:p w:rsidR="001B5690" w:rsidRPr="00F87CBD" w:rsidRDefault="001B5690" w:rsidP="008E2C0B">
      <w:pPr>
        <w:ind w:firstLine="709"/>
        <w:jc w:val="both"/>
        <w:rPr>
          <w:rFonts w:ascii="Times New Roman" w:eastAsiaTheme="minorHAnsi" w:hAnsi="Times New Roman" w:cs="Times New Roman"/>
          <w:sz w:val="28"/>
          <w:szCs w:val="28"/>
        </w:rPr>
      </w:pPr>
      <w:r w:rsidRPr="00F87CBD">
        <w:rPr>
          <w:rFonts w:ascii="Times New Roman" w:eastAsiaTheme="minorHAnsi" w:hAnsi="Times New Roman" w:cs="Times New Roman"/>
          <w:sz w:val="28"/>
          <w:szCs w:val="28"/>
        </w:rPr>
        <w:t xml:space="preserve">-многодетные семьи, отнесенные к данной категории </w:t>
      </w:r>
      <w:hyperlink r:id="rId10" w:history="1">
        <w:r w:rsidRPr="00F87CBD">
          <w:rPr>
            <w:rFonts w:ascii="Times New Roman" w:eastAsiaTheme="minorHAnsi" w:hAnsi="Times New Roman" w:cs="Times New Roman"/>
            <w:sz w:val="28"/>
            <w:szCs w:val="28"/>
          </w:rPr>
          <w:t>Законом</w:t>
        </w:r>
      </w:hyperlink>
      <w:r w:rsidRPr="00F87CBD">
        <w:rPr>
          <w:rFonts w:ascii="Times New Roman" w:eastAsiaTheme="minorHAnsi" w:hAnsi="Times New Roman" w:cs="Times New Roman"/>
          <w:sz w:val="28"/>
          <w:szCs w:val="28"/>
        </w:rPr>
        <w:t xml:space="preserve"> Ярославской области от 19.12.2008 № 65-з «Социальный кодекс Ярославской области».</w:t>
      </w:r>
    </w:p>
    <w:p w:rsidR="001B5690" w:rsidRPr="00F87CBD" w:rsidRDefault="00551C2D" w:rsidP="008E2C0B">
      <w:pPr>
        <w:tabs>
          <w:tab w:val="left" w:pos="709"/>
        </w:tabs>
        <w:ind w:firstLine="709"/>
        <w:jc w:val="both"/>
        <w:rPr>
          <w:rFonts w:ascii="Times New Roman" w:hAnsi="Times New Roman" w:cs="Times New Roman"/>
          <w:sz w:val="28"/>
          <w:szCs w:val="28"/>
        </w:rPr>
      </w:pPr>
      <w:r w:rsidRPr="00F87CBD">
        <w:rPr>
          <w:rFonts w:ascii="Times New Roman" w:hAnsi="Times New Roman" w:cs="Times New Roman"/>
          <w:sz w:val="28"/>
          <w:szCs w:val="28"/>
        </w:rPr>
        <w:t>За период реали</w:t>
      </w:r>
      <w:r w:rsidR="003931D6" w:rsidRPr="00F87CBD">
        <w:rPr>
          <w:rFonts w:ascii="Times New Roman" w:hAnsi="Times New Roman" w:cs="Times New Roman"/>
          <w:sz w:val="28"/>
          <w:szCs w:val="28"/>
        </w:rPr>
        <w:t xml:space="preserve">зации </w:t>
      </w:r>
      <w:r w:rsidR="00392008">
        <w:rPr>
          <w:rFonts w:ascii="Times New Roman" w:hAnsi="Times New Roman" w:cs="Times New Roman"/>
          <w:sz w:val="28"/>
          <w:szCs w:val="28"/>
        </w:rPr>
        <w:t xml:space="preserve">подпрограммы </w:t>
      </w:r>
      <w:r w:rsidR="003931D6" w:rsidRPr="00F87CBD">
        <w:rPr>
          <w:rFonts w:ascii="Times New Roman" w:hAnsi="Times New Roman" w:cs="Times New Roman"/>
          <w:sz w:val="28"/>
          <w:szCs w:val="28"/>
        </w:rPr>
        <w:t>п</w:t>
      </w:r>
      <w:r w:rsidR="001B5690" w:rsidRPr="00F87CBD">
        <w:rPr>
          <w:rFonts w:ascii="Times New Roman" w:hAnsi="Times New Roman" w:cs="Times New Roman"/>
          <w:sz w:val="28"/>
          <w:szCs w:val="28"/>
        </w:rPr>
        <w:t xml:space="preserve">ланируется улучшить жилищные условия </w:t>
      </w:r>
      <w:r w:rsidR="00B2458F" w:rsidRPr="00F87CBD">
        <w:rPr>
          <w:rFonts w:ascii="Times New Roman" w:hAnsi="Times New Roman" w:cs="Times New Roman"/>
          <w:sz w:val="28"/>
          <w:szCs w:val="28"/>
        </w:rPr>
        <w:t>12</w:t>
      </w:r>
      <w:r w:rsidR="001B5690" w:rsidRPr="00F87CBD">
        <w:rPr>
          <w:rFonts w:ascii="Times New Roman" w:hAnsi="Times New Roman" w:cs="Times New Roman"/>
          <w:sz w:val="28"/>
          <w:szCs w:val="28"/>
        </w:rPr>
        <w:t xml:space="preserve"> семьям</w:t>
      </w:r>
      <w:r w:rsidR="00C63A70" w:rsidRPr="00F87CBD">
        <w:rPr>
          <w:rFonts w:ascii="Times New Roman" w:hAnsi="Times New Roman" w:cs="Times New Roman"/>
          <w:sz w:val="28"/>
          <w:szCs w:val="28"/>
        </w:rPr>
        <w:t xml:space="preserve"> </w:t>
      </w:r>
      <w:r w:rsidR="001B5690" w:rsidRPr="00F87CBD">
        <w:rPr>
          <w:rFonts w:ascii="Times New Roman" w:hAnsi="Times New Roman" w:cs="Times New Roman"/>
          <w:sz w:val="28"/>
          <w:szCs w:val="28"/>
        </w:rPr>
        <w:t xml:space="preserve">и предоставить субсидию на возмещение части ежемесячных аннуитетных платежей по кредиту </w:t>
      </w:r>
      <w:r w:rsidR="00392008">
        <w:rPr>
          <w:rFonts w:ascii="Times New Roman" w:hAnsi="Times New Roman" w:cs="Times New Roman"/>
          <w:sz w:val="28"/>
          <w:szCs w:val="28"/>
        </w:rPr>
        <w:t>19 семьям</w:t>
      </w:r>
      <w:r w:rsidR="001B5690" w:rsidRPr="00F87CBD">
        <w:rPr>
          <w:rFonts w:ascii="Times New Roman" w:hAnsi="Times New Roman" w:cs="Times New Roman"/>
          <w:sz w:val="28"/>
          <w:szCs w:val="28"/>
        </w:rPr>
        <w:t>.</w:t>
      </w:r>
    </w:p>
    <w:p w:rsidR="00B2458F" w:rsidRPr="00F87CBD" w:rsidRDefault="00B2458F" w:rsidP="008E2C0B">
      <w:pPr>
        <w:tabs>
          <w:tab w:val="left" w:pos="709"/>
        </w:tabs>
        <w:ind w:firstLine="709"/>
        <w:jc w:val="both"/>
        <w:rPr>
          <w:rFonts w:ascii="Times New Roman" w:hAnsi="Times New Roman" w:cs="Times New Roman"/>
          <w:sz w:val="28"/>
          <w:szCs w:val="28"/>
        </w:rPr>
      </w:pPr>
      <w:r w:rsidRPr="00F87CBD">
        <w:rPr>
          <w:rFonts w:ascii="Times New Roman" w:hAnsi="Times New Roman" w:cs="Times New Roman"/>
          <w:sz w:val="28"/>
          <w:szCs w:val="28"/>
        </w:rPr>
        <w:lastRenderedPageBreak/>
        <w:t xml:space="preserve">Исключительное право на получение субсидии на возмещение части аннуитетных платежей имеют </w:t>
      </w:r>
      <w:r w:rsidR="003931D6" w:rsidRPr="00F87CBD">
        <w:rPr>
          <w:rFonts w:ascii="Times New Roman" w:hAnsi="Times New Roman" w:cs="Times New Roman"/>
          <w:sz w:val="28"/>
          <w:szCs w:val="28"/>
        </w:rPr>
        <w:t>только приоритетные категории, указанные выше.</w:t>
      </w:r>
    </w:p>
    <w:p w:rsidR="00483EBD" w:rsidRPr="00B53003" w:rsidRDefault="001B5690" w:rsidP="008E2C0B">
      <w:pPr>
        <w:tabs>
          <w:tab w:val="left" w:pos="709"/>
        </w:tabs>
        <w:ind w:firstLine="709"/>
        <w:jc w:val="both"/>
        <w:rPr>
          <w:rFonts w:ascii="Times New Roman" w:hAnsi="Times New Roman" w:cs="Times New Roman"/>
          <w:color w:val="000000"/>
          <w:sz w:val="28"/>
          <w:szCs w:val="28"/>
        </w:rPr>
      </w:pPr>
      <w:r w:rsidRPr="00B53003">
        <w:rPr>
          <w:rFonts w:ascii="Times New Roman" w:hAnsi="Times New Roman" w:cs="Times New Roman"/>
          <w:color w:val="000000"/>
          <w:sz w:val="28"/>
          <w:szCs w:val="28"/>
        </w:rPr>
        <w:t>Общий  объем финансирования Подпрограммы складывается из средств   област</w:t>
      </w:r>
      <w:r w:rsidR="00392008">
        <w:rPr>
          <w:rFonts w:ascii="Times New Roman" w:hAnsi="Times New Roman" w:cs="Times New Roman"/>
          <w:color w:val="000000"/>
          <w:sz w:val="28"/>
          <w:szCs w:val="28"/>
        </w:rPr>
        <w:t>ного</w:t>
      </w:r>
      <w:r w:rsidRPr="00B53003">
        <w:rPr>
          <w:rFonts w:ascii="Times New Roman" w:hAnsi="Times New Roman" w:cs="Times New Roman"/>
          <w:color w:val="000000"/>
          <w:sz w:val="28"/>
          <w:szCs w:val="28"/>
        </w:rPr>
        <w:t xml:space="preserve"> и</w:t>
      </w:r>
      <w:r w:rsidR="00392008">
        <w:rPr>
          <w:rFonts w:ascii="Times New Roman" w:hAnsi="Times New Roman" w:cs="Times New Roman"/>
          <w:color w:val="000000"/>
          <w:sz w:val="28"/>
          <w:szCs w:val="28"/>
        </w:rPr>
        <w:t xml:space="preserve"> местного</w:t>
      </w:r>
      <w:r w:rsidRPr="00B53003">
        <w:rPr>
          <w:rFonts w:ascii="Times New Roman" w:hAnsi="Times New Roman" w:cs="Times New Roman"/>
          <w:color w:val="000000"/>
          <w:sz w:val="28"/>
          <w:szCs w:val="28"/>
        </w:rPr>
        <w:t xml:space="preserve"> бюджет</w:t>
      </w:r>
      <w:r w:rsidR="002022C6">
        <w:rPr>
          <w:rFonts w:ascii="Times New Roman" w:hAnsi="Times New Roman" w:cs="Times New Roman"/>
          <w:color w:val="000000"/>
          <w:sz w:val="28"/>
          <w:szCs w:val="28"/>
        </w:rPr>
        <w:t>ов</w:t>
      </w:r>
      <w:r w:rsidRPr="00B53003">
        <w:rPr>
          <w:rFonts w:ascii="Times New Roman" w:hAnsi="Times New Roman" w:cs="Times New Roman"/>
          <w:color w:val="000000"/>
          <w:sz w:val="28"/>
          <w:szCs w:val="28"/>
        </w:rPr>
        <w:t>.</w:t>
      </w:r>
    </w:p>
    <w:p w:rsidR="00B53003" w:rsidRDefault="00B53003" w:rsidP="008E2C0B">
      <w:pPr>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подпрограмма реализует еще один механизм </w:t>
      </w:r>
      <w:r w:rsidRPr="00B53003">
        <w:rPr>
          <w:rFonts w:ascii="Times New Roman" w:hAnsi="Times New Roman" w:cs="Times New Roman"/>
          <w:sz w:val="28"/>
          <w:szCs w:val="28"/>
        </w:rPr>
        <w:t xml:space="preserve">государственной </w:t>
      </w:r>
      <w:r>
        <w:rPr>
          <w:rFonts w:ascii="Times New Roman" w:hAnsi="Times New Roman" w:cs="Times New Roman"/>
          <w:sz w:val="28"/>
          <w:szCs w:val="28"/>
        </w:rPr>
        <w:t>поддержки  граждан  - «О</w:t>
      </w:r>
      <w:r w:rsidRPr="00242FB7">
        <w:rPr>
          <w:rFonts w:ascii="Times New Roman" w:hAnsi="Times New Roman" w:cs="Times New Roman"/>
          <w:sz w:val="28"/>
          <w:szCs w:val="28"/>
        </w:rPr>
        <w:t>беспечени</w:t>
      </w:r>
      <w:r>
        <w:rPr>
          <w:rFonts w:ascii="Times New Roman" w:hAnsi="Times New Roman" w:cs="Times New Roman"/>
          <w:sz w:val="28"/>
          <w:szCs w:val="28"/>
        </w:rPr>
        <w:t>е</w:t>
      </w:r>
      <w:r w:rsidRPr="00242FB7">
        <w:rPr>
          <w:rFonts w:ascii="Times New Roman" w:hAnsi="Times New Roman" w:cs="Times New Roman"/>
          <w:sz w:val="28"/>
          <w:szCs w:val="28"/>
        </w:rPr>
        <w:t xml:space="preserve"> возможности получения гражданами ипотечных кредитов (займов) по сниженной процентной ставке</w:t>
      </w:r>
      <w:r>
        <w:rPr>
          <w:rFonts w:ascii="Times New Roman" w:hAnsi="Times New Roman" w:cs="Times New Roman"/>
          <w:sz w:val="28"/>
          <w:szCs w:val="28"/>
        </w:rPr>
        <w:t>».</w:t>
      </w:r>
      <w:r w:rsidRPr="00B53003">
        <w:rPr>
          <w:rFonts w:ascii="Times New Roman" w:hAnsi="Times New Roman" w:cs="Times New Roman"/>
          <w:sz w:val="28"/>
          <w:szCs w:val="28"/>
        </w:rPr>
        <w:t xml:space="preserve"> </w:t>
      </w:r>
      <w:r>
        <w:rPr>
          <w:rFonts w:ascii="Times New Roman" w:hAnsi="Times New Roman" w:cs="Times New Roman"/>
          <w:sz w:val="28"/>
          <w:szCs w:val="28"/>
        </w:rPr>
        <w:t>Участники данного мероприятия</w:t>
      </w:r>
      <w:r w:rsidRPr="00B53003">
        <w:rPr>
          <w:rFonts w:ascii="Times New Roman" w:hAnsi="Times New Roman" w:cs="Times New Roman"/>
          <w:sz w:val="28"/>
          <w:szCs w:val="28"/>
        </w:rPr>
        <w:t xml:space="preserve"> при приобретении новостройки имеют право на получение ипотечного кредита с пониженной процентной ставкой на весь срок кредитования. Реализует указанный механизм созданное Правительством Ярославской области АО «АИЖК ЯО». Основные условия: срок кредита от 3 до 30 лет, сумма</w:t>
      </w:r>
      <w:r>
        <w:rPr>
          <w:rFonts w:ascii="Times New Roman" w:hAnsi="Times New Roman" w:cs="Times New Roman"/>
          <w:sz w:val="28"/>
          <w:szCs w:val="28"/>
        </w:rPr>
        <w:t xml:space="preserve"> кредита до 1,5 миллиона рублей. </w:t>
      </w:r>
      <w:r w:rsidRPr="00B53003">
        <w:rPr>
          <w:rFonts w:ascii="Times New Roman" w:hAnsi="Times New Roman" w:cs="Times New Roman"/>
          <w:sz w:val="28"/>
          <w:szCs w:val="28"/>
        </w:rPr>
        <w:t xml:space="preserve"> </w:t>
      </w:r>
    </w:p>
    <w:p w:rsidR="00F87CBD" w:rsidRPr="00F87CBD" w:rsidRDefault="00F87CBD" w:rsidP="008E2C0B">
      <w:pPr>
        <w:tabs>
          <w:tab w:val="left" w:pos="709"/>
        </w:tabs>
        <w:ind w:firstLine="709"/>
        <w:jc w:val="both"/>
        <w:rPr>
          <w:rFonts w:ascii="Times New Roman" w:hAnsi="Times New Roman" w:cs="Times New Roman"/>
          <w:color w:val="000000"/>
          <w:sz w:val="28"/>
          <w:szCs w:val="28"/>
        </w:rPr>
      </w:pPr>
    </w:p>
    <w:p w:rsidR="001458CB" w:rsidRDefault="001458CB" w:rsidP="008E2C0B">
      <w:pPr>
        <w:widowControl/>
        <w:autoSpaceDE/>
        <w:autoSpaceDN/>
        <w:adjustRightInd/>
        <w:ind w:firstLine="709"/>
        <w:jc w:val="center"/>
      </w:pPr>
      <w:r w:rsidRPr="00C63A70">
        <w:rPr>
          <w:rFonts w:ascii="Times New Roman" w:hAnsi="Times New Roman" w:cs="Times New Roman"/>
          <w:b/>
          <w:sz w:val="28"/>
          <w:szCs w:val="28"/>
        </w:rPr>
        <w:t>Подпрограмма</w:t>
      </w:r>
      <w:r w:rsidR="00DF6376" w:rsidRPr="00C63A70">
        <w:rPr>
          <w:rFonts w:ascii="Times New Roman" w:hAnsi="Times New Roman" w:cs="Times New Roman"/>
          <w:b/>
          <w:sz w:val="28"/>
          <w:szCs w:val="28"/>
        </w:rPr>
        <w:t xml:space="preserve"> </w:t>
      </w:r>
      <w:hyperlink r:id="rId11" w:history="1">
        <w:hyperlink r:id="rId12" w:history="1">
          <w:r w:rsidR="008170BD" w:rsidRPr="00C63A70">
            <w:rPr>
              <w:rFonts w:ascii="Times New Roman" w:hAnsi="Times New Roman" w:cs="Times New Roman"/>
              <w:b/>
              <w:sz w:val="28"/>
              <w:szCs w:val="28"/>
            </w:rPr>
            <w:t xml:space="preserve">«Формирование земельных участков для </w:t>
          </w:r>
          <w:r w:rsidR="008170BD" w:rsidRPr="00C63A70">
            <w:rPr>
              <w:rFonts w:ascii="Times New Roman" w:eastAsia="Calibri" w:hAnsi="Times New Roman" w:cs="Times New Roman"/>
              <w:b/>
              <w:sz w:val="28"/>
              <w:szCs w:val="28"/>
              <w:lang w:eastAsia="en-US"/>
            </w:rPr>
            <w:t>граждан,</w:t>
          </w:r>
          <w:r w:rsidR="00F87CBD">
            <w:rPr>
              <w:rFonts w:ascii="Times New Roman" w:eastAsia="Calibri" w:hAnsi="Times New Roman" w:cs="Times New Roman"/>
              <w:b/>
              <w:sz w:val="28"/>
              <w:szCs w:val="28"/>
              <w:lang w:eastAsia="en-US"/>
            </w:rPr>
            <w:t xml:space="preserve"> </w:t>
          </w:r>
          <w:r w:rsidR="008170BD" w:rsidRPr="00C63A70">
            <w:rPr>
              <w:rFonts w:ascii="Times New Roman" w:eastAsia="Calibri" w:hAnsi="Times New Roman" w:cs="Times New Roman"/>
              <w:b/>
              <w:sz w:val="28"/>
              <w:szCs w:val="28"/>
              <w:lang w:eastAsia="en-US"/>
            </w:rPr>
            <w:t xml:space="preserve">имеющих трех и более детей, </w:t>
          </w:r>
          <w:r w:rsidR="008170BD" w:rsidRPr="00C63A70">
            <w:rPr>
              <w:rFonts w:ascii="Times New Roman" w:hAnsi="Times New Roman" w:cs="Times New Roman"/>
              <w:b/>
              <w:sz w:val="28"/>
              <w:szCs w:val="28"/>
            </w:rPr>
            <w:t>и иных льготных категорий граждан на территории городского округа город Рыбинск» на</w:t>
          </w:r>
        </w:hyperlink>
        <w:r w:rsidR="00566FDA" w:rsidRPr="00C63A70">
          <w:rPr>
            <w:rFonts w:ascii="Times New Roman" w:hAnsi="Times New Roman" w:cs="Times New Roman"/>
            <w:b/>
            <w:sz w:val="28"/>
            <w:szCs w:val="28"/>
          </w:rPr>
          <w:t xml:space="preserve">  20</w:t>
        </w:r>
        <w:r w:rsidR="00A819A3">
          <w:rPr>
            <w:rFonts w:ascii="Times New Roman" w:hAnsi="Times New Roman" w:cs="Times New Roman"/>
            <w:b/>
            <w:sz w:val="28"/>
            <w:szCs w:val="28"/>
          </w:rPr>
          <w:t>20</w:t>
        </w:r>
        <w:r w:rsidR="001B5AB9" w:rsidRPr="00C63A70">
          <w:rPr>
            <w:rFonts w:ascii="Times New Roman" w:hAnsi="Times New Roman" w:cs="Times New Roman"/>
            <w:b/>
            <w:sz w:val="28"/>
            <w:szCs w:val="28"/>
          </w:rPr>
          <w:t>- 20</w:t>
        </w:r>
        <w:r w:rsidR="003931D6" w:rsidRPr="00C63A70">
          <w:rPr>
            <w:rFonts w:ascii="Times New Roman" w:hAnsi="Times New Roman" w:cs="Times New Roman"/>
            <w:b/>
            <w:sz w:val="28"/>
            <w:szCs w:val="28"/>
          </w:rPr>
          <w:t>2</w:t>
        </w:r>
        <w:r w:rsidR="00A819A3">
          <w:rPr>
            <w:rFonts w:ascii="Times New Roman" w:hAnsi="Times New Roman" w:cs="Times New Roman"/>
            <w:b/>
            <w:sz w:val="28"/>
            <w:szCs w:val="28"/>
          </w:rPr>
          <w:t>3</w:t>
        </w:r>
        <w:r w:rsidR="008170BD" w:rsidRPr="00C63A70">
          <w:rPr>
            <w:rFonts w:ascii="Times New Roman" w:hAnsi="Times New Roman" w:cs="Times New Roman"/>
            <w:b/>
            <w:sz w:val="28"/>
            <w:szCs w:val="28"/>
          </w:rPr>
          <w:t xml:space="preserve"> годы</w:t>
        </w:r>
        <w:r w:rsidRPr="00C63A70">
          <w:rPr>
            <w:rFonts w:ascii="Times New Roman" w:hAnsi="Times New Roman" w:cs="Times New Roman"/>
            <w:b/>
            <w:sz w:val="28"/>
            <w:szCs w:val="28"/>
          </w:rPr>
          <w:t>.</w:t>
        </w:r>
      </w:hyperlink>
    </w:p>
    <w:p w:rsidR="00F87CBD" w:rsidRPr="00C63A70" w:rsidRDefault="00F87CBD" w:rsidP="008E2C0B">
      <w:pPr>
        <w:widowControl/>
        <w:autoSpaceDE/>
        <w:autoSpaceDN/>
        <w:adjustRightInd/>
        <w:ind w:firstLine="709"/>
        <w:jc w:val="center"/>
        <w:rPr>
          <w:sz w:val="28"/>
          <w:szCs w:val="28"/>
        </w:rPr>
      </w:pPr>
    </w:p>
    <w:p w:rsidR="005520FD" w:rsidRPr="005520FD" w:rsidRDefault="005520FD" w:rsidP="008E2C0B">
      <w:pPr>
        <w:widowControl/>
        <w:autoSpaceDE/>
        <w:autoSpaceDN/>
        <w:adjustRightInd/>
        <w:ind w:firstLine="709"/>
        <w:jc w:val="both"/>
        <w:rPr>
          <w:rFonts w:ascii="Times New Roman" w:hAnsi="Times New Roman" w:cs="Times New Roman"/>
          <w:sz w:val="28"/>
          <w:szCs w:val="28"/>
        </w:rPr>
      </w:pPr>
      <w:r w:rsidRPr="005520FD">
        <w:rPr>
          <w:rFonts w:ascii="Times New Roman" w:hAnsi="Times New Roman" w:cs="Times New Roman"/>
          <w:sz w:val="28"/>
          <w:szCs w:val="28"/>
        </w:rPr>
        <w:t>Подп</w:t>
      </w:r>
      <w:r>
        <w:rPr>
          <w:rFonts w:ascii="Times New Roman" w:hAnsi="Times New Roman" w:cs="Times New Roman"/>
          <w:sz w:val="28"/>
          <w:szCs w:val="28"/>
        </w:rPr>
        <w:t xml:space="preserve">рограмма предполагает создание </w:t>
      </w:r>
      <w:r w:rsidRPr="005520FD">
        <w:rPr>
          <w:rFonts w:ascii="Times New Roman" w:hAnsi="Times New Roman" w:cs="Times New Roman"/>
          <w:sz w:val="28"/>
          <w:szCs w:val="28"/>
        </w:rPr>
        <w:t>механизма оказания поддержки граждан, имеющих трех и более детей, и иных отдельных категорий граждан, в осуществлении индивидуального жилищного строительства на предоставленных бесплатно земельных участках, и, как следствие, улучшении жилищных условий.</w:t>
      </w:r>
    </w:p>
    <w:p w:rsidR="005520FD" w:rsidRPr="005520FD" w:rsidRDefault="005520FD" w:rsidP="008E2C0B">
      <w:pPr>
        <w:widowControl/>
        <w:autoSpaceDE/>
        <w:autoSpaceDN/>
        <w:adjustRightInd/>
        <w:ind w:firstLine="709"/>
        <w:jc w:val="both"/>
        <w:rPr>
          <w:rFonts w:ascii="Times New Roman" w:hAnsi="Times New Roman" w:cs="Times New Roman"/>
          <w:sz w:val="28"/>
          <w:szCs w:val="28"/>
        </w:rPr>
      </w:pPr>
      <w:r w:rsidRPr="005520FD">
        <w:rPr>
          <w:rFonts w:ascii="Times New Roman" w:hAnsi="Times New Roman" w:cs="Times New Roman"/>
          <w:sz w:val="28"/>
          <w:szCs w:val="28"/>
        </w:rPr>
        <w:t>Законом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 установлены случаи бесплатного предоставления земельных участков в собственность отдельным категориям граждан.</w:t>
      </w:r>
    </w:p>
    <w:p w:rsidR="00AB1C37" w:rsidRDefault="00AB1C37" w:rsidP="00AB1C37">
      <w:pPr>
        <w:widowControl/>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Согласно названному Закону земельные участки, находящиеся в государственной или муниципальной собственности, предоставляются гражданам для индивидуального жилищного строительства в собственность бесплатно в случаях, если:</w:t>
      </w:r>
    </w:p>
    <w:p w:rsidR="00AB1C37" w:rsidRPr="00AB1C37" w:rsidRDefault="00AB1C37" w:rsidP="00AB1C37">
      <w:pPr>
        <w:widowControl/>
        <w:ind w:firstLine="540"/>
        <w:jc w:val="both"/>
        <w:rPr>
          <w:rFonts w:ascii="Times New Roman" w:hAnsi="Times New Roman" w:cs="Times New Roman"/>
          <w:sz w:val="28"/>
          <w:szCs w:val="28"/>
        </w:rPr>
      </w:pPr>
      <w:r>
        <w:rPr>
          <w:rFonts w:ascii="Times New Roman" w:eastAsia="Calibri" w:hAnsi="Times New Roman" w:cs="Times New Roman"/>
          <w:sz w:val="28"/>
          <w:szCs w:val="28"/>
          <w:lang w:eastAsia="en-US"/>
        </w:rPr>
        <w:t xml:space="preserve">1) </w:t>
      </w:r>
      <w:r>
        <w:rPr>
          <w:rFonts w:ascii="Times New Roman" w:hAnsi="Times New Roman" w:cs="Times New Roman"/>
          <w:sz w:val="28"/>
          <w:szCs w:val="28"/>
        </w:rPr>
        <w:t xml:space="preserve">граждане являются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w:t>
      </w:r>
      <w:r w:rsidRPr="00AB1C37">
        <w:rPr>
          <w:rFonts w:ascii="Times New Roman" w:hAnsi="Times New Roman" w:cs="Times New Roman"/>
          <w:sz w:val="28"/>
          <w:szCs w:val="28"/>
        </w:rPr>
        <w:t>строительства;</w:t>
      </w:r>
    </w:p>
    <w:p w:rsidR="00AB1C37" w:rsidRPr="00AB1C37" w:rsidRDefault="00AB1C37" w:rsidP="00AB1C37">
      <w:pPr>
        <w:widowControl/>
        <w:ind w:firstLine="540"/>
        <w:jc w:val="both"/>
        <w:rPr>
          <w:rFonts w:ascii="Times New Roman" w:hAnsi="Times New Roman" w:cs="Times New Roman"/>
          <w:sz w:val="28"/>
          <w:szCs w:val="28"/>
        </w:rPr>
      </w:pPr>
      <w:r w:rsidRPr="00AB1C37">
        <w:rPr>
          <w:rFonts w:ascii="Times New Roman" w:hAnsi="Times New Roman" w:cs="Times New Roman"/>
          <w:sz w:val="28"/>
          <w:szCs w:val="28"/>
        </w:rPr>
        <w:t xml:space="preserve">2) граждане исключены из целевых программ, указанных в </w:t>
      </w:r>
      <w:hyperlink r:id="rId13" w:anchor="Par0" w:history="1">
        <w:r w:rsidRPr="00AB1C37">
          <w:rPr>
            <w:rStyle w:val="ac"/>
            <w:color w:val="auto"/>
            <w:sz w:val="28"/>
            <w:szCs w:val="28"/>
            <w:u w:val="none"/>
          </w:rPr>
          <w:t>пункте 1</w:t>
        </w:r>
      </w:hyperlink>
      <w:r w:rsidRPr="00AB1C37">
        <w:rPr>
          <w:rFonts w:ascii="Times New Roman" w:hAnsi="Times New Roman" w:cs="Times New Roman"/>
          <w:sz w:val="28"/>
          <w:szCs w:val="28"/>
        </w:rPr>
        <w:t>, в связи с достижением предельного возраста участников этих целевых программ, и со дня их исключения прошло не более 3</w:t>
      </w:r>
      <w:r w:rsidR="00392008">
        <w:rPr>
          <w:rFonts w:ascii="Times New Roman" w:hAnsi="Times New Roman" w:cs="Times New Roman"/>
          <w:sz w:val="28"/>
          <w:szCs w:val="28"/>
        </w:rPr>
        <w:t>-х</w:t>
      </w:r>
      <w:r w:rsidRPr="00AB1C37">
        <w:rPr>
          <w:rFonts w:ascii="Times New Roman" w:hAnsi="Times New Roman" w:cs="Times New Roman"/>
          <w:sz w:val="28"/>
          <w:szCs w:val="28"/>
        </w:rPr>
        <w:t xml:space="preserve"> лет;</w:t>
      </w:r>
    </w:p>
    <w:p w:rsidR="00AB1C37" w:rsidRDefault="00AB1C37" w:rsidP="00AB1C37">
      <w:pPr>
        <w:widowControl/>
        <w:ind w:firstLine="540"/>
        <w:jc w:val="both"/>
        <w:rPr>
          <w:rFonts w:ascii="Times New Roman" w:eastAsiaTheme="minorHAnsi" w:hAnsi="Times New Roman" w:cs="Times New Roman"/>
          <w:sz w:val="28"/>
          <w:szCs w:val="28"/>
          <w:lang w:eastAsia="en-US"/>
        </w:rPr>
      </w:pPr>
      <w:r w:rsidRPr="00AB1C37">
        <w:rPr>
          <w:rFonts w:ascii="Times New Roman" w:eastAsia="Calibri" w:hAnsi="Times New Roman" w:cs="Times New Roman"/>
          <w:sz w:val="28"/>
          <w:szCs w:val="28"/>
          <w:lang w:eastAsia="en-US"/>
        </w:rPr>
        <w:t xml:space="preserve">3) </w:t>
      </w:r>
      <w:r w:rsidRPr="00AB1C37">
        <w:rPr>
          <w:rFonts w:ascii="Times New Roman" w:eastAsiaTheme="minorHAnsi" w:hAnsi="Times New Roman" w:cs="Times New Roman"/>
          <w:sz w:val="28"/>
          <w:szCs w:val="28"/>
          <w:lang w:eastAsia="en-US"/>
        </w:rPr>
        <w:t xml:space="preserve">граждане, чьи денежные средства привлечены для строительства многоквартирного дома на территории Ярославской </w:t>
      </w:r>
      <w:proofErr w:type="gramStart"/>
      <w:r w:rsidRPr="00AB1C37">
        <w:rPr>
          <w:rFonts w:ascii="Times New Roman" w:eastAsiaTheme="minorHAnsi" w:hAnsi="Times New Roman" w:cs="Times New Roman"/>
          <w:sz w:val="28"/>
          <w:szCs w:val="28"/>
          <w:lang w:eastAsia="en-US"/>
        </w:rPr>
        <w:t>области</w:t>
      </w:r>
      <w:proofErr w:type="gramEnd"/>
      <w:r w:rsidRPr="00AB1C37">
        <w:rPr>
          <w:rFonts w:ascii="Times New Roman" w:eastAsiaTheme="minorHAnsi" w:hAnsi="Times New Roman" w:cs="Times New Roman"/>
          <w:sz w:val="28"/>
          <w:szCs w:val="28"/>
          <w:lang w:eastAsia="en-US"/>
        </w:rPr>
        <w:t xml:space="preserve"> и чьи права нарушены, по состоянию на 31 марта 2020 года включены уполномоченным органом</w:t>
      </w:r>
      <w:r>
        <w:rPr>
          <w:rFonts w:ascii="Times New Roman" w:eastAsiaTheme="minorHAnsi" w:hAnsi="Times New Roman" w:cs="Times New Roman"/>
          <w:sz w:val="28"/>
          <w:szCs w:val="28"/>
          <w:lang w:eastAsia="en-US"/>
        </w:rPr>
        <w:t xml:space="preserve"> исполнительной власти Ярославской области, осуществляющим контроль и надзор в области долевого строительства многоквартирных домов и (или) иных объектов недвижимости, в реестр пострадавших граждан в соответствии с критериями, установленными уполномоченным федеральным органом исполнительной власти.</w:t>
      </w:r>
    </w:p>
    <w:p w:rsidR="00AB1C37" w:rsidRDefault="00AB1C37" w:rsidP="00AB1C37">
      <w:pPr>
        <w:widowControl/>
        <w:ind w:firstLine="540"/>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 xml:space="preserve">4) </w:t>
      </w:r>
      <w:r>
        <w:rPr>
          <w:rFonts w:ascii="Times New Roman" w:hAnsi="Times New Roman" w:cs="Times New Roman"/>
          <w:sz w:val="28"/>
          <w:szCs w:val="28"/>
        </w:rPr>
        <w:t>граждане, принятые на учет в качестве нуждающихся в жилых помещениях</w:t>
      </w:r>
      <w:r w:rsidR="00392008">
        <w:rPr>
          <w:rFonts w:ascii="Times New Roman" w:hAnsi="Times New Roman" w:cs="Times New Roman"/>
          <w:sz w:val="28"/>
          <w:szCs w:val="28"/>
        </w:rPr>
        <w:t xml:space="preserve"> и  имеющие</w:t>
      </w:r>
      <w:r>
        <w:rPr>
          <w:rFonts w:ascii="Times New Roman" w:hAnsi="Times New Roman" w:cs="Times New Roman"/>
          <w:sz w:val="28"/>
          <w:szCs w:val="28"/>
        </w:rPr>
        <w:t xml:space="preserve"> в соответствии с федеральным законодательством право на внеочередное </w:t>
      </w:r>
      <w:r>
        <w:rPr>
          <w:rFonts w:ascii="Times New Roman" w:hAnsi="Times New Roman" w:cs="Times New Roman"/>
          <w:sz w:val="28"/>
          <w:szCs w:val="28"/>
        </w:rPr>
        <w:lastRenderedPageBreak/>
        <w:t>или первоочередное получение земельных участков для индивидуального жилищного строительства;</w:t>
      </w:r>
      <w:proofErr w:type="gramEnd"/>
    </w:p>
    <w:p w:rsidR="00AB1C37" w:rsidRDefault="00AB1C37" w:rsidP="00AB1C37">
      <w:pPr>
        <w:ind w:firstLine="540"/>
        <w:jc w:val="both"/>
        <w:rPr>
          <w:rFonts w:ascii="Times New Roman" w:hAnsi="Times New Roman" w:cs="Times New Roman"/>
          <w:sz w:val="28"/>
          <w:szCs w:val="28"/>
        </w:rPr>
      </w:pPr>
      <w:proofErr w:type="gramStart"/>
      <w:r>
        <w:rPr>
          <w:rFonts w:ascii="Times New Roman" w:eastAsia="Calibri" w:hAnsi="Times New Roman" w:cs="Times New Roman"/>
          <w:sz w:val="28"/>
          <w:szCs w:val="28"/>
          <w:lang w:eastAsia="en-US"/>
        </w:rPr>
        <w:t xml:space="preserve">5) </w:t>
      </w:r>
      <w:r>
        <w:rPr>
          <w:rFonts w:ascii="Times New Roman" w:hAnsi="Times New Roman" w:cs="Times New Roman"/>
          <w:sz w:val="28"/>
          <w:szCs w:val="28"/>
        </w:rPr>
        <w:t>граждане являются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и приняты на учет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 качестве нуждающихся в жилых помещениях;</w:t>
      </w:r>
      <w:proofErr w:type="gramEnd"/>
    </w:p>
    <w:p w:rsidR="00AB1C37" w:rsidRDefault="00AB1C37" w:rsidP="00AB1C37">
      <w:pPr>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вправе приобрести бесплатно находящиеся в государственной или муниципальной собственности земельные участки для</w:t>
      </w:r>
      <w:proofErr w:type="gramEnd"/>
      <w:r>
        <w:rPr>
          <w:rFonts w:ascii="Times New Roman" w:hAnsi="Times New Roman" w:cs="Times New Roman"/>
          <w:sz w:val="28"/>
          <w:szCs w:val="28"/>
        </w:rPr>
        <w:t xml:space="preserve"> индивидуального жилищного строительства в случае принятия их на учет в качестве нуждающихся в жилых помещениях</w:t>
      </w:r>
      <w:r>
        <w:rPr>
          <w:rFonts w:ascii="Times New Roman" w:eastAsia="Calibri" w:hAnsi="Times New Roman" w:cs="Times New Roman"/>
          <w:sz w:val="28"/>
          <w:szCs w:val="28"/>
          <w:lang w:eastAsia="en-US"/>
        </w:rPr>
        <w:t>.</w:t>
      </w:r>
    </w:p>
    <w:p w:rsidR="00AB1C37" w:rsidRDefault="00AB1C37" w:rsidP="00AB1C37">
      <w:pPr>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01.01.2020 на учете в целях бесплатного предоставления в собственность земельных участков состоят 53 гражданина, из них 27 граждан, имеющих трех и более детей. </w:t>
      </w:r>
    </w:p>
    <w:p w:rsidR="00AB1C37" w:rsidRDefault="00AB1C37" w:rsidP="008E2C0B">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 период действия программы планируется </w:t>
      </w:r>
      <w:r w:rsidR="00392008">
        <w:rPr>
          <w:rFonts w:ascii="Times New Roman" w:hAnsi="Times New Roman" w:cs="Times New Roman"/>
          <w:sz w:val="28"/>
          <w:szCs w:val="28"/>
        </w:rPr>
        <w:t>с</w:t>
      </w:r>
      <w:r>
        <w:rPr>
          <w:rFonts w:ascii="Times New Roman" w:hAnsi="Times New Roman" w:cs="Times New Roman"/>
          <w:sz w:val="28"/>
          <w:szCs w:val="28"/>
        </w:rPr>
        <w:t>формирова</w:t>
      </w:r>
      <w:r w:rsidR="00392008">
        <w:rPr>
          <w:rFonts w:ascii="Times New Roman" w:hAnsi="Times New Roman" w:cs="Times New Roman"/>
          <w:sz w:val="28"/>
          <w:szCs w:val="28"/>
        </w:rPr>
        <w:t>ть</w:t>
      </w:r>
      <w:r>
        <w:rPr>
          <w:rFonts w:ascii="Times New Roman" w:hAnsi="Times New Roman" w:cs="Times New Roman"/>
          <w:sz w:val="28"/>
          <w:szCs w:val="28"/>
        </w:rPr>
        <w:t xml:space="preserve"> 90 земельных участков для индивидуального жилищного строительства. В 2020 году планируется </w:t>
      </w:r>
      <w:r w:rsidR="00392008">
        <w:rPr>
          <w:rFonts w:ascii="Times New Roman" w:hAnsi="Times New Roman" w:cs="Times New Roman"/>
          <w:sz w:val="28"/>
          <w:szCs w:val="28"/>
        </w:rPr>
        <w:t>с</w:t>
      </w:r>
      <w:r>
        <w:rPr>
          <w:rFonts w:ascii="Times New Roman" w:hAnsi="Times New Roman" w:cs="Times New Roman"/>
          <w:sz w:val="28"/>
          <w:szCs w:val="28"/>
        </w:rPr>
        <w:t>формирова</w:t>
      </w:r>
      <w:r w:rsidR="00392008">
        <w:rPr>
          <w:rFonts w:ascii="Times New Roman" w:hAnsi="Times New Roman" w:cs="Times New Roman"/>
          <w:sz w:val="28"/>
          <w:szCs w:val="28"/>
        </w:rPr>
        <w:t>ть</w:t>
      </w:r>
      <w:r>
        <w:rPr>
          <w:rFonts w:ascii="Times New Roman" w:hAnsi="Times New Roman" w:cs="Times New Roman"/>
          <w:sz w:val="28"/>
          <w:szCs w:val="28"/>
        </w:rPr>
        <w:t xml:space="preserve"> 30 земельных участков</w:t>
      </w:r>
      <w:r w:rsidRPr="00DC2B98">
        <w:rPr>
          <w:rFonts w:ascii="Times New Roman" w:hAnsi="Times New Roman" w:cs="Times New Roman"/>
          <w:bCs/>
          <w:sz w:val="28"/>
          <w:szCs w:val="28"/>
        </w:rPr>
        <w:t xml:space="preserve"> </w:t>
      </w:r>
      <w:r>
        <w:rPr>
          <w:rFonts w:ascii="Times New Roman" w:hAnsi="Times New Roman" w:cs="Times New Roman"/>
          <w:bCs/>
          <w:sz w:val="28"/>
          <w:szCs w:val="28"/>
        </w:rPr>
        <w:t>в районе Турбинной и Силовой улиц</w:t>
      </w:r>
      <w:r>
        <w:rPr>
          <w:rFonts w:ascii="Times New Roman" w:hAnsi="Times New Roman" w:cs="Times New Roman"/>
          <w:sz w:val="28"/>
          <w:szCs w:val="28"/>
        </w:rPr>
        <w:t xml:space="preserve">, в 2021 году - 20 земельных участков, в 2022 году - 20 земельных участков, в 2023 году - 20 земельных участков </w:t>
      </w:r>
      <w:r>
        <w:rPr>
          <w:rFonts w:ascii="Times New Roman" w:hAnsi="Times New Roman" w:cs="Times New Roman"/>
          <w:bCs/>
          <w:sz w:val="28"/>
          <w:szCs w:val="28"/>
        </w:rPr>
        <w:t xml:space="preserve">в районе улиц Наволоки и </w:t>
      </w:r>
      <w:proofErr w:type="gramStart"/>
      <w:r>
        <w:rPr>
          <w:rFonts w:ascii="Times New Roman" w:hAnsi="Times New Roman" w:cs="Times New Roman"/>
          <w:bCs/>
          <w:sz w:val="28"/>
          <w:szCs w:val="28"/>
        </w:rPr>
        <w:t>Журнальная</w:t>
      </w:r>
      <w:proofErr w:type="gramEnd"/>
      <w:r>
        <w:rPr>
          <w:rFonts w:ascii="Times New Roman" w:hAnsi="Times New Roman" w:cs="Times New Roman"/>
          <w:bCs/>
          <w:sz w:val="28"/>
          <w:szCs w:val="28"/>
        </w:rPr>
        <w:t xml:space="preserve"> </w:t>
      </w:r>
      <w:r>
        <w:rPr>
          <w:rFonts w:ascii="Times New Roman" w:hAnsi="Times New Roman" w:cs="Times New Roman"/>
          <w:sz w:val="28"/>
          <w:szCs w:val="28"/>
        </w:rPr>
        <w:t xml:space="preserve">в соответствии с </w:t>
      </w:r>
      <w:r>
        <w:rPr>
          <w:rFonts w:ascii="Times New Roman" w:hAnsi="Times New Roman" w:cs="Times New Roman"/>
          <w:bCs/>
          <w:sz w:val="28"/>
          <w:szCs w:val="28"/>
        </w:rPr>
        <w:t>проектами планировки и проектами межевания территории</w:t>
      </w:r>
      <w:r>
        <w:rPr>
          <w:rFonts w:ascii="Times New Roman" w:hAnsi="Times New Roman" w:cs="Times New Roman"/>
          <w:sz w:val="28"/>
          <w:szCs w:val="28"/>
        </w:rPr>
        <w:t>.</w:t>
      </w:r>
    </w:p>
    <w:p w:rsidR="00AB1C37" w:rsidRDefault="00AB1C37" w:rsidP="00AB1C37">
      <w:pPr>
        <w:widowControl/>
        <w:autoSpaceDE/>
        <w:autoSpaceDN/>
        <w:adjustRightInd/>
        <w:jc w:val="both"/>
        <w:rPr>
          <w:rFonts w:ascii="Times New Roman" w:hAnsi="Times New Roman" w:cs="Times New Roman"/>
          <w:b/>
          <w:sz w:val="28"/>
          <w:szCs w:val="28"/>
        </w:rPr>
      </w:pPr>
    </w:p>
    <w:p w:rsidR="001E78F1" w:rsidRDefault="001E78F1" w:rsidP="008E2C0B">
      <w:pPr>
        <w:widowControl/>
        <w:autoSpaceDE/>
        <w:autoSpaceDN/>
        <w:adjustRightInd/>
        <w:jc w:val="center"/>
        <w:rPr>
          <w:rFonts w:ascii="Times New Roman" w:hAnsi="Times New Roman" w:cs="Times New Roman"/>
          <w:b/>
          <w:sz w:val="28"/>
          <w:szCs w:val="28"/>
        </w:rPr>
      </w:pPr>
      <w:r w:rsidRPr="00FD7A96">
        <w:rPr>
          <w:rFonts w:ascii="Times New Roman" w:hAnsi="Times New Roman" w:cs="Times New Roman"/>
          <w:b/>
          <w:sz w:val="28"/>
          <w:szCs w:val="28"/>
        </w:rPr>
        <w:t>Подпрограмма «Организация содержания муниципального жилищного фонда; оказание поддержк</w:t>
      </w:r>
      <w:r w:rsidR="00AB1C37">
        <w:rPr>
          <w:rFonts w:ascii="Times New Roman" w:hAnsi="Times New Roman" w:cs="Times New Roman"/>
          <w:b/>
          <w:sz w:val="28"/>
          <w:szCs w:val="28"/>
        </w:rPr>
        <w:t>и отдельным категориям граждан</w:t>
      </w:r>
      <w:r w:rsidR="00721B6D">
        <w:rPr>
          <w:rFonts w:ascii="Times New Roman" w:hAnsi="Times New Roman" w:cs="Times New Roman"/>
          <w:b/>
          <w:sz w:val="28"/>
          <w:szCs w:val="28"/>
        </w:rPr>
        <w:t xml:space="preserve"> </w:t>
      </w:r>
      <w:r w:rsidRPr="00FD7A96">
        <w:rPr>
          <w:rFonts w:ascii="Times New Roman" w:hAnsi="Times New Roman" w:cs="Times New Roman"/>
          <w:b/>
          <w:sz w:val="28"/>
          <w:szCs w:val="28"/>
        </w:rPr>
        <w:t>в ремонте жилых помещений»</w:t>
      </w:r>
      <w:r>
        <w:rPr>
          <w:rFonts w:ascii="Times New Roman" w:hAnsi="Times New Roman" w:cs="Times New Roman"/>
          <w:b/>
          <w:sz w:val="28"/>
          <w:szCs w:val="28"/>
        </w:rPr>
        <w:t xml:space="preserve"> на 2021-2023 годы.</w:t>
      </w:r>
    </w:p>
    <w:p w:rsidR="008E2C0B" w:rsidRPr="003E39BD" w:rsidRDefault="008E2C0B" w:rsidP="008E2C0B">
      <w:pPr>
        <w:widowControl/>
        <w:tabs>
          <w:tab w:val="left" w:pos="4500"/>
        </w:tabs>
        <w:autoSpaceDE/>
        <w:autoSpaceDN/>
        <w:adjustRightInd/>
        <w:ind w:firstLine="709"/>
        <w:jc w:val="center"/>
        <w:rPr>
          <w:rFonts w:ascii="Times New Roman" w:hAnsi="Times New Roman" w:cs="Times New Roman"/>
          <w:b/>
          <w:sz w:val="28"/>
          <w:szCs w:val="28"/>
        </w:rPr>
      </w:pPr>
    </w:p>
    <w:p w:rsidR="001E78F1" w:rsidRPr="00FD7A96" w:rsidRDefault="001E78F1" w:rsidP="008E2C0B">
      <w:pPr>
        <w:ind w:firstLine="709"/>
        <w:jc w:val="both"/>
        <w:rPr>
          <w:rFonts w:ascii="Times New Roman" w:hAnsi="Times New Roman" w:cs="Times New Roman"/>
          <w:bCs/>
          <w:color w:val="000000"/>
          <w:kern w:val="28"/>
          <w:sz w:val="28"/>
          <w:szCs w:val="28"/>
        </w:rPr>
      </w:pPr>
      <w:r w:rsidRPr="00FD7A96">
        <w:rPr>
          <w:rFonts w:ascii="Times New Roman" w:hAnsi="Times New Roman" w:cs="Times New Roman"/>
          <w:color w:val="000000"/>
          <w:sz w:val="28"/>
          <w:szCs w:val="28"/>
        </w:rPr>
        <w:t xml:space="preserve">Содержание муниципального жилищного фонда – это обязанность муниципального образования как собственника этого фонда, реализуемая в обязанности </w:t>
      </w:r>
      <w:proofErr w:type="spellStart"/>
      <w:r w:rsidRPr="00FD7A96">
        <w:rPr>
          <w:rFonts w:ascii="Times New Roman" w:hAnsi="Times New Roman" w:cs="Times New Roman"/>
          <w:color w:val="000000"/>
          <w:sz w:val="28"/>
          <w:szCs w:val="28"/>
        </w:rPr>
        <w:t>наймодателя</w:t>
      </w:r>
      <w:proofErr w:type="spellEnd"/>
      <w:r w:rsidRPr="00FD7A96">
        <w:rPr>
          <w:rFonts w:ascii="Times New Roman" w:hAnsi="Times New Roman" w:cs="Times New Roman"/>
          <w:color w:val="000000"/>
          <w:sz w:val="28"/>
          <w:szCs w:val="28"/>
        </w:rPr>
        <w:t xml:space="preserve"> по использованию конкретных жилых помещений.</w:t>
      </w:r>
      <w:r w:rsidRPr="003E39BD">
        <w:rPr>
          <w:rFonts w:ascii="Times New Roman" w:hAnsi="Times New Roman" w:cs="Times New Roman"/>
          <w:bCs/>
          <w:color w:val="000000"/>
          <w:kern w:val="28"/>
          <w:sz w:val="28"/>
          <w:szCs w:val="28"/>
        </w:rPr>
        <w:t xml:space="preserve"> </w:t>
      </w:r>
      <w:r w:rsidRPr="00FD7A96">
        <w:rPr>
          <w:rFonts w:ascii="Times New Roman" w:hAnsi="Times New Roman" w:cs="Times New Roman"/>
          <w:bCs/>
          <w:color w:val="000000"/>
          <w:kern w:val="28"/>
          <w:sz w:val="28"/>
          <w:szCs w:val="28"/>
        </w:rPr>
        <w:t>Подпрограмма направлена на обеспечение выполнения функций органа местного самоуправления по решению вопросов местного значения по</w:t>
      </w:r>
      <w:r w:rsidRPr="00FD7A96">
        <w:rPr>
          <w:rFonts w:ascii="Times New Roman" w:hAnsi="Times New Roman" w:cs="Times New Roman"/>
          <w:bCs/>
          <w:kern w:val="28"/>
          <w:sz w:val="28"/>
          <w:szCs w:val="28"/>
        </w:rPr>
        <w:t xml:space="preserve"> организации содержания муниципального жилищного фонда.</w:t>
      </w:r>
    </w:p>
    <w:p w:rsidR="001E78F1" w:rsidRDefault="001E78F1" w:rsidP="008E2C0B">
      <w:pPr>
        <w:widowControl/>
        <w:autoSpaceDE/>
        <w:autoSpaceDN/>
        <w:adjustRightInd/>
        <w:ind w:firstLine="709"/>
        <w:jc w:val="both"/>
        <w:rPr>
          <w:rFonts w:ascii="Times New Roman" w:hAnsi="Times New Roman" w:cs="Times New Roman"/>
          <w:bCs/>
          <w:color w:val="000000"/>
          <w:kern w:val="28"/>
          <w:sz w:val="28"/>
          <w:szCs w:val="28"/>
        </w:rPr>
      </w:pPr>
      <w:r w:rsidRPr="00FD7A96">
        <w:rPr>
          <w:rFonts w:ascii="Times New Roman" w:hAnsi="Times New Roman" w:cs="Times New Roman"/>
          <w:bCs/>
          <w:color w:val="000000"/>
          <w:kern w:val="28"/>
          <w:sz w:val="28"/>
          <w:szCs w:val="28"/>
        </w:rPr>
        <w:t xml:space="preserve">Общая площадь жилых помещений в жилищном фонде городского округа город Рыбинск на 01.01.2020 составляет 4 979,4 тыс. кв.м., из них 368,2 тыс. кв.м. относятся к муниципальной собственности. Временно свободными (пустующими) числится 7,2 тыс. кв.м. жилых помещений муниципальной собственности, возмещение </w:t>
      </w:r>
      <w:proofErr w:type="gramStart"/>
      <w:r w:rsidRPr="00FD7A96">
        <w:rPr>
          <w:rFonts w:ascii="Times New Roman" w:hAnsi="Times New Roman" w:cs="Times New Roman"/>
          <w:bCs/>
          <w:color w:val="000000"/>
          <w:kern w:val="28"/>
          <w:sz w:val="28"/>
          <w:szCs w:val="28"/>
        </w:rPr>
        <w:t>расходов</w:t>
      </w:r>
      <w:proofErr w:type="gramEnd"/>
      <w:r w:rsidRPr="00FD7A96">
        <w:rPr>
          <w:rFonts w:ascii="Times New Roman" w:hAnsi="Times New Roman" w:cs="Times New Roman"/>
          <w:bCs/>
          <w:color w:val="000000"/>
          <w:kern w:val="28"/>
          <w:sz w:val="28"/>
          <w:szCs w:val="28"/>
        </w:rPr>
        <w:t xml:space="preserve"> на содержание которых до фактического предоставления возлагается на орган местного самоуправления. </w:t>
      </w:r>
    </w:p>
    <w:p w:rsidR="001E78F1" w:rsidRPr="00B24EC7" w:rsidRDefault="001E78F1" w:rsidP="008E2C0B">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B24EC7">
        <w:rPr>
          <w:rFonts w:ascii="Times New Roman" w:hAnsi="Times New Roman" w:cs="Times New Roman"/>
          <w:color w:val="000000"/>
          <w:sz w:val="28"/>
          <w:szCs w:val="28"/>
        </w:rPr>
        <w:lastRenderedPageBreak/>
        <w:t xml:space="preserve">Перед Подпрограммой стоят следующие задачи: </w:t>
      </w:r>
    </w:p>
    <w:p w:rsidR="001E78F1" w:rsidRPr="00B24EC7" w:rsidRDefault="001E78F1" w:rsidP="008E2C0B">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B24EC7">
        <w:rPr>
          <w:rFonts w:ascii="Times New Roman" w:hAnsi="Times New Roman" w:cs="Times New Roman"/>
          <w:color w:val="000000"/>
          <w:sz w:val="28"/>
          <w:szCs w:val="28"/>
        </w:rPr>
        <w:t>- обеспечение сохранности и увеличение срока эксплуатации жилищного фонда;</w:t>
      </w:r>
    </w:p>
    <w:p w:rsidR="001E78F1" w:rsidRPr="00B24EC7" w:rsidRDefault="001E78F1" w:rsidP="008E2C0B">
      <w:pPr>
        <w:widowControl/>
        <w:shd w:val="clear" w:color="auto" w:fill="FFFFFF"/>
        <w:autoSpaceDE/>
        <w:autoSpaceDN/>
        <w:adjustRightInd/>
        <w:ind w:firstLine="709"/>
        <w:contextualSpacing/>
        <w:jc w:val="both"/>
        <w:rPr>
          <w:rFonts w:ascii="Times New Roman" w:hAnsi="Times New Roman" w:cs="Times New Roman"/>
          <w:color w:val="000000"/>
          <w:sz w:val="28"/>
          <w:szCs w:val="28"/>
        </w:rPr>
      </w:pPr>
      <w:r w:rsidRPr="00B24EC7">
        <w:rPr>
          <w:rFonts w:ascii="Times New Roman" w:hAnsi="Times New Roman" w:cs="Times New Roman"/>
          <w:color w:val="000000"/>
          <w:sz w:val="28"/>
          <w:szCs w:val="28"/>
        </w:rPr>
        <w:t>- приведение в надлежащее техническое состояние жилищного фонда;</w:t>
      </w:r>
    </w:p>
    <w:p w:rsidR="001E78F1" w:rsidRPr="00B24EC7" w:rsidRDefault="001E78F1" w:rsidP="008E2C0B">
      <w:pPr>
        <w:ind w:firstLine="709"/>
        <w:jc w:val="both"/>
        <w:outlineLvl w:val="1"/>
        <w:rPr>
          <w:rFonts w:ascii="Times New Roman" w:hAnsi="Times New Roman"/>
          <w:sz w:val="28"/>
          <w:szCs w:val="28"/>
        </w:rPr>
      </w:pPr>
      <w:r w:rsidRPr="00B24EC7">
        <w:rPr>
          <w:rFonts w:ascii="Times New Roman" w:hAnsi="Times New Roman"/>
          <w:sz w:val="28"/>
          <w:szCs w:val="28"/>
        </w:rPr>
        <w:t xml:space="preserve">- выполнение обязательств собственника муниципального жилищного фонда по уплате взносов на капитальный ремонт общего имущества многоквартирных домов, включенных в региональную программу капитального ремонта; </w:t>
      </w:r>
    </w:p>
    <w:p w:rsidR="001E78F1" w:rsidRPr="00B24EC7" w:rsidRDefault="001E78F1" w:rsidP="008E2C0B">
      <w:pPr>
        <w:ind w:firstLine="709"/>
        <w:jc w:val="both"/>
        <w:outlineLvl w:val="1"/>
        <w:rPr>
          <w:rFonts w:ascii="Times New Roman" w:hAnsi="Times New Roman"/>
          <w:sz w:val="28"/>
          <w:szCs w:val="28"/>
        </w:rPr>
      </w:pPr>
      <w:r w:rsidRPr="00B24EC7">
        <w:rPr>
          <w:rFonts w:ascii="Times New Roman" w:hAnsi="Times New Roman"/>
          <w:sz w:val="28"/>
          <w:szCs w:val="28"/>
        </w:rPr>
        <w:t>- выполнение работ по ремонту муниципальных жилых помещений, в том числе незаселенных;</w:t>
      </w:r>
    </w:p>
    <w:p w:rsidR="001E78F1" w:rsidRPr="00B24EC7" w:rsidRDefault="001E78F1" w:rsidP="008E2C0B">
      <w:pPr>
        <w:ind w:firstLine="709"/>
        <w:jc w:val="both"/>
        <w:outlineLvl w:val="1"/>
        <w:rPr>
          <w:rFonts w:ascii="Times New Roman" w:hAnsi="Times New Roman"/>
          <w:color w:val="000000"/>
          <w:sz w:val="28"/>
          <w:szCs w:val="28"/>
        </w:rPr>
      </w:pPr>
      <w:r w:rsidRPr="00B24EC7">
        <w:rPr>
          <w:rFonts w:ascii="Times New Roman" w:hAnsi="Times New Roman"/>
          <w:sz w:val="28"/>
          <w:szCs w:val="28"/>
        </w:rPr>
        <w:t xml:space="preserve">- </w:t>
      </w:r>
      <w:r w:rsidRPr="00B24EC7">
        <w:rPr>
          <w:rFonts w:ascii="Times New Roman" w:hAnsi="Times New Roman"/>
          <w:color w:val="000000"/>
          <w:sz w:val="28"/>
          <w:szCs w:val="28"/>
        </w:rPr>
        <w:t>выполнение работ по ремонту жилых помещений, закрепленных за детьми, оставшихся без попечения родителей, и за детьми-сиротами;</w:t>
      </w:r>
    </w:p>
    <w:p w:rsidR="001E78F1" w:rsidRDefault="001E78F1" w:rsidP="008E2C0B">
      <w:pPr>
        <w:widowControl/>
        <w:ind w:firstLine="709"/>
        <w:contextualSpacing/>
        <w:jc w:val="both"/>
        <w:rPr>
          <w:rFonts w:ascii="Times New Roman" w:hAnsi="Times New Roman"/>
          <w:sz w:val="28"/>
          <w:szCs w:val="28"/>
        </w:rPr>
      </w:pPr>
      <w:r w:rsidRPr="00FD7A96">
        <w:rPr>
          <w:rFonts w:ascii="Times New Roman" w:hAnsi="Times New Roman"/>
          <w:color w:val="000000"/>
          <w:sz w:val="28"/>
          <w:szCs w:val="28"/>
        </w:rPr>
        <w:t>- выполнение работ, направленных на повышение уровня обеспеченности отдельных категорий граждан коммунальными услугами.</w:t>
      </w:r>
    </w:p>
    <w:p w:rsidR="001E78F1" w:rsidRPr="00F91206" w:rsidRDefault="001E78F1" w:rsidP="008E2C0B">
      <w:pPr>
        <w:widowControl/>
        <w:ind w:firstLine="709"/>
        <w:contextualSpacing/>
        <w:jc w:val="both"/>
        <w:rPr>
          <w:rFonts w:ascii="Times New Roman" w:hAnsi="Times New Roman" w:cs="Times New Roman"/>
          <w:sz w:val="28"/>
          <w:szCs w:val="28"/>
        </w:rPr>
      </w:pPr>
      <w:r w:rsidRPr="00F91206">
        <w:rPr>
          <w:rFonts w:ascii="Times New Roman" w:hAnsi="Times New Roman"/>
          <w:sz w:val="28"/>
          <w:szCs w:val="28"/>
        </w:rPr>
        <w:t>Основными источниками финансирования Подпрограммы являются:</w:t>
      </w:r>
      <w:r w:rsidRPr="00F91206">
        <w:rPr>
          <w:rFonts w:ascii="Times New Roman" w:hAnsi="Times New Roman" w:cs="Times New Roman"/>
          <w:sz w:val="28"/>
          <w:szCs w:val="28"/>
        </w:rPr>
        <w:t xml:space="preserve"> </w:t>
      </w:r>
    </w:p>
    <w:p w:rsidR="001E78F1" w:rsidRPr="00F91206" w:rsidRDefault="008E2C0B" w:rsidP="008E2C0B">
      <w:pPr>
        <w:widowControl/>
        <w:autoSpaceDE/>
        <w:autoSpaceDN/>
        <w:adjustRightInd/>
        <w:spacing w:after="20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E78F1" w:rsidRPr="00F91206">
        <w:rPr>
          <w:rFonts w:ascii="Times New Roman" w:hAnsi="Times New Roman"/>
          <w:sz w:val="28"/>
          <w:szCs w:val="28"/>
        </w:rPr>
        <w:t xml:space="preserve">средства бюджета городского округа город Рыбинск, предусмотренные на реализацию Подпрограммы; </w:t>
      </w:r>
    </w:p>
    <w:p w:rsidR="001E78F1" w:rsidRPr="00F91206" w:rsidRDefault="008E2C0B" w:rsidP="008E2C0B">
      <w:pPr>
        <w:widowControl/>
        <w:autoSpaceDE/>
        <w:autoSpaceDN/>
        <w:adjustRightInd/>
        <w:spacing w:after="200" w:line="276"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1E78F1" w:rsidRPr="00F91206">
        <w:rPr>
          <w:rFonts w:ascii="Times New Roman" w:hAnsi="Times New Roman"/>
          <w:sz w:val="28"/>
          <w:szCs w:val="28"/>
        </w:rPr>
        <w:t>средства областного бюджета.</w:t>
      </w:r>
    </w:p>
    <w:p w:rsidR="001E78F1" w:rsidRPr="00B24EC7" w:rsidRDefault="001E78F1" w:rsidP="008E2C0B">
      <w:pPr>
        <w:widowControl/>
        <w:autoSpaceDE/>
        <w:autoSpaceDN/>
        <w:adjustRightInd/>
        <w:ind w:firstLine="709"/>
        <w:jc w:val="both"/>
        <w:rPr>
          <w:rFonts w:ascii="Times New Roman" w:hAnsi="Times New Roman" w:cs="Times New Roman"/>
          <w:sz w:val="28"/>
          <w:szCs w:val="28"/>
        </w:rPr>
      </w:pPr>
      <w:r w:rsidRPr="00B24EC7">
        <w:rPr>
          <w:rFonts w:ascii="Times New Roman" w:hAnsi="Times New Roman" w:cs="Times New Roman"/>
          <w:sz w:val="28"/>
          <w:szCs w:val="28"/>
        </w:rPr>
        <w:t xml:space="preserve">Решение поставленных задач </w:t>
      </w:r>
      <w:r>
        <w:rPr>
          <w:rFonts w:ascii="Times New Roman" w:hAnsi="Times New Roman" w:cs="Times New Roman"/>
          <w:sz w:val="28"/>
          <w:szCs w:val="28"/>
        </w:rPr>
        <w:t>Подпрограммы</w:t>
      </w:r>
      <w:r w:rsidRPr="00B24EC7">
        <w:rPr>
          <w:rFonts w:ascii="Times New Roman" w:hAnsi="Times New Roman" w:cs="Times New Roman"/>
          <w:sz w:val="28"/>
          <w:szCs w:val="28"/>
        </w:rPr>
        <w:t xml:space="preserve"> окажет существенное положительное влияние на социальное благополучие общества, общее социально-экономическое развитие города Рыбинска.</w:t>
      </w:r>
    </w:p>
    <w:p w:rsidR="00D977CB" w:rsidRDefault="00D977CB" w:rsidP="002D2BA2">
      <w:pPr>
        <w:widowControl/>
        <w:autoSpaceDE/>
        <w:autoSpaceDN/>
        <w:adjustRightInd/>
        <w:ind w:firstLine="709"/>
        <w:jc w:val="both"/>
        <w:rPr>
          <w:rFonts w:ascii="Times New Roman" w:hAnsi="Times New Roman" w:cs="Times New Roman"/>
          <w:sz w:val="28"/>
          <w:szCs w:val="28"/>
        </w:rPr>
      </w:pPr>
    </w:p>
    <w:p w:rsidR="00D977CB" w:rsidRDefault="00D977CB" w:rsidP="002D2BA2">
      <w:pPr>
        <w:widowControl/>
        <w:autoSpaceDE/>
        <w:autoSpaceDN/>
        <w:adjustRightInd/>
        <w:ind w:firstLine="709"/>
        <w:jc w:val="both"/>
        <w:rPr>
          <w:rFonts w:ascii="Times New Roman" w:hAnsi="Times New Roman" w:cs="Times New Roman"/>
          <w:sz w:val="28"/>
          <w:szCs w:val="28"/>
        </w:rPr>
      </w:pPr>
    </w:p>
    <w:p w:rsidR="00721B6D" w:rsidRDefault="00721B6D" w:rsidP="00044F6D">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И.о. д</w:t>
      </w:r>
      <w:r w:rsidR="00D977CB">
        <w:rPr>
          <w:rFonts w:ascii="Times New Roman" w:hAnsi="Times New Roman" w:cs="Times New Roman"/>
          <w:sz w:val="28"/>
          <w:szCs w:val="28"/>
        </w:rPr>
        <w:t>иректор</w:t>
      </w:r>
      <w:r>
        <w:rPr>
          <w:rFonts w:ascii="Times New Roman" w:hAnsi="Times New Roman" w:cs="Times New Roman"/>
          <w:sz w:val="28"/>
          <w:szCs w:val="28"/>
        </w:rPr>
        <w:t>а</w:t>
      </w:r>
    </w:p>
    <w:p w:rsidR="00D977CB" w:rsidRDefault="00D977CB" w:rsidP="00044F6D">
      <w:pPr>
        <w:widowControl/>
        <w:autoSpaceDE/>
        <w:autoSpaceDN/>
        <w:adjustRightInd/>
        <w:jc w:val="both"/>
        <w:rPr>
          <w:rFonts w:ascii="Times New Roman" w:hAnsi="Times New Roman" w:cs="Times New Roman"/>
          <w:sz w:val="28"/>
          <w:szCs w:val="28"/>
        </w:rPr>
      </w:pPr>
      <w:r>
        <w:rPr>
          <w:rFonts w:ascii="Times New Roman" w:hAnsi="Times New Roman" w:cs="Times New Roman"/>
          <w:sz w:val="28"/>
          <w:szCs w:val="28"/>
        </w:rPr>
        <w:t xml:space="preserve">МКУ «Жилкомцентр»                                                    </w:t>
      </w:r>
      <w:r w:rsidR="00044F6D">
        <w:rPr>
          <w:rFonts w:ascii="Times New Roman" w:hAnsi="Times New Roman" w:cs="Times New Roman"/>
          <w:sz w:val="28"/>
          <w:szCs w:val="28"/>
        </w:rPr>
        <w:tab/>
      </w:r>
      <w:r w:rsidR="00044F6D">
        <w:rPr>
          <w:rFonts w:ascii="Times New Roman" w:hAnsi="Times New Roman" w:cs="Times New Roman"/>
          <w:sz w:val="28"/>
          <w:szCs w:val="28"/>
        </w:rPr>
        <w:tab/>
      </w:r>
      <w:r w:rsidR="00721B6D">
        <w:rPr>
          <w:rFonts w:ascii="Times New Roman" w:hAnsi="Times New Roman" w:cs="Times New Roman"/>
          <w:sz w:val="28"/>
          <w:szCs w:val="28"/>
        </w:rPr>
        <w:tab/>
        <w:t>Н.И. Петухова</w:t>
      </w: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p w:rsidR="00AB1C37" w:rsidRDefault="00AB1C37" w:rsidP="005520FD">
      <w:pPr>
        <w:widowControl/>
        <w:autoSpaceDE/>
        <w:autoSpaceDN/>
        <w:adjustRightInd/>
        <w:ind w:firstLine="709"/>
        <w:jc w:val="both"/>
        <w:rPr>
          <w:rFonts w:ascii="Times New Roman" w:hAnsi="Times New Roman" w:cs="Times New Roman"/>
          <w:sz w:val="28"/>
          <w:szCs w:val="28"/>
        </w:rPr>
      </w:pPr>
    </w:p>
    <w:p w:rsidR="00AB1C37" w:rsidRDefault="00AB1C37" w:rsidP="005520FD">
      <w:pPr>
        <w:widowControl/>
        <w:autoSpaceDE/>
        <w:autoSpaceDN/>
        <w:adjustRightInd/>
        <w:ind w:firstLine="709"/>
        <w:jc w:val="both"/>
        <w:rPr>
          <w:rFonts w:ascii="Times New Roman" w:hAnsi="Times New Roman" w:cs="Times New Roman"/>
          <w:sz w:val="28"/>
          <w:szCs w:val="28"/>
        </w:rPr>
      </w:pPr>
    </w:p>
    <w:p w:rsidR="008E2C0B" w:rsidRDefault="008E2C0B" w:rsidP="005520FD">
      <w:pPr>
        <w:widowControl/>
        <w:autoSpaceDE/>
        <w:autoSpaceDN/>
        <w:adjustRightInd/>
        <w:ind w:firstLine="709"/>
        <w:jc w:val="both"/>
        <w:rPr>
          <w:rFonts w:ascii="Times New Roman" w:hAnsi="Times New Roman" w:cs="Times New Roman"/>
          <w:sz w:val="28"/>
          <w:szCs w:val="28"/>
        </w:rPr>
      </w:pPr>
    </w:p>
    <w:p w:rsidR="008E2C0B" w:rsidRDefault="008E2C0B" w:rsidP="005520FD">
      <w:pPr>
        <w:widowControl/>
        <w:autoSpaceDE/>
        <w:autoSpaceDN/>
        <w:adjustRightInd/>
        <w:ind w:firstLine="709"/>
        <w:jc w:val="both"/>
        <w:rPr>
          <w:rFonts w:ascii="Times New Roman" w:hAnsi="Times New Roman" w:cs="Times New Roman"/>
          <w:sz w:val="28"/>
          <w:szCs w:val="28"/>
        </w:rPr>
      </w:pPr>
    </w:p>
    <w:p w:rsidR="00D977CB" w:rsidRDefault="00D977CB" w:rsidP="005520FD">
      <w:pPr>
        <w:widowControl/>
        <w:autoSpaceDE/>
        <w:autoSpaceDN/>
        <w:adjustRightInd/>
        <w:ind w:firstLine="709"/>
        <w:jc w:val="both"/>
        <w:rPr>
          <w:rFonts w:ascii="Times New Roman" w:hAnsi="Times New Roman" w:cs="Times New Roman"/>
          <w:sz w:val="28"/>
          <w:szCs w:val="28"/>
        </w:rPr>
      </w:pPr>
    </w:p>
    <w:sectPr w:rsidR="00D977CB" w:rsidSect="00721B6D">
      <w:headerReference w:type="default" r:id="rId14"/>
      <w:pgSz w:w="11906" w:h="16838"/>
      <w:pgMar w:top="567" w:right="567"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008" w:rsidRDefault="00392008" w:rsidP="00AB1C37">
      <w:r>
        <w:separator/>
      </w:r>
    </w:p>
  </w:endnote>
  <w:endnote w:type="continuationSeparator" w:id="0">
    <w:p w:rsidR="00392008" w:rsidRDefault="00392008" w:rsidP="00AB1C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008" w:rsidRDefault="00392008" w:rsidP="00AB1C37">
      <w:r>
        <w:separator/>
      </w:r>
    </w:p>
  </w:footnote>
  <w:footnote w:type="continuationSeparator" w:id="0">
    <w:p w:rsidR="00392008" w:rsidRDefault="00392008" w:rsidP="00AB1C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1960"/>
      <w:docPartObj>
        <w:docPartGallery w:val="Page Numbers (Top of Page)"/>
        <w:docPartUnique/>
      </w:docPartObj>
    </w:sdtPr>
    <w:sdtEndPr>
      <w:rPr>
        <w:rFonts w:ascii="Times New Roman" w:hAnsi="Times New Roman" w:cs="Times New Roman"/>
      </w:rPr>
    </w:sdtEndPr>
    <w:sdtContent>
      <w:p w:rsidR="00392008" w:rsidRDefault="00EC4D92" w:rsidP="00392008">
        <w:pPr>
          <w:pStyle w:val="ad"/>
          <w:jc w:val="center"/>
        </w:pPr>
        <w:r w:rsidRPr="00AB1C37">
          <w:rPr>
            <w:rFonts w:ascii="Times New Roman" w:hAnsi="Times New Roman" w:cs="Times New Roman"/>
          </w:rPr>
          <w:fldChar w:fldCharType="begin"/>
        </w:r>
        <w:r w:rsidR="00392008" w:rsidRPr="00AB1C37">
          <w:rPr>
            <w:rFonts w:ascii="Times New Roman" w:hAnsi="Times New Roman" w:cs="Times New Roman"/>
          </w:rPr>
          <w:instrText xml:space="preserve"> PAGE   \* MERGEFORMAT </w:instrText>
        </w:r>
        <w:r w:rsidRPr="00AB1C37">
          <w:rPr>
            <w:rFonts w:ascii="Times New Roman" w:hAnsi="Times New Roman" w:cs="Times New Roman"/>
          </w:rPr>
          <w:fldChar w:fldCharType="separate"/>
        </w:r>
        <w:r w:rsidR="005858E8">
          <w:rPr>
            <w:rFonts w:ascii="Times New Roman" w:hAnsi="Times New Roman" w:cs="Times New Roman"/>
            <w:noProof/>
          </w:rPr>
          <w:t>6</w:t>
        </w:r>
        <w:r w:rsidRPr="00AB1C37">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855"/>
    <w:multiLevelType w:val="hybridMultilevel"/>
    <w:tmpl w:val="240AF028"/>
    <w:lvl w:ilvl="0" w:tplc="2F76274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D1C1EFB"/>
    <w:multiLevelType w:val="hybridMultilevel"/>
    <w:tmpl w:val="8E8E6C84"/>
    <w:lvl w:ilvl="0" w:tplc="2F76274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5F70BE7"/>
    <w:multiLevelType w:val="hybridMultilevel"/>
    <w:tmpl w:val="99668278"/>
    <w:lvl w:ilvl="0" w:tplc="2F76274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3AB62657"/>
    <w:multiLevelType w:val="hybridMultilevel"/>
    <w:tmpl w:val="2A741ED0"/>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2C7996"/>
    <w:multiLevelType w:val="hybridMultilevel"/>
    <w:tmpl w:val="873ED304"/>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54BD300F"/>
    <w:multiLevelType w:val="hybridMultilevel"/>
    <w:tmpl w:val="DA4E73EC"/>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2F11E8"/>
    <w:multiLevelType w:val="hybridMultilevel"/>
    <w:tmpl w:val="4FE2090E"/>
    <w:lvl w:ilvl="0" w:tplc="2F7627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456D2C"/>
    <w:multiLevelType w:val="hybridMultilevel"/>
    <w:tmpl w:val="D8F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815B70"/>
    <w:multiLevelType w:val="hybridMultilevel"/>
    <w:tmpl w:val="256ACC3E"/>
    <w:lvl w:ilvl="0" w:tplc="2F7627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3"/>
  </w:num>
  <w:num w:numId="5">
    <w:abstractNumId w:val="5"/>
  </w:num>
  <w:num w:numId="6">
    <w:abstractNumId w:val="1"/>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708F"/>
    <w:rsid w:val="00003B82"/>
    <w:rsid w:val="00004151"/>
    <w:rsid w:val="000052EE"/>
    <w:rsid w:val="000104D9"/>
    <w:rsid w:val="00011484"/>
    <w:rsid w:val="00012C2B"/>
    <w:rsid w:val="00012F36"/>
    <w:rsid w:val="0001493C"/>
    <w:rsid w:val="00017AC1"/>
    <w:rsid w:val="000415AA"/>
    <w:rsid w:val="00044F6D"/>
    <w:rsid w:val="00046BE0"/>
    <w:rsid w:val="00052A99"/>
    <w:rsid w:val="00053821"/>
    <w:rsid w:val="00056E3A"/>
    <w:rsid w:val="0005743A"/>
    <w:rsid w:val="00060A09"/>
    <w:rsid w:val="00060F78"/>
    <w:rsid w:val="000634A5"/>
    <w:rsid w:val="0006390B"/>
    <w:rsid w:val="00063A20"/>
    <w:rsid w:val="000654A7"/>
    <w:rsid w:val="00070CFF"/>
    <w:rsid w:val="0007116B"/>
    <w:rsid w:val="00080411"/>
    <w:rsid w:val="00082DF6"/>
    <w:rsid w:val="00085163"/>
    <w:rsid w:val="00087885"/>
    <w:rsid w:val="00091405"/>
    <w:rsid w:val="00094B87"/>
    <w:rsid w:val="000954C0"/>
    <w:rsid w:val="00095648"/>
    <w:rsid w:val="000A5F3D"/>
    <w:rsid w:val="000A6E7D"/>
    <w:rsid w:val="000B0015"/>
    <w:rsid w:val="000B3B00"/>
    <w:rsid w:val="000C402C"/>
    <w:rsid w:val="000C4CD3"/>
    <w:rsid w:val="000C5A84"/>
    <w:rsid w:val="000D5CB2"/>
    <w:rsid w:val="000D6330"/>
    <w:rsid w:val="000E097A"/>
    <w:rsid w:val="000E370F"/>
    <w:rsid w:val="000E4112"/>
    <w:rsid w:val="000E6AFE"/>
    <w:rsid w:val="000F19D5"/>
    <w:rsid w:val="000F4405"/>
    <w:rsid w:val="000F6644"/>
    <w:rsid w:val="000F7E84"/>
    <w:rsid w:val="0010190C"/>
    <w:rsid w:val="00105771"/>
    <w:rsid w:val="0010639C"/>
    <w:rsid w:val="001109C7"/>
    <w:rsid w:val="00111877"/>
    <w:rsid w:val="00111E92"/>
    <w:rsid w:val="0011208E"/>
    <w:rsid w:val="0011520D"/>
    <w:rsid w:val="00116330"/>
    <w:rsid w:val="0011702A"/>
    <w:rsid w:val="00120AEA"/>
    <w:rsid w:val="00122345"/>
    <w:rsid w:val="00125F04"/>
    <w:rsid w:val="00126503"/>
    <w:rsid w:val="001267E8"/>
    <w:rsid w:val="0014312B"/>
    <w:rsid w:val="00145084"/>
    <w:rsid w:val="001458CB"/>
    <w:rsid w:val="001511B1"/>
    <w:rsid w:val="001549F4"/>
    <w:rsid w:val="001568BC"/>
    <w:rsid w:val="00156CFB"/>
    <w:rsid w:val="00162EAF"/>
    <w:rsid w:val="00164A10"/>
    <w:rsid w:val="00171753"/>
    <w:rsid w:val="00174CC2"/>
    <w:rsid w:val="001758B4"/>
    <w:rsid w:val="0017645B"/>
    <w:rsid w:val="00177176"/>
    <w:rsid w:val="00180D0B"/>
    <w:rsid w:val="00184420"/>
    <w:rsid w:val="00192090"/>
    <w:rsid w:val="001A415D"/>
    <w:rsid w:val="001A503F"/>
    <w:rsid w:val="001A575D"/>
    <w:rsid w:val="001B06BA"/>
    <w:rsid w:val="001B2A66"/>
    <w:rsid w:val="001B30D0"/>
    <w:rsid w:val="001B5690"/>
    <w:rsid w:val="001B585D"/>
    <w:rsid w:val="001B5AB9"/>
    <w:rsid w:val="001B5CE4"/>
    <w:rsid w:val="001B636A"/>
    <w:rsid w:val="001C3CC5"/>
    <w:rsid w:val="001C467C"/>
    <w:rsid w:val="001C6315"/>
    <w:rsid w:val="001C7FB9"/>
    <w:rsid w:val="001D108B"/>
    <w:rsid w:val="001D24A8"/>
    <w:rsid w:val="001D345E"/>
    <w:rsid w:val="001D54DC"/>
    <w:rsid w:val="001D69F2"/>
    <w:rsid w:val="001E1155"/>
    <w:rsid w:val="001E585D"/>
    <w:rsid w:val="001E7092"/>
    <w:rsid w:val="001E76FA"/>
    <w:rsid w:val="001E78F1"/>
    <w:rsid w:val="001F4005"/>
    <w:rsid w:val="001F410E"/>
    <w:rsid w:val="001F7140"/>
    <w:rsid w:val="002022C6"/>
    <w:rsid w:val="0020376E"/>
    <w:rsid w:val="00212193"/>
    <w:rsid w:val="002153A3"/>
    <w:rsid w:val="0021708F"/>
    <w:rsid w:val="002256D3"/>
    <w:rsid w:val="0022574D"/>
    <w:rsid w:val="002338DB"/>
    <w:rsid w:val="00233D55"/>
    <w:rsid w:val="0023603D"/>
    <w:rsid w:val="00236D22"/>
    <w:rsid w:val="00240435"/>
    <w:rsid w:val="002443FD"/>
    <w:rsid w:val="00247A17"/>
    <w:rsid w:val="002504A4"/>
    <w:rsid w:val="002523DD"/>
    <w:rsid w:val="00253AEA"/>
    <w:rsid w:val="00254015"/>
    <w:rsid w:val="002544E8"/>
    <w:rsid w:val="002737AD"/>
    <w:rsid w:val="002933DA"/>
    <w:rsid w:val="00294595"/>
    <w:rsid w:val="002A45B9"/>
    <w:rsid w:val="002A4B8B"/>
    <w:rsid w:val="002A7481"/>
    <w:rsid w:val="002B09B4"/>
    <w:rsid w:val="002B3A7C"/>
    <w:rsid w:val="002B78E6"/>
    <w:rsid w:val="002C0880"/>
    <w:rsid w:val="002C102D"/>
    <w:rsid w:val="002C3A6B"/>
    <w:rsid w:val="002C42CC"/>
    <w:rsid w:val="002C43F3"/>
    <w:rsid w:val="002C674A"/>
    <w:rsid w:val="002D2BA2"/>
    <w:rsid w:val="002D61D3"/>
    <w:rsid w:val="002E32C9"/>
    <w:rsid w:val="002E3AB9"/>
    <w:rsid w:val="003047EB"/>
    <w:rsid w:val="00305215"/>
    <w:rsid w:val="00307FA5"/>
    <w:rsid w:val="00313E59"/>
    <w:rsid w:val="003212F0"/>
    <w:rsid w:val="00331FB3"/>
    <w:rsid w:val="00333A3D"/>
    <w:rsid w:val="00337D3A"/>
    <w:rsid w:val="00341C5A"/>
    <w:rsid w:val="00342C90"/>
    <w:rsid w:val="00343B6B"/>
    <w:rsid w:val="00345E36"/>
    <w:rsid w:val="00346ADD"/>
    <w:rsid w:val="00347281"/>
    <w:rsid w:val="003524DA"/>
    <w:rsid w:val="0035431F"/>
    <w:rsid w:val="00356460"/>
    <w:rsid w:val="00360921"/>
    <w:rsid w:val="00367F20"/>
    <w:rsid w:val="0037619E"/>
    <w:rsid w:val="003763BA"/>
    <w:rsid w:val="00380290"/>
    <w:rsid w:val="00381098"/>
    <w:rsid w:val="003856C7"/>
    <w:rsid w:val="00385F43"/>
    <w:rsid w:val="00390BEC"/>
    <w:rsid w:val="00392008"/>
    <w:rsid w:val="003931D6"/>
    <w:rsid w:val="0039461C"/>
    <w:rsid w:val="00395D36"/>
    <w:rsid w:val="00396FD0"/>
    <w:rsid w:val="003A4912"/>
    <w:rsid w:val="003A719B"/>
    <w:rsid w:val="003B5D41"/>
    <w:rsid w:val="003B5D55"/>
    <w:rsid w:val="003B634E"/>
    <w:rsid w:val="003C5C6B"/>
    <w:rsid w:val="003D086B"/>
    <w:rsid w:val="003D19ED"/>
    <w:rsid w:val="003D1DB3"/>
    <w:rsid w:val="003D6B8B"/>
    <w:rsid w:val="003D6FAA"/>
    <w:rsid w:val="003E3064"/>
    <w:rsid w:val="003F280C"/>
    <w:rsid w:val="003F314B"/>
    <w:rsid w:val="003F4DBF"/>
    <w:rsid w:val="003F6C73"/>
    <w:rsid w:val="00400520"/>
    <w:rsid w:val="00402349"/>
    <w:rsid w:val="00405A91"/>
    <w:rsid w:val="00405F8C"/>
    <w:rsid w:val="004126EF"/>
    <w:rsid w:val="004145E3"/>
    <w:rsid w:val="004179FA"/>
    <w:rsid w:val="00423C65"/>
    <w:rsid w:val="00426B4E"/>
    <w:rsid w:val="00434857"/>
    <w:rsid w:val="00434E73"/>
    <w:rsid w:val="00436C4D"/>
    <w:rsid w:val="0043788E"/>
    <w:rsid w:val="00460E95"/>
    <w:rsid w:val="00462154"/>
    <w:rsid w:val="00463575"/>
    <w:rsid w:val="00463B7C"/>
    <w:rsid w:val="0047017D"/>
    <w:rsid w:val="00477518"/>
    <w:rsid w:val="004800A3"/>
    <w:rsid w:val="00480DBC"/>
    <w:rsid w:val="004814B2"/>
    <w:rsid w:val="00483EBD"/>
    <w:rsid w:val="00497555"/>
    <w:rsid w:val="00497F37"/>
    <w:rsid w:val="004A54F7"/>
    <w:rsid w:val="004B335C"/>
    <w:rsid w:val="004B5F43"/>
    <w:rsid w:val="004C326A"/>
    <w:rsid w:val="004D022B"/>
    <w:rsid w:val="004D174E"/>
    <w:rsid w:val="004D3082"/>
    <w:rsid w:val="004D7741"/>
    <w:rsid w:val="004E5152"/>
    <w:rsid w:val="004E5768"/>
    <w:rsid w:val="004F0379"/>
    <w:rsid w:val="004F3CD2"/>
    <w:rsid w:val="00501C25"/>
    <w:rsid w:val="005120CA"/>
    <w:rsid w:val="0051224B"/>
    <w:rsid w:val="005148FF"/>
    <w:rsid w:val="00515450"/>
    <w:rsid w:val="00515712"/>
    <w:rsid w:val="00523500"/>
    <w:rsid w:val="0052413A"/>
    <w:rsid w:val="005306AF"/>
    <w:rsid w:val="0053559E"/>
    <w:rsid w:val="00535EB2"/>
    <w:rsid w:val="005363A3"/>
    <w:rsid w:val="005435F1"/>
    <w:rsid w:val="0054471C"/>
    <w:rsid w:val="00551C2D"/>
    <w:rsid w:val="005520FD"/>
    <w:rsid w:val="00553934"/>
    <w:rsid w:val="005540AA"/>
    <w:rsid w:val="005549E9"/>
    <w:rsid w:val="00554A3B"/>
    <w:rsid w:val="00561351"/>
    <w:rsid w:val="00561BE9"/>
    <w:rsid w:val="00562D28"/>
    <w:rsid w:val="005631DA"/>
    <w:rsid w:val="00566FDA"/>
    <w:rsid w:val="00570F27"/>
    <w:rsid w:val="0058055F"/>
    <w:rsid w:val="005805B2"/>
    <w:rsid w:val="005847E3"/>
    <w:rsid w:val="005858E8"/>
    <w:rsid w:val="00590442"/>
    <w:rsid w:val="00591316"/>
    <w:rsid w:val="005935DA"/>
    <w:rsid w:val="0059398B"/>
    <w:rsid w:val="005948C6"/>
    <w:rsid w:val="005971E7"/>
    <w:rsid w:val="005A1B74"/>
    <w:rsid w:val="005A56DF"/>
    <w:rsid w:val="005A7A16"/>
    <w:rsid w:val="005B3122"/>
    <w:rsid w:val="005B6F9D"/>
    <w:rsid w:val="005B7FD4"/>
    <w:rsid w:val="005C499C"/>
    <w:rsid w:val="005C5A2B"/>
    <w:rsid w:val="005D1E2F"/>
    <w:rsid w:val="005E3B62"/>
    <w:rsid w:val="005E3F8E"/>
    <w:rsid w:val="005E5DD6"/>
    <w:rsid w:val="005E7D59"/>
    <w:rsid w:val="005F664A"/>
    <w:rsid w:val="005F7588"/>
    <w:rsid w:val="00615DDB"/>
    <w:rsid w:val="00625C98"/>
    <w:rsid w:val="00626C69"/>
    <w:rsid w:val="006310D0"/>
    <w:rsid w:val="006319B6"/>
    <w:rsid w:val="006445E8"/>
    <w:rsid w:val="00647366"/>
    <w:rsid w:val="00647770"/>
    <w:rsid w:val="00653B2B"/>
    <w:rsid w:val="0065473D"/>
    <w:rsid w:val="00654B46"/>
    <w:rsid w:val="00661D3F"/>
    <w:rsid w:val="00666AC6"/>
    <w:rsid w:val="00670FA3"/>
    <w:rsid w:val="00676299"/>
    <w:rsid w:val="00676456"/>
    <w:rsid w:val="00682B92"/>
    <w:rsid w:val="00683402"/>
    <w:rsid w:val="00683C50"/>
    <w:rsid w:val="006843C3"/>
    <w:rsid w:val="00694C69"/>
    <w:rsid w:val="00697AB5"/>
    <w:rsid w:val="006A0A63"/>
    <w:rsid w:val="006A15AA"/>
    <w:rsid w:val="006A743A"/>
    <w:rsid w:val="006B1365"/>
    <w:rsid w:val="006B1585"/>
    <w:rsid w:val="006B2591"/>
    <w:rsid w:val="006B38BA"/>
    <w:rsid w:val="006B527B"/>
    <w:rsid w:val="006B72E4"/>
    <w:rsid w:val="006C1E9B"/>
    <w:rsid w:val="006C5760"/>
    <w:rsid w:val="006D7A1B"/>
    <w:rsid w:val="006E5DC7"/>
    <w:rsid w:val="006E786C"/>
    <w:rsid w:val="006F1669"/>
    <w:rsid w:val="006F1B9D"/>
    <w:rsid w:val="006F2013"/>
    <w:rsid w:val="006F4D48"/>
    <w:rsid w:val="00704F00"/>
    <w:rsid w:val="00710870"/>
    <w:rsid w:val="00710B37"/>
    <w:rsid w:val="00710CB6"/>
    <w:rsid w:val="00711F72"/>
    <w:rsid w:val="007155D9"/>
    <w:rsid w:val="00721B6D"/>
    <w:rsid w:val="00724239"/>
    <w:rsid w:val="0072699B"/>
    <w:rsid w:val="00731E30"/>
    <w:rsid w:val="007410C4"/>
    <w:rsid w:val="00741F49"/>
    <w:rsid w:val="00742097"/>
    <w:rsid w:val="007503DF"/>
    <w:rsid w:val="00750412"/>
    <w:rsid w:val="007509A0"/>
    <w:rsid w:val="00755937"/>
    <w:rsid w:val="007574CC"/>
    <w:rsid w:val="00763797"/>
    <w:rsid w:val="007643AD"/>
    <w:rsid w:val="00766FB2"/>
    <w:rsid w:val="007725A0"/>
    <w:rsid w:val="007753B2"/>
    <w:rsid w:val="00776470"/>
    <w:rsid w:val="007766DD"/>
    <w:rsid w:val="00785661"/>
    <w:rsid w:val="0079030D"/>
    <w:rsid w:val="00791AE8"/>
    <w:rsid w:val="007948DD"/>
    <w:rsid w:val="007967B1"/>
    <w:rsid w:val="007A535A"/>
    <w:rsid w:val="007B106E"/>
    <w:rsid w:val="007C49EF"/>
    <w:rsid w:val="007C4D53"/>
    <w:rsid w:val="007C74B0"/>
    <w:rsid w:val="007E0D2A"/>
    <w:rsid w:val="007E3A06"/>
    <w:rsid w:val="007F4112"/>
    <w:rsid w:val="00802BAA"/>
    <w:rsid w:val="00813175"/>
    <w:rsid w:val="00813718"/>
    <w:rsid w:val="00816460"/>
    <w:rsid w:val="008170BD"/>
    <w:rsid w:val="00820684"/>
    <w:rsid w:val="00821B28"/>
    <w:rsid w:val="0083057A"/>
    <w:rsid w:val="00830A16"/>
    <w:rsid w:val="00831A20"/>
    <w:rsid w:val="008323B0"/>
    <w:rsid w:val="00835D20"/>
    <w:rsid w:val="008367AB"/>
    <w:rsid w:val="00836AB2"/>
    <w:rsid w:val="0083702B"/>
    <w:rsid w:val="00840C5C"/>
    <w:rsid w:val="008465A3"/>
    <w:rsid w:val="008479D9"/>
    <w:rsid w:val="00850B25"/>
    <w:rsid w:val="00856213"/>
    <w:rsid w:val="00861688"/>
    <w:rsid w:val="008641CD"/>
    <w:rsid w:val="00873CA6"/>
    <w:rsid w:val="00875D39"/>
    <w:rsid w:val="00886625"/>
    <w:rsid w:val="00890A57"/>
    <w:rsid w:val="00891258"/>
    <w:rsid w:val="00892B7B"/>
    <w:rsid w:val="00895C03"/>
    <w:rsid w:val="008A520D"/>
    <w:rsid w:val="008A63C3"/>
    <w:rsid w:val="008B533C"/>
    <w:rsid w:val="008C06C3"/>
    <w:rsid w:val="008C49A5"/>
    <w:rsid w:val="008C71D9"/>
    <w:rsid w:val="008C77C9"/>
    <w:rsid w:val="008D03B7"/>
    <w:rsid w:val="008D485D"/>
    <w:rsid w:val="008E1682"/>
    <w:rsid w:val="008E21F7"/>
    <w:rsid w:val="008E2C0B"/>
    <w:rsid w:val="008E3CFD"/>
    <w:rsid w:val="008E4418"/>
    <w:rsid w:val="008E6EC2"/>
    <w:rsid w:val="008F0641"/>
    <w:rsid w:val="008F15BA"/>
    <w:rsid w:val="008F48EF"/>
    <w:rsid w:val="009016CB"/>
    <w:rsid w:val="00905E6B"/>
    <w:rsid w:val="00911901"/>
    <w:rsid w:val="00915F08"/>
    <w:rsid w:val="009249DB"/>
    <w:rsid w:val="00927BBC"/>
    <w:rsid w:val="00933FC0"/>
    <w:rsid w:val="00937770"/>
    <w:rsid w:val="00937941"/>
    <w:rsid w:val="00943A72"/>
    <w:rsid w:val="0094556D"/>
    <w:rsid w:val="00945B67"/>
    <w:rsid w:val="00951618"/>
    <w:rsid w:val="00955964"/>
    <w:rsid w:val="009625F3"/>
    <w:rsid w:val="00967103"/>
    <w:rsid w:val="00971B39"/>
    <w:rsid w:val="009801E2"/>
    <w:rsid w:val="00983DAC"/>
    <w:rsid w:val="00984120"/>
    <w:rsid w:val="0098477E"/>
    <w:rsid w:val="00987306"/>
    <w:rsid w:val="00990E2F"/>
    <w:rsid w:val="00993DF9"/>
    <w:rsid w:val="009956AF"/>
    <w:rsid w:val="009A1C4B"/>
    <w:rsid w:val="009B230E"/>
    <w:rsid w:val="009B497B"/>
    <w:rsid w:val="009B7098"/>
    <w:rsid w:val="009B71F6"/>
    <w:rsid w:val="009B786E"/>
    <w:rsid w:val="009D1CA4"/>
    <w:rsid w:val="009D408A"/>
    <w:rsid w:val="009D5256"/>
    <w:rsid w:val="009D6D94"/>
    <w:rsid w:val="009F5E23"/>
    <w:rsid w:val="00A06B03"/>
    <w:rsid w:val="00A10F23"/>
    <w:rsid w:val="00A22FC8"/>
    <w:rsid w:val="00A25C02"/>
    <w:rsid w:val="00A31D0B"/>
    <w:rsid w:val="00A322A0"/>
    <w:rsid w:val="00A333FC"/>
    <w:rsid w:val="00A400DC"/>
    <w:rsid w:val="00A426E8"/>
    <w:rsid w:val="00A437D6"/>
    <w:rsid w:val="00A463AD"/>
    <w:rsid w:val="00A5591B"/>
    <w:rsid w:val="00A57095"/>
    <w:rsid w:val="00A57635"/>
    <w:rsid w:val="00A57752"/>
    <w:rsid w:val="00A6416F"/>
    <w:rsid w:val="00A64249"/>
    <w:rsid w:val="00A64C1A"/>
    <w:rsid w:val="00A65233"/>
    <w:rsid w:val="00A6683E"/>
    <w:rsid w:val="00A7467A"/>
    <w:rsid w:val="00A77791"/>
    <w:rsid w:val="00A805BF"/>
    <w:rsid w:val="00A819A3"/>
    <w:rsid w:val="00A82BC2"/>
    <w:rsid w:val="00A93FEE"/>
    <w:rsid w:val="00A94DFA"/>
    <w:rsid w:val="00A95618"/>
    <w:rsid w:val="00AA2560"/>
    <w:rsid w:val="00AA3729"/>
    <w:rsid w:val="00AA395D"/>
    <w:rsid w:val="00AB1C37"/>
    <w:rsid w:val="00AB385D"/>
    <w:rsid w:val="00AC5561"/>
    <w:rsid w:val="00AC6BFF"/>
    <w:rsid w:val="00AD4241"/>
    <w:rsid w:val="00AD4D9A"/>
    <w:rsid w:val="00AE1B4C"/>
    <w:rsid w:val="00AE21A3"/>
    <w:rsid w:val="00AE2D98"/>
    <w:rsid w:val="00AE3A0A"/>
    <w:rsid w:val="00AE3D92"/>
    <w:rsid w:val="00AE46FF"/>
    <w:rsid w:val="00AE6A56"/>
    <w:rsid w:val="00AF4AE3"/>
    <w:rsid w:val="00AF78DE"/>
    <w:rsid w:val="00AF7E21"/>
    <w:rsid w:val="00B01CDA"/>
    <w:rsid w:val="00B04FFD"/>
    <w:rsid w:val="00B058C3"/>
    <w:rsid w:val="00B11F91"/>
    <w:rsid w:val="00B12FC3"/>
    <w:rsid w:val="00B1348C"/>
    <w:rsid w:val="00B1349D"/>
    <w:rsid w:val="00B165C1"/>
    <w:rsid w:val="00B17A9A"/>
    <w:rsid w:val="00B2458F"/>
    <w:rsid w:val="00B24959"/>
    <w:rsid w:val="00B27FAD"/>
    <w:rsid w:val="00B33884"/>
    <w:rsid w:val="00B37D62"/>
    <w:rsid w:val="00B41581"/>
    <w:rsid w:val="00B437D0"/>
    <w:rsid w:val="00B44300"/>
    <w:rsid w:val="00B51B82"/>
    <w:rsid w:val="00B529B0"/>
    <w:rsid w:val="00B53003"/>
    <w:rsid w:val="00B538FA"/>
    <w:rsid w:val="00B544D1"/>
    <w:rsid w:val="00B714F4"/>
    <w:rsid w:val="00B95816"/>
    <w:rsid w:val="00BA309D"/>
    <w:rsid w:val="00BA3ECA"/>
    <w:rsid w:val="00BA5FF9"/>
    <w:rsid w:val="00BB0660"/>
    <w:rsid w:val="00BB38DD"/>
    <w:rsid w:val="00BB4457"/>
    <w:rsid w:val="00BB69DE"/>
    <w:rsid w:val="00BC065F"/>
    <w:rsid w:val="00BC3475"/>
    <w:rsid w:val="00BD6DCD"/>
    <w:rsid w:val="00BE0559"/>
    <w:rsid w:val="00BE1B72"/>
    <w:rsid w:val="00BE3C4C"/>
    <w:rsid w:val="00C20E92"/>
    <w:rsid w:val="00C2533D"/>
    <w:rsid w:val="00C27F5D"/>
    <w:rsid w:val="00C34B0C"/>
    <w:rsid w:val="00C35053"/>
    <w:rsid w:val="00C3619B"/>
    <w:rsid w:val="00C42D2E"/>
    <w:rsid w:val="00C43BBD"/>
    <w:rsid w:val="00C457D3"/>
    <w:rsid w:val="00C519D9"/>
    <w:rsid w:val="00C54DB6"/>
    <w:rsid w:val="00C56712"/>
    <w:rsid w:val="00C56769"/>
    <w:rsid w:val="00C601DE"/>
    <w:rsid w:val="00C63A70"/>
    <w:rsid w:val="00C64C90"/>
    <w:rsid w:val="00C7593F"/>
    <w:rsid w:val="00C76081"/>
    <w:rsid w:val="00C80CD0"/>
    <w:rsid w:val="00C833DB"/>
    <w:rsid w:val="00C84311"/>
    <w:rsid w:val="00C86766"/>
    <w:rsid w:val="00C90FAA"/>
    <w:rsid w:val="00C9641C"/>
    <w:rsid w:val="00CA45EE"/>
    <w:rsid w:val="00CA465D"/>
    <w:rsid w:val="00CA765D"/>
    <w:rsid w:val="00CB4AE3"/>
    <w:rsid w:val="00CC2744"/>
    <w:rsid w:val="00CC71C3"/>
    <w:rsid w:val="00CE155E"/>
    <w:rsid w:val="00CE2007"/>
    <w:rsid w:val="00CF0537"/>
    <w:rsid w:val="00CF29D2"/>
    <w:rsid w:val="00CF6F31"/>
    <w:rsid w:val="00CF6FA2"/>
    <w:rsid w:val="00D01255"/>
    <w:rsid w:val="00D024E3"/>
    <w:rsid w:val="00D07F70"/>
    <w:rsid w:val="00D112DF"/>
    <w:rsid w:val="00D22EEA"/>
    <w:rsid w:val="00D23CF5"/>
    <w:rsid w:val="00D2624C"/>
    <w:rsid w:val="00D2659F"/>
    <w:rsid w:val="00D314B9"/>
    <w:rsid w:val="00D32F1C"/>
    <w:rsid w:val="00D3624A"/>
    <w:rsid w:val="00D43B8F"/>
    <w:rsid w:val="00D4432A"/>
    <w:rsid w:val="00D473ED"/>
    <w:rsid w:val="00D503DA"/>
    <w:rsid w:val="00D516FA"/>
    <w:rsid w:val="00D52EF3"/>
    <w:rsid w:val="00D575FC"/>
    <w:rsid w:val="00D74718"/>
    <w:rsid w:val="00D777B8"/>
    <w:rsid w:val="00D806E9"/>
    <w:rsid w:val="00D831EF"/>
    <w:rsid w:val="00D83665"/>
    <w:rsid w:val="00D86183"/>
    <w:rsid w:val="00D861E8"/>
    <w:rsid w:val="00D9018D"/>
    <w:rsid w:val="00D90A24"/>
    <w:rsid w:val="00D977CB"/>
    <w:rsid w:val="00DA2849"/>
    <w:rsid w:val="00DA295A"/>
    <w:rsid w:val="00DA4EC4"/>
    <w:rsid w:val="00DA58C0"/>
    <w:rsid w:val="00DB0192"/>
    <w:rsid w:val="00DC13AE"/>
    <w:rsid w:val="00DC1904"/>
    <w:rsid w:val="00DC6AAF"/>
    <w:rsid w:val="00DD0BA7"/>
    <w:rsid w:val="00DD208A"/>
    <w:rsid w:val="00DD5110"/>
    <w:rsid w:val="00DE03FA"/>
    <w:rsid w:val="00DE1B7D"/>
    <w:rsid w:val="00DE3C50"/>
    <w:rsid w:val="00DE632C"/>
    <w:rsid w:val="00DF25B8"/>
    <w:rsid w:val="00DF2D2E"/>
    <w:rsid w:val="00DF6376"/>
    <w:rsid w:val="00E00ACC"/>
    <w:rsid w:val="00E039ED"/>
    <w:rsid w:val="00E10584"/>
    <w:rsid w:val="00E14049"/>
    <w:rsid w:val="00E158F7"/>
    <w:rsid w:val="00E165F7"/>
    <w:rsid w:val="00E16CD8"/>
    <w:rsid w:val="00E17946"/>
    <w:rsid w:val="00E2163F"/>
    <w:rsid w:val="00E22D30"/>
    <w:rsid w:val="00E319DA"/>
    <w:rsid w:val="00E31DF0"/>
    <w:rsid w:val="00E42BF4"/>
    <w:rsid w:val="00E44253"/>
    <w:rsid w:val="00E45B2B"/>
    <w:rsid w:val="00E47320"/>
    <w:rsid w:val="00E536FD"/>
    <w:rsid w:val="00E57452"/>
    <w:rsid w:val="00E63B27"/>
    <w:rsid w:val="00E65B07"/>
    <w:rsid w:val="00E73572"/>
    <w:rsid w:val="00E7601A"/>
    <w:rsid w:val="00E9454A"/>
    <w:rsid w:val="00E959EA"/>
    <w:rsid w:val="00EB1826"/>
    <w:rsid w:val="00EB2136"/>
    <w:rsid w:val="00EB482C"/>
    <w:rsid w:val="00EC4D92"/>
    <w:rsid w:val="00EC5353"/>
    <w:rsid w:val="00ED1C1F"/>
    <w:rsid w:val="00ED38E8"/>
    <w:rsid w:val="00ED428E"/>
    <w:rsid w:val="00ED57CE"/>
    <w:rsid w:val="00ED6111"/>
    <w:rsid w:val="00ED7E6E"/>
    <w:rsid w:val="00EE1F00"/>
    <w:rsid w:val="00EE4628"/>
    <w:rsid w:val="00EE6F20"/>
    <w:rsid w:val="00EF2467"/>
    <w:rsid w:val="00EF32BE"/>
    <w:rsid w:val="00F04151"/>
    <w:rsid w:val="00F04D4B"/>
    <w:rsid w:val="00F12443"/>
    <w:rsid w:val="00F125EC"/>
    <w:rsid w:val="00F171F2"/>
    <w:rsid w:val="00F17433"/>
    <w:rsid w:val="00F2025C"/>
    <w:rsid w:val="00F3283E"/>
    <w:rsid w:val="00F40021"/>
    <w:rsid w:val="00F40BBD"/>
    <w:rsid w:val="00F41F98"/>
    <w:rsid w:val="00F42688"/>
    <w:rsid w:val="00F42F2E"/>
    <w:rsid w:val="00F467D7"/>
    <w:rsid w:val="00F57D28"/>
    <w:rsid w:val="00F60560"/>
    <w:rsid w:val="00F64E89"/>
    <w:rsid w:val="00F6764E"/>
    <w:rsid w:val="00F76BF1"/>
    <w:rsid w:val="00F86A9D"/>
    <w:rsid w:val="00F87CBD"/>
    <w:rsid w:val="00F903EA"/>
    <w:rsid w:val="00F90AB0"/>
    <w:rsid w:val="00F90BEB"/>
    <w:rsid w:val="00F912C4"/>
    <w:rsid w:val="00F94DC1"/>
    <w:rsid w:val="00F95762"/>
    <w:rsid w:val="00F9584C"/>
    <w:rsid w:val="00F96A31"/>
    <w:rsid w:val="00FA2516"/>
    <w:rsid w:val="00FA462E"/>
    <w:rsid w:val="00FA48EF"/>
    <w:rsid w:val="00FB00D0"/>
    <w:rsid w:val="00FB3659"/>
    <w:rsid w:val="00FB5087"/>
    <w:rsid w:val="00FB5C2E"/>
    <w:rsid w:val="00FC333A"/>
    <w:rsid w:val="00FC4591"/>
    <w:rsid w:val="00FC4B45"/>
    <w:rsid w:val="00FC636C"/>
    <w:rsid w:val="00FD6D59"/>
    <w:rsid w:val="00FE1EC8"/>
    <w:rsid w:val="00FE65F6"/>
    <w:rsid w:val="00FE749D"/>
    <w:rsid w:val="00FE7F5D"/>
    <w:rsid w:val="00FF3781"/>
    <w:rsid w:val="00FF5B09"/>
    <w:rsid w:val="00FF6B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F6"/>
    <w:pPr>
      <w:widowControl w:val="0"/>
      <w:autoSpaceDE w:val="0"/>
      <w:autoSpaceDN w:val="0"/>
      <w:adjustRightInd w:val="0"/>
      <w:spacing w:after="0" w:line="240" w:lineRule="auto"/>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7967B1"/>
    <w:pPr>
      <w:framePr w:w="4899" w:h="1951" w:hSpace="141" w:wrap="auto" w:vAnchor="text" w:hAnchor="page" w:x="576" w:y="-859"/>
      <w:ind w:left="1440" w:firstLine="720"/>
    </w:pPr>
    <w:rPr>
      <w:b/>
      <w:bCs/>
      <w:spacing w:val="30"/>
    </w:rPr>
  </w:style>
  <w:style w:type="paragraph" w:styleId="a4">
    <w:name w:val="Title"/>
    <w:basedOn w:val="a"/>
    <w:next w:val="a"/>
    <w:link w:val="a5"/>
    <w:uiPriority w:val="99"/>
    <w:qFormat/>
    <w:rsid w:val="007967B1"/>
    <w:pPr>
      <w:framePr w:w="5139" w:h="2877" w:hSpace="141" w:wrap="auto" w:vAnchor="text" w:hAnchor="page" w:x="1867" w:y="-719"/>
    </w:pPr>
    <w:rPr>
      <w:rFonts w:ascii="Cambria" w:hAnsi="Cambria" w:cs="Cambria"/>
      <w:b/>
      <w:bCs/>
      <w:kern w:val="28"/>
      <w:sz w:val="32"/>
      <w:szCs w:val="32"/>
    </w:rPr>
  </w:style>
  <w:style w:type="character" w:customStyle="1" w:styleId="a5">
    <w:name w:val="Название Знак"/>
    <w:basedOn w:val="a0"/>
    <w:link w:val="a4"/>
    <w:uiPriority w:val="99"/>
    <w:rsid w:val="007967B1"/>
    <w:rPr>
      <w:rFonts w:ascii="Cambria" w:hAnsi="Cambria" w:cs="Cambria"/>
      <w:b/>
      <w:bCs/>
      <w:kern w:val="28"/>
      <w:sz w:val="32"/>
      <w:szCs w:val="32"/>
    </w:rPr>
  </w:style>
  <w:style w:type="paragraph" w:customStyle="1" w:styleId="a6">
    <w:name w:val="Нормальный (таблица)"/>
    <w:basedOn w:val="a"/>
    <w:next w:val="a"/>
    <w:uiPriority w:val="99"/>
    <w:rsid w:val="00FE65F6"/>
    <w:pPr>
      <w:jc w:val="both"/>
    </w:pPr>
  </w:style>
  <w:style w:type="paragraph" w:styleId="a7">
    <w:name w:val="List Paragraph"/>
    <w:basedOn w:val="a"/>
    <w:uiPriority w:val="99"/>
    <w:qFormat/>
    <w:rsid w:val="00FE65F6"/>
    <w:pPr>
      <w:ind w:left="720"/>
      <w:contextualSpacing/>
    </w:pPr>
  </w:style>
  <w:style w:type="character" w:customStyle="1" w:styleId="a8">
    <w:name w:val="Цветовое выделение"/>
    <w:uiPriority w:val="99"/>
    <w:rsid w:val="00342C90"/>
    <w:rPr>
      <w:b/>
      <w:color w:val="000080"/>
    </w:rPr>
  </w:style>
  <w:style w:type="paragraph" w:styleId="a9">
    <w:name w:val="Balloon Text"/>
    <w:basedOn w:val="a"/>
    <w:link w:val="aa"/>
    <w:uiPriority w:val="99"/>
    <w:semiHidden/>
    <w:unhideWhenUsed/>
    <w:rsid w:val="00BB69DE"/>
    <w:rPr>
      <w:rFonts w:ascii="Tahoma" w:hAnsi="Tahoma" w:cs="Tahoma"/>
      <w:sz w:val="16"/>
      <w:szCs w:val="16"/>
    </w:rPr>
  </w:style>
  <w:style w:type="character" w:customStyle="1" w:styleId="aa">
    <w:name w:val="Текст выноски Знак"/>
    <w:basedOn w:val="a0"/>
    <w:link w:val="a9"/>
    <w:uiPriority w:val="99"/>
    <w:semiHidden/>
    <w:rsid w:val="00BB69DE"/>
    <w:rPr>
      <w:rFonts w:ascii="Tahoma" w:hAnsi="Tahoma" w:cs="Tahoma"/>
      <w:sz w:val="16"/>
      <w:szCs w:val="16"/>
      <w:lang w:eastAsia="ru-RU"/>
    </w:rPr>
  </w:style>
  <w:style w:type="table" w:styleId="ab">
    <w:name w:val="Table Grid"/>
    <w:basedOn w:val="a1"/>
    <w:uiPriority w:val="59"/>
    <w:rsid w:val="00CA46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semiHidden/>
    <w:unhideWhenUsed/>
    <w:rsid w:val="00C63A70"/>
    <w:rPr>
      <w:rFonts w:ascii="Times New Roman" w:hAnsi="Times New Roman" w:cs="Times New Roman" w:hint="default"/>
      <w:color w:val="0000FF"/>
      <w:u w:val="single"/>
    </w:rPr>
  </w:style>
  <w:style w:type="paragraph" w:styleId="ad">
    <w:name w:val="header"/>
    <w:basedOn w:val="a"/>
    <w:link w:val="ae"/>
    <w:uiPriority w:val="99"/>
    <w:unhideWhenUsed/>
    <w:rsid w:val="00AB1C37"/>
    <w:pPr>
      <w:tabs>
        <w:tab w:val="center" w:pos="4677"/>
        <w:tab w:val="right" w:pos="9355"/>
      </w:tabs>
    </w:pPr>
  </w:style>
  <w:style w:type="character" w:customStyle="1" w:styleId="ae">
    <w:name w:val="Верхний колонтитул Знак"/>
    <w:basedOn w:val="a0"/>
    <w:link w:val="ad"/>
    <w:uiPriority w:val="99"/>
    <w:rsid w:val="00AB1C37"/>
    <w:rPr>
      <w:rFonts w:ascii="Arial" w:hAnsi="Arial" w:cs="Arial"/>
      <w:sz w:val="24"/>
      <w:szCs w:val="24"/>
      <w:lang w:eastAsia="ru-RU"/>
    </w:rPr>
  </w:style>
  <w:style w:type="paragraph" w:styleId="af">
    <w:name w:val="footer"/>
    <w:basedOn w:val="a"/>
    <w:link w:val="af0"/>
    <w:uiPriority w:val="99"/>
    <w:semiHidden/>
    <w:unhideWhenUsed/>
    <w:rsid w:val="00AB1C37"/>
    <w:pPr>
      <w:tabs>
        <w:tab w:val="center" w:pos="4677"/>
        <w:tab w:val="right" w:pos="9355"/>
      </w:tabs>
    </w:pPr>
  </w:style>
  <w:style w:type="character" w:customStyle="1" w:styleId="af0">
    <w:name w:val="Нижний колонтитул Знак"/>
    <w:basedOn w:val="a0"/>
    <w:link w:val="af"/>
    <w:uiPriority w:val="99"/>
    <w:semiHidden/>
    <w:rsid w:val="00AB1C37"/>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F6"/>
    <w:pPr>
      <w:widowControl w:val="0"/>
      <w:autoSpaceDE w:val="0"/>
      <w:autoSpaceDN w:val="0"/>
      <w:adjustRightInd w:val="0"/>
      <w:spacing w:after="0" w:line="240" w:lineRule="auto"/>
    </w:pPr>
    <w:rPr>
      <w:rFonts w:ascii="Arial"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7967B1"/>
    <w:pPr>
      <w:framePr w:w="4899" w:h="1951" w:hSpace="141" w:wrap="auto" w:vAnchor="text" w:hAnchor="page" w:x="576" w:y="-859"/>
      <w:ind w:left="1440" w:firstLine="720"/>
    </w:pPr>
    <w:rPr>
      <w:b/>
      <w:bCs/>
      <w:spacing w:val="30"/>
    </w:rPr>
  </w:style>
  <w:style w:type="paragraph" w:styleId="a4">
    <w:name w:val="Title"/>
    <w:basedOn w:val="a"/>
    <w:next w:val="a"/>
    <w:link w:val="a5"/>
    <w:uiPriority w:val="99"/>
    <w:qFormat/>
    <w:rsid w:val="007967B1"/>
    <w:pPr>
      <w:framePr w:w="5139" w:h="2877" w:hSpace="141" w:wrap="auto" w:vAnchor="text" w:hAnchor="page" w:x="1867" w:y="-719"/>
    </w:pPr>
    <w:rPr>
      <w:rFonts w:ascii="Cambria" w:hAnsi="Cambria" w:cs="Cambria"/>
      <w:b/>
      <w:bCs/>
      <w:kern w:val="28"/>
      <w:sz w:val="32"/>
      <w:szCs w:val="32"/>
    </w:rPr>
  </w:style>
  <w:style w:type="character" w:customStyle="1" w:styleId="a5">
    <w:name w:val="Название Знак"/>
    <w:basedOn w:val="a0"/>
    <w:link w:val="a4"/>
    <w:uiPriority w:val="99"/>
    <w:rsid w:val="007967B1"/>
    <w:rPr>
      <w:rFonts w:ascii="Cambria" w:hAnsi="Cambria" w:cs="Cambria"/>
      <w:b/>
      <w:bCs/>
      <w:kern w:val="28"/>
      <w:sz w:val="32"/>
      <w:szCs w:val="32"/>
    </w:rPr>
  </w:style>
  <w:style w:type="paragraph" w:customStyle="1" w:styleId="a6">
    <w:name w:val="Нормальный (таблица)"/>
    <w:basedOn w:val="a"/>
    <w:next w:val="a"/>
    <w:uiPriority w:val="99"/>
    <w:rsid w:val="00FE65F6"/>
    <w:pPr>
      <w:jc w:val="both"/>
    </w:pPr>
  </w:style>
  <w:style w:type="paragraph" w:styleId="a7">
    <w:name w:val="List Paragraph"/>
    <w:basedOn w:val="a"/>
    <w:uiPriority w:val="34"/>
    <w:qFormat/>
    <w:rsid w:val="00FE65F6"/>
    <w:pPr>
      <w:ind w:left="720"/>
      <w:contextualSpacing/>
    </w:pPr>
  </w:style>
  <w:style w:type="character" w:customStyle="1" w:styleId="a8">
    <w:name w:val="Цветовое выделение"/>
    <w:uiPriority w:val="99"/>
    <w:rsid w:val="00342C90"/>
    <w:rPr>
      <w:b/>
      <w:color w:val="000080"/>
    </w:rPr>
  </w:style>
  <w:style w:type="paragraph" w:styleId="a9">
    <w:name w:val="Balloon Text"/>
    <w:basedOn w:val="a"/>
    <w:link w:val="aa"/>
    <w:uiPriority w:val="99"/>
    <w:semiHidden/>
    <w:unhideWhenUsed/>
    <w:rsid w:val="00BB69DE"/>
    <w:rPr>
      <w:rFonts w:ascii="Tahoma" w:hAnsi="Tahoma" w:cs="Tahoma"/>
      <w:sz w:val="16"/>
      <w:szCs w:val="16"/>
    </w:rPr>
  </w:style>
  <w:style w:type="character" w:customStyle="1" w:styleId="aa">
    <w:name w:val="Текст выноски Знак"/>
    <w:basedOn w:val="a0"/>
    <w:link w:val="a9"/>
    <w:uiPriority w:val="99"/>
    <w:semiHidden/>
    <w:rsid w:val="00BB69DE"/>
    <w:rPr>
      <w:rFonts w:ascii="Tahoma" w:hAnsi="Tahoma" w:cs="Tahoma"/>
      <w:sz w:val="16"/>
      <w:szCs w:val="16"/>
      <w:lang w:eastAsia="ru-RU"/>
    </w:rPr>
  </w:style>
  <w:style w:type="table" w:styleId="ab">
    <w:name w:val="Table Grid"/>
    <w:basedOn w:val="a1"/>
    <w:uiPriority w:val="59"/>
    <w:rsid w:val="00CA4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ybinsk.ru/images/stories/department/investicii/doc/INVEST/RAZVITIE/4051_29.11.2011.zip" TargetMode="External"/><Relationship Id="rId13" Type="http://schemas.openxmlformats.org/officeDocument/2006/relationships/hyperlink" Target="file:///C:\Users\Barinova\Downloads\G18-2579%20(3).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ybinsk.ru/images/stories/department/investicii/doc/INVEST/RAZVITIE/4051_29.11.2011.zi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ybinsk.ru/images/stories/department/investicii/doc/INVEST/RAZVITIE/4051_29.11.2011.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A694F6FF5B9DE8B7CF4967271A4DB0BB663F697405A83ACDA89CD09DF11E3BB8y8I" TargetMode="External"/><Relationship Id="rId4" Type="http://schemas.openxmlformats.org/officeDocument/2006/relationships/settings" Target="settings.xml"/><Relationship Id="rId9" Type="http://schemas.openxmlformats.org/officeDocument/2006/relationships/hyperlink" Target="http://rybinsk.ru/images/stories/department/investicii/doc/INVEST/RAZVITIE/4051_29.11.2011.zi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2A6E-364D-4830-946B-F5723CC3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1659</TotalTime>
  <Pages>6</Pages>
  <Words>2336</Words>
  <Characters>13319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Елена Владимировна</dc:creator>
  <cp:lastModifiedBy>markovaoa</cp:lastModifiedBy>
  <cp:revision>121</cp:revision>
  <cp:lastPrinted>2020-07-13T12:48:00Z</cp:lastPrinted>
  <dcterms:created xsi:type="dcterms:W3CDTF">2016-08-17T06:38:00Z</dcterms:created>
  <dcterms:modified xsi:type="dcterms:W3CDTF">2020-07-17T13:31:00Z</dcterms:modified>
</cp:coreProperties>
</file>