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3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84"/>
        <w:gridCol w:w="571"/>
        <w:gridCol w:w="4616"/>
      </w:tblGrid>
      <w:tr w:rsidR="00E64A5B" w:rsidTr="003F1631">
        <w:trPr>
          <w:trHeight w:hRule="exact" w:val="482"/>
          <w:jc w:val="center"/>
        </w:trPr>
        <w:tc>
          <w:tcPr>
            <w:tcW w:w="2009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" w:type="pct"/>
          </w:tcPr>
          <w:p w:rsidR="00E64A5B" w:rsidRPr="00FB6CA2" w:rsidRDefault="00E64A5B" w:rsidP="00FC6F70"/>
        </w:tc>
        <w:tc>
          <w:tcPr>
            <w:tcW w:w="2662" w:type="pct"/>
          </w:tcPr>
          <w:p w:rsidR="00E64A5B" w:rsidRDefault="00E64A5B" w:rsidP="002E2A8F"/>
        </w:tc>
      </w:tr>
      <w:tr w:rsidR="001D7C14" w:rsidTr="003F1631">
        <w:trPr>
          <w:trHeight w:val="3662"/>
          <w:jc w:val="center"/>
        </w:trPr>
        <w:tc>
          <w:tcPr>
            <w:tcW w:w="2009" w:type="pct"/>
          </w:tcPr>
          <w:p w:rsidR="00281E36" w:rsidRDefault="00281E36" w:rsidP="00281E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КОНТРОЛЬНО-РЕВИЗИОННАЯ</w:t>
            </w:r>
          </w:p>
          <w:p w:rsidR="00281E36" w:rsidRDefault="00281E36" w:rsidP="00281E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ИНСПЕКЦИЯ</w:t>
            </w:r>
          </w:p>
          <w:p w:rsidR="00281E36" w:rsidRDefault="00281E36" w:rsidP="00281E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281E36" w:rsidRDefault="00281E36" w:rsidP="00281E36">
            <w:pPr>
              <w:jc w:val="center"/>
              <w:rPr>
                <w:b/>
                <w:sz w:val="16"/>
              </w:rPr>
            </w:pPr>
          </w:p>
          <w:p w:rsidR="00281E36" w:rsidRDefault="003F1631" w:rsidP="003F1631">
            <w:pPr>
              <w:tabs>
                <w:tab w:val="left" w:pos="4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="009344EE">
              <w:rPr>
                <w:sz w:val="22"/>
                <w:szCs w:val="22"/>
              </w:rPr>
              <w:t>Волкова ул., д. 6а</w:t>
            </w:r>
            <w:r w:rsidR="00281E36">
              <w:rPr>
                <w:sz w:val="22"/>
                <w:szCs w:val="22"/>
              </w:rPr>
              <w:t>, г. Ярославль, 150000</w:t>
            </w:r>
          </w:p>
          <w:p w:rsidR="00281E36" w:rsidRDefault="00281E36" w:rsidP="0028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Телефон (4852) 40-18-34</w:t>
            </w:r>
          </w:p>
          <w:p w:rsidR="00281E36" w:rsidRDefault="00281E36" w:rsidP="0028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(4852) 30-73-41</w:t>
            </w:r>
          </w:p>
          <w:p w:rsidR="00281E36" w:rsidRPr="003F1631" w:rsidRDefault="00281E36" w:rsidP="00281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3F163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3F1631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control</w:t>
            </w:r>
            <w:r w:rsidRPr="003F1631">
              <w:rPr>
                <w:color w:val="000000"/>
                <w:sz w:val="22"/>
                <w:szCs w:val="22"/>
              </w:rPr>
              <w:t>@</w:t>
            </w:r>
            <w:proofErr w:type="spellStart"/>
            <w:r w:rsidR="009344EE">
              <w:rPr>
                <w:color w:val="000000"/>
                <w:sz w:val="22"/>
                <w:szCs w:val="22"/>
                <w:lang w:val="en-US"/>
              </w:rPr>
              <w:t>yar</w:t>
            </w:r>
            <w:r>
              <w:rPr>
                <w:color w:val="000000"/>
                <w:sz w:val="22"/>
                <w:szCs w:val="22"/>
                <w:lang w:val="en-US"/>
              </w:rPr>
              <w:t>region</w:t>
            </w:r>
            <w:proofErr w:type="spellEnd"/>
            <w:r w:rsidRPr="003F1631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281E36" w:rsidRDefault="00281E36" w:rsidP="00281E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control</w:t>
            </w:r>
          </w:p>
          <w:p w:rsidR="00281E36" w:rsidRDefault="00281E36" w:rsidP="0028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1167627104050,</w:t>
            </w:r>
          </w:p>
          <w:p w:rsidR="00281E36" w:rsidRDefault="00281E36" w:rsidP="00281E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 КПП 7604</w:t>
            </w:r>
            <w:r>
              <w:rPr>
                <w:sz w:val="22"/>
                <w:szCs w:val="22"/>
                <w:lang w:val="en-US"/>
              </w:rPr>
              <w:t xml:space="preserve">318215 </w:t>
            </w:r>
            <w:r>
              <w:rPr>
                <w:sz w:val="22"/>
                <w:szCs w:val="22"/>
              </w:rPr>
              <w:t>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CB3426" w:rsidRPr="00CB342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CB342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29" w:type="pct"/>
          </w:tcPr>
          <w:p w:rsidR="001D7C14" w:rsidRPr="00FB6CA2" w:rsidRDefault="001D7C14" w:rsidP="00FC6F70"/>
        </w:tc>
        <w:tc>
          <w:tcPr>
            <w:tcW w:w="2662" w:type="pct"/>
          </w:tcPr>
          <w:p w:rsidR="00CB3426" w:rsidRPr="00C647C6" w:rsidRDefault="00CB3426" w:rsidP="00CB3426">
            <w:pPr>
              <w:rPr>
                <w:szCs w:val="28"/>
              </w:rPr>
            </w:pPr>
            <w:r w:rsidRPr="00C647C6">
              <w:rPr>
                <w:szCs w:val="28"/>
              </w:rPr>
              <w:t>Руководителям органов местного самоуправления Ярославской области 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CB3426" w:rsidRDefault="00130BB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CB3426" w:rsidRPr="00CB3426">
                <w:rPr>
                  <w:sz w:val="24"/>
                  <w:szCs w:val="24"/>
                </w:rPr>
                <w:t>О направлении информации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C647C6" w:rsidRDefault="008A573F" w:rsidP="00E9164F">
      <w:pPr>
        <w:jc w:val="center"/>
        <w:rPr>
          <w:szCs w:val="28"/>
        </w:rPr>
      </w:pPr>
      <w:r w:rsidRPr="00C647C6">
        <w:rPr>
          <w:szCs w:val="28"/>
        </w:rPr>
        <w:t>Уважаемы</w:t>
      </w:r>
      <w:r w:rsidR="00CB3426" w:rsidRPr="00C647C6">
        <w:rPr>
          <w:szCs w:val="28"/>
        </w:rPr>
        <w:t xml:space="preserve">е </w:t>
      </w:r>
      <w:r w:rsidR="00C647C6" w:rsidRPr="00C647C6">
        <w:rPr>
          <w:szCs w:val="28"/>
        </w:rPr>
        <w:t>коллеги</w:t>
      </w:r>
      <w:r w:rsidR="00CB3426" w:rsidRPr="00C647C6">
        <w:rPr>
          <w:szCs w:val="28"/>
        </w:rPr>
        <w:t>!</w:t>
      </w:r>
    </w:p>
    <w:p w:rsidR="00CB3426" w:rsidRPr="00C647C6" w:rsidRDefault="00CB3426" w:rsidP="00E9164F">
      <w:pPr>
        <w:jc w:val="center"/>
        <w:rPr>
          <w:szCs w:val="28"/>
        </w:rPr>
      </w:pPr>
    </w:p>
    <w:p w:rsidR="00C647C6" w:rsidRPr="00C647C6" w:rsidRDefault="00C647C6" w:rsidP="00C647C6">
      <w:pPr>
        <w:overflowPunct/>
        <w:ind w:firstLine="540"/>
        <w:jc w:val="both"/>
        <w:textAlignment w:val="auto"/>
        <w:rPr>
          <w:szCs w:val="28"/>
        </w:rPr>
      </w:pPr>
      <w:r w:rsidRPr="00C647C6">
        <w:rPr>
          <w:szCs w:val="28"/>
        </w:rPr>
        <w:t>Контрольно-ревизионная инспекция Ярославской области, как орган исполнительной власти Ярославской области</w:t>
      </w:r>
      <w:r w:rsidR="00FA2D9D">
        <w:rPr>
          <w:szCs w:val="28"/>
        </w:rPr>
        <w:t>,</w:t>
      </w:r>
      <w:r w:rsidRPr="00C647C6">
        <w:rPr>
          <w:szCs w:val="28"/>
        </w:rPr>
        <w:t xml:space="preserve"> </w:t>
      </w:r>
      <w:r w:rsidR="00FA2D9D" w:rsidRPr="00FA2D9D">
        <w:rPr>
          <w:szCs w:val="28"/>
        </w:rPr>
        <w:t>уполномоченный на осуществление</w:t>
      </w:r>
      <w:r w:rsidRPr="00C647C6">
        <w:rPr>
          <w:szCs w:val="28"/>
        </w:rPr>
        <w:t xml:space="preserve"> контрол</w:t>
      </w:r>
      <w:r w:rsidR="00FA2D9D">
        <w:rPr>
          <w:szCs w:val="28"/>
        </w:rPr>
        <w:t>я</w:t>
      </w:r>
      <w:r w:rsidRPr="00C647C6">
        <w:rPr>
          <w:szCs w:val="28"/>
        </w:rPr>
        <w:t xml:space="preserve"> в сфере закупок, сообщает следующее.</w:t>
      </w:r>
    </w:p>
    <w:p w:rsidR="00C647C6" w:rsidRPr="00C647C6" w:rsidRDefault="00C647C6" w:rsidP="00C647C6">
      <w:pPr>
        <w:overflowPunct/>
        <w:ind w:firstLine="540"/>
        <w:jc w:val="both"/>
        <w:textAlignment w:val="auto"/>
        <w:rPr>
          <w:szCs w:val="28"/>
        </w:rPr>
      </w:pPr>
      <w:proofErr w:type="gramStart"/>
      <w:r w:rsidRPr="00C647C6">
        <w:rPr>
          <w:szCs w:val="28"/>
        </w:rPr>
        <w:t xml:space="preserve">В соответствии ч. 13.1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</w:t>
      </w:r>
      <w:r w:rsidRPr="00C647C6">
        <w:rPr>
          <w:b/>
          <w:szCs w:val="28"/>
        </w:rPr>
        <w:t>не более тридцати дней</w:t>
      </w:r>
      <w:r w:rsidRPr="00C647C6">
        <w:rPr>
          <w:szCs w:val="28"/>
        </w:rPr>
        <w:t xml:space="preserve"> с даты подписания заказчиком документа о приемке, предусмотренного </w:t>
      </w:r>
      <w:hyperlink r:id="rId8" w:history="1">
        <w:r w:rsidRPr="00C647C6">
          <w:rPr>
            <w:szCs w:val="28"/>
          </w:rPr>
          <w:t>частью 7</w:t>
        </w:r>
        <w:proofErr w:type="gramEnd"/>
        <w:r w:rsidRPr="00C647C6">
          <w:rPr>
            <w:szCs w:val="28"/>
          </w:rPr>
          <w:t xml:space="preserve"> статьи 94</w:t>
        </w:r>
      </w:hyperlink>
      <w:r w:rsidRPr="00C647C6">
        <w:rPr>
          <w:szCs w:val="28"/>
        </w:rPr>
        <w:t xml:space="preserve"> Федерального закона, за исключением случая, указанного в </w:t>
      </w:r>
      <w:hyperlink r:id="rId9" w:history="1">
        <w:r w:rsidRPr="00C647C6">
          <w:rPr>
            <w:szCs w:val="28"/>
          </w:rPr>
          <w:t>части 8 статьи 30</w:t>
        </w:r>
      </w:hyperlink>
      <w:r w:rsidRPr="00C647C6">
        <w:rPr>
          <w:szCs w:val="28"/>
        </w:rPr>
        <w:t xml:space="preserve"> Федерального закона,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C647C6" w:rsidRPr="00C647C6" w:rsidRDefault="00C647C6" w:rsidP="00C647C6">
      <w:pPr>
        <w:overflowPunct/>
        <w:ind w:firstLine="540"/>
        <w:jc w:val="both"/>
        <w:rPr>
          <w:szCs w:val="28"/>
        </w:rPr>
      </w:pPr>
      <w:proofErr w:type="gramStart"/>
      <w:r w:rsidRPr="00C647C6">
        <w:rPr>
          <w:szCs w:val="28"/>
        </w:rPr>
        <w:t>Согласно части 8 статьи 30  Федерального закона в случае, если в извещении об осуществлении закупки установлены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</w:t>
      </w:r>
      <w:proofErr w:type="gramEnd"/>
      <w:r w:rsidRPr="00C647C6">
        <w:rPr>
          <w:szCs w:val="28"/>
        </w:rPr>
        <w:t xml:space="preserve"> исполнения контракта </w:t>
      </w:r>
      <w:r w:rsidRPr="00C647C6">
        <w:rPr>
          <w:b/>
          <w:szCs w:val="28"/>
        </w:rPr>
        <w:t>не более чем в течение пятнадцати рабочих дней</w:t>
      </w:r>
      <w:r w:rsidRPr="00C647C6">
        <w:rPr>
          <w:szCs w:val="28"/>
        </w:rPr>
        <w:t xml:space="preserve"> </w:t>
      </w:r>
      <w:proofErr w:type="gramStart"/>
      <w:r w:rsidRPr="00C647C6">
        <w:rPr>
          <w:szCs w:val="28"/>
        </w:rPr>
        <w:t>с даты подписания</w:t>
      </w:r>
      <w:proofErr w:type="gramEnd"/>
      <w:r w:rsidRPr="00C647C6">
        <w:rPr>
          <w:szCs w:val="28"/>
        </w:rPr>
        <w:t xml:space="preserve"> заказчиком документа о приемке, предусмотренного </w:t>
      </w:r>
      <w:hyperlink r:id="rId10" w:history="1">
        <w:r w:rsidRPr="00C647C6">
          <w:rPr>
            <w:rStyle w:val="a4"/>
            <w:color w:val="auto"/>
            <w:szCs w:val="28"/>
            <w:u w:val="none"/>
          </w:rPr>
          <w:t>частью 7 статьи 94</w:t>
        </w:r>
      </w:hyperlink>
      <w:r w:rsidRPr="00C647C6">
        <w:rPr>
          <w:szCs w:val="28"/>
        </w:rPr>
        <w:t xml:space="preserve"> Федерального закона.</w:t>
      </w:r>
    </w:p>
    <w:p w:rsidR="00FA2D9D" w:rsidRDefault="00C647C6" w:rsidP="00C64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6">
        <w:rPr>
          <w:rFonts w:ascii="Times New Roman" w:hAnsi="Times New Roman" w:cs="Times New Roman"/>
          <w:sz w:val="28"/>
          <w:szCs w:val="28"/>
        </w:rPr>
        <w:t xml:space="preserve">С 6 августа 2017 года вступила в силу </w:t>
      </w:r>
      <w:hyperlink r:id="rId11" w:history="1">
        <w:r w:rsidRPr="00C647C6">
          <w:rPr>
            <w:rFonts w:ascii="Times New Roman" w:hAnsi="Times New Roman" w:cs="Times New Roman"/>
            <w:b/>
            <w:sz w:val="28"/>
            <w:szCs w:val="28"/>
          </w:rPr>
          <w:t>ст. 7.32.5</w:t>
        </w:r>
      </w:hyperlink>
      <w:r w:rsidRPr="00C647C6">
        <w:rPr>
          <w:rFonts w:ascii="Times New Roman" w:hAnsi="Times New Roman" w:cs="Times New Roman"/>
          <w:sz w:val="28"/>
          <w:szCs w:val="28"/>
        </w:rPr>
        <w:t xml:space="preserve"> КоАП РФ, которая устанавливает ответственность за нарушение срока и порядка оплаты </w:t>
      </w:r>
      <w:r w:rsidRPr="00C647C6">
        <w:rPr>
          <w:rFonts w:ascii="Times New Roman" w:hAnsi="Times New Roman" w:cs="Times New Roman"/>
          <w:sz w:val="28"/>
          <w:szCs w:val="28"/>
        </w:rPr>
        <w:lastRenderedPageBreak/>
        <w:t xml:space="preserve">товаров (работ, услуг) при осуществлении закупок для обеспечения государственных и муниципальных нужд. </w:t>
      </w:r>
    </w:p>
    <w:p w:rsidR="00C647C6" w:rsidRPr="00C647C6" w:rsidRDefault="00C647C6" w:rsidP="00C64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6">
        <w:rPr>
          <w:rFonts w:ascii="Times New Roman" w:hAnsi="Times New Roman" w:cs="Times New Roman"/>
          <w:sz w:val="28"/>
          <w:szCs w:val="28"/>
        </w:rPr>
        <w:t xml:space="preserve">Нарушение должностным лицом заказчика срока и порядка оплаты товаров (работ, услуг), в т.ч. неисполнение обязанности обеспечить авансирование, предусмотренное государственным или муниципальным контрактом, влечет наложение административного штрафа в размере от 30 000 до 50 000 руб. </w:t>
      </w:r>
      <w:r w:rsidRPr="00C647C6">
        <w:rPr>
          <w:rFonts w:ascii="Times New Roman" w:hAnsi="Times New Roman" w:cs="Times New Roman"/>
          <w:b/>
          <w:sz w:val="28"/>
          <w:szCs w:val="28"/>
        </w:rPr>
        <w:t>(</w:t>
      </w:r>
      <w:hyperlink r:id="rId12" w:history="1">
        <w:r w:rsidRPr="00C647C6">
          <w:rPr>
            <w:rFonts w:ascii="Times New Roman" w:hAnsi="Times New Roman" w:cs="Times New Roman"/>
            <w:b/>
            <w:sz w:val="28"/>
            <w:szCs w:val="28"/>
          </w:rPr>
          <w:t>ч. 1 ст. 7.32.5</w:t>
        </w:r>
      </w:hyperlink>
      <w:r w:rsidRPr="00C647C6">
        <w:rPr>
          <w:rFonts w:ascii="Times New Roman" w:hAnsi="Times New Roman" w:cs="Times New Roman"/>
          <w:b/>
          <w:sz w:val="28"/>
          <w:szCs w:val="28"/>
        </w:rPr>
        <w:t xml:space="preserve"> КоАП РФ).</w:t>
      </w:r>
      <w:r w:rsidRPr="00C64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7C6" w:rsidRPr="00C647C6" w:rsidRDefault="00C647C6" w:rsidP="00C647C6">
      <w:pPr>
        <w:overflowPunct/>
        <w:ind w:firstLine="540"/>
        <w:jc w:val="both"/>
        <w:textAlignment w:val="auto"/>
        <w:rPr>
          <w:szCs w:val="28"/>
        </w:rPr>
      </w:pPr>
      <w:r w:rsidRPr="00C647C6">
        <w:rPr>
          <w:szCs w:val="28"/>
        </w:rPr>
        <w:t xml:space="preserve">Совершение административного правонарушения, предусмотренного </w:t>
      </w:r>
      <w:hyperlink r:id="rId13" w:history="1">
        <w:r w:rsidRPr="00C647C6">
          <w:rPr>
            <w:szCs w:val="28"/>
          </w:rPr>
          <w:t>частью 1</w:t>
        </w:r>
      </w:hyperlink>
      <w:r w:rsidRPr="00C647C6">
        <w:rPr>
          <w:szCs w:val="28"/>
        </w:rPr>
        <w:t xml:space="preserve"> статьи 7.32.5 КоАП РФ,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 </w:t>
      </w:r>
      <w:r w:rsidRPr="00C647C6">
        <w:rPr>
          <w:b/>
          <w:szCs w:val="28"/>
        </w:rPr>
        <w:t>(</w:t>
      </w:r>
      <w:hyperlink r:id="rId14" w:history="1">
        <w:r w:rsidRPr="00C647C6">
          <w:rPr>
            <w:b/>
            <w:szCs w:val="28"/>
          </w:rPr>
          <w:t>ч. 2 ст. 7.32.5</w:t>
        </w:r>
      </w:hyperlink>
      <w:r w:rsidRPr="00C647C6">
        <w:rPr>
          <w:b/>
          <w:szCs w:val="28"/>
        </w:rPr>
        <w:t xml:space="preserve"> КоАП РФ).</w:t>
      </w:r>
    </w:p>
    <w:p w:rsidR="00C647C6" w:rsidRPr="00C647C6" w:rsidRDefault="00C647C6" w:rsidP="00C64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Pr="00C647C6">
          <w:rPr>
            <w:rFonts w:ascii="Times New Roman" w:hAnsi="Times New Roman" w:cs="Times New Roman"/>
            <w:sz w:val="28"/>
            <w:szCs w:val="28"/>
          </w:rPr>
          <w:t>ч. 1 ст. 1.7</w:t>
        </w:r>
      </w:hyperlink>
      <w:r w:rsidRPr="00C647C6">
        <w:rPr>
          <w:rFonts w:ascii="Times New Roman" w:hAnsi="Times New Roman" w:cs="Times New Roman"/>
          <w:sz w:val="28"/>
          <w:szCs w:val="28"/>
        </w:rPr>
        <w:t xml:space="preserve"> КоАП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</w:t>
      </w:r>
      <w:r w:rsidR="00FA2D9D">
        <w:rPr>
          <w:rFonts w:ascii="Times New Roman" w:hAnsi="Times New Roman" w:cs="Times New Roman"/>
          <w:sz w:val="28"/>
          <w:szCs w:val="28"/>
        </w:rPr>
        <w:t xml:space="preserve">онарушения. Таким образом, </w:t>
      </w:r>
      <w:r w:rsidRPr="00C647C6">
        <w:rPr>
          <w:rFonts w:ascii="Times New Roman" w:hAnsi="Times New Roman" w:cs="Times New Roman"/>
          <w:sz w:val="28"/>
          <w:szCs w:val="28"/>
        </w:rPr>
        <w:t>датой совершения противоправных действий будет являться дата нарушения сроков и порядка оплаты.</w:t>
      </w:r>
    </w:p>
    <w:p w:rsidR="00C647C6" w:rsidRPr="00C647C6" w:rsidRDefault="00C647C6" w:rsidP="00C64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7C6">
        <w:rPr>
          <w:rFonts w:ascii="Times New Roman" w:hAnsi="Times New Roman" w:cs="Times New Roman"/>
          <w:sz w:val="28"/>
          <w:szCs w:val="28"/>
        </w:rPr>
        <w:t>При нарушении сроков и порядка оплаты после 06.08.2017 независимо от даты заключения контракта к должностному лицу применя</w:t>
      </w:r>
      <w:r w:rsidR="00D010E5">
        <w:rPr>
          <w:rFonts w:ascii="Times New Roman" w:hAnsi="Times New Roman" w:cs="Times New Roman"/>
          <w:sz w:val="28"/>
          <w:szCs w:val="28"/>
        </w:rPr>
        <w:t>ю</w:t>
      </w:r>
      <w:r w:rsidRPr="00C647C6">
        <w:rPr>
          <w:rFonts w:ascii="Times New Roman" w:hAnsi="Times New Roman" w:cs="Times New Roman"/>
          <w:sz w:val="28"/>
          <w:szCs w:val="28"/>
        </w:rPr>
        <w:t xml:space="preserve">тся требования </w:t>
      </w:r>
      <w:hyperlink r:id="rId16" w:history="1">
        <w:r w:rsidRPr="00C647C6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C647C6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C647C6" w:rsidRPr="00C647C6" w:rsidRDefault="00C647C6" w:rsidP="00C647C6">
      <w:pPr>
        <w:ind w:firstLine="567"/>
        <w:jc w:val="both"/>
        <w:rPr>
          <w:szCs w:val="28"/>
        </w:rPr>
      </w:pPr>
      <w:r w:rsidRPr="00C647C6">
        <w:rPr>
          <w:szCs w:val="28"/>
        </w:rPr>
        <w:t>Информация направляется для учета в работе в целях недопущения нарушений требований Федерального закона при исполнении контрактов.</w:t>
      </w:r>
    </w:p>
    <w:p w:rsidR="00C647C6" w:rsidRPr="00C647C6" w:rsidRDefault="00C647C6" w:rsidP="00C647C6">
      <w:pPr>
        <w:ind w:firstLine="567"/>
        <w:jc w:val="both"/>
        <w:rPr>
          <w:szCs w:val="28"/>
        </w:rPr>
      </w:pPr>
      <w:r w:rsidRPr="00C647C6">
        <w:rPr>
          <w:szCs w:val="28"/>
        </w:rPr>
        <w:t>Просим довести указанную информацию до подведомственных организаций.</w:t>
      </w:r>
    </w:p>
    <w:p w:rsidR="00CB3426" w:rsidRPr="008A573F" w:rsidRDefault="00CB3426" w:rsidP="00E9164F">
      <w:pPr>
        <w:jc w:val="center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5"/>
        <w:gridCol w:w="4553"/>
      </w:tblGrid>
      <w:tr w:rsidR="005507A1" w:rsidTr="0055487F">
        <w:trPr>
          <w:trHeight w:val="399"/>
        </w:trPr>
        <w:tc>
          <w:tcPr>
            <w:tcW w:w="4800" w:type="dxa"/>
          </w:tcPr>
          <w:p w:rsidR="005507A1" w:rsidRPr="00CB3426" w:rsidRDefault="00130BB0" w:rsidP="0032234F">
            <w:pPr>
              <w:rPr>
                <w:szCs w:val="28"/>
              </w:rPr>
            </w:pPr>
            <w:fldSimple w:instr=" DOCPROPERTY &quot;Р*Подписант...*Должность&quot; \* MERGEFORMAT ">
              <w:r w:rsidR="00CB3426" w:rsidRPr="00CB3426">
                <w:rPr>
                  <w:szCs w:val="28"/>
                </w:rPr>
                <w:t>Начальник инспекции</w:t>
              </w:r>
            </w:fldSimple>
          </w:p>
          <w:p w:rsidR="005507A1" w:rsidRPr="00CB3426" w:rsidRDefault="005507A1" w:rsidP="005507A1">
            <w:pPr>
              <w:jc w:val="both"/>
              <w:rPr>
                <w:szCs w:val="28"/>
              </w:rPr>
            </w:pPr>
          </w:p>
        </w:tc>
        <w:tc>
          <w:tcPr>
            <w:tcW w:w="4605" w:type="dxa"/>
            <w:vAlign w:val="bottom"/>
          </w:tcPr>
          <w:p w:rsidR="005507A1" w:rsidRPr="00E67C4D" w:rsidRDefault="00130BB0" w:rsidP="003F6ACD">
            <w:pPr>
              <w:ind w:left="452"/>
              <w:jc w:val="right"/>
              <w:rPr>
                <w:szCs w:val="28"/>
              </w:rPr>
            </w:pPr>
            <w:fldSimple w:instr=" DOCPROPERTY &quot;Р*Подписант...*ИОФамилия&quot; \* MERGEFORMAT ">
              <w:r w:rsidR="00CB3426">
                <w:rPr>
                  <w:szCs w:val="28"/>
                </w:rPr>
                <w:t>А.А. Исаков</w:t>
              </w:r>
            </w:fldSimple>
          </w:p>
          <w:p w:rsidR="005507A1" w:rsidRDefault="005507A1" w:rsidP="003F6ACD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C647C6" w:rsidRDefault="00C647C6" w:rsidP="00565617">
      <w:pPr>
        <w:jc w:val="both"/>
      </w:pPr>
    </w:p>
    <w:p w:rsidR="00FC6F70" w:rsidRPr="00A55D70" w:rsidRDefault="00130BB0" w:rsidP="00565617">
      <w:pPr>
        <w:jc w:val="both"/>
        <w:rPr>
          <w:sz w:val="24"/>
          <w:szCs w:val="24"/>
        </w:rPr>
      </w:pPr>
      <w:r w:rsidRPr="00130BB0">
        <w:fldChar w:fldCharType="begin"/>
      </w:r>
      <w:r w:rsidR="00160B6B">
        <w:instrText xml:space="preserve"> DOCPROPERTY "Р*Исполнитель...*Фамилия И.О." \* MERGEFORMAT </w:instrText>
      </w:r>
      <w:r w:rsidRPr="00130BB0">
        <w:fldChar w:fldCharType="separate"/>
      </w:r>
      <w:proofErr w:type="spellStart"/>
      <w:r w:rsidR="00CB3426" w:rsidRPr="00CB3426">
        <w:rPr>
          <w:sz w:val="24"/>
          <w:szCs w:val="24"/>
        </w:rPr>
        <w:t>Миленина</w:t>
      </w:r>
      <w:proofErr w:type="spellEnd"/>
      <w:r w:rsidR="00CB3426" w:rsidRPr="00CB3426">
        <w:rPr>
          <w:sz w:val="24"/>
          <w:szCs w:val="24"/>
        </w:rPr>
        <w:t xml:space="preserve"> Татьяна Михайловна</w:t>
      </w:r>
      <w:r>
        <w:rPr>
          <w:sz w:val="24"/>
          <w:szCs w:val="24"/>
        </w:rPr>
        <w:fldChar w:fldCharType="end"/>
      </w:r>
    </w:p>
    <w:p w:rsidR="005936EB" w:rsidRPr="00A55D70" w:rsidRDefault="00130BB0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CB3426">
          <w:rPr>
            <w:sz w:val="24"/>
            <w:szCs w:val="24"/>
            <w:lang w:val="en-US"/>
          </w:rPr>
          <w:t>(4852) 72-51-04</w:t>
        </w:r>
      </w:fldSimple>
    </w:p>
    <w:sectPr w:rsidR="005936EB" w:rsidRPr="00A55D70" w:rsidSect="00CB34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851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3A" w:rsidRDefault="00C5073A">
      <w:r>
        <w:separator/>
      </w:r>
    </w:p>
  </w:endnote>
  <w:endnote w:type="continuationSeparator" w:id="0">
    <w:p w:rsidR="00C5073A" w:rsidRDefault="00C5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26" w:rsidRDefault="00CB34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30BB0" w:rsidP="00352147">
    <w:pPr>
      <w:pStyle w:val="a8"/>
      <w:rPr>
        <w:sz w:val="16"/>
        <w:lang w:val="en-US"/>
      </w:rPr>
    </w:pPr>
    <w:fldSimple w:instr=" DOCPROPERTY &quot;ИД&quot; \* MERGEFORMAT ">
      <w:r w:rsidR="00CB3426" w:rsidRPr="00CB3426">
        <w:rPr>
          <w:sz w:val="16"/>
        </w:rPr>
        <w:t>8739356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010E5" w:rsidRPr="00D010E5">
        <w:rPr>
          <w:sz w:val="16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30BB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B3426" w:rsidRPr="00CB3426">
        <w:rPr>
          <w:sz w:val="18"/>
          <w:szCs w:val="18"/>
        </w:rPr>
        <w:t>8739356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010E5" w:rsidRPr="00D010E5">
        <w:rPr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3A" w:rsidRDefault="00C5073A">
      <w:r>
        <w:separator/>
      </w:r>
    </w:p>
  </w:footnote>
  <w:footnote w:type="continuationSeparator" w:id="0">
    <w:p w:rsidR="00C5073A" w:rsidRDefault="00C50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30BB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30BB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D545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246F"/>
    <w:rsid w:val="000C4C30"/>
    <w:rsid w:val="000E3D8C"/>
    <w:rsid w:val="00102136"/>
    <w:rsid w:val="001161FD"/>
    <w:rsid w:val="00130BB0"/>
    <w:rsid w:val="00134977"/>
    <w:rsid w:val="001412D6"/>
    <w:rsid w:val="00143CA1"/>
    <w:rsid w:val="00143E74"/>
    <w:rsid w:val="00160B6B"/>
    <w:rsid w:val="00166D24"/>
    <w:rsid w:val="00175F02"/>
    <w:rsid w:val="00180475"/>
    <w:rsid w:val="001827CE"/>
    <w:rsid w:val="001D4A26"/>
    <w:rsid w:val="001D7C14"/>
    <w:rsid w:val="001D7E8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1E36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A4737"/>
    <w:rsid w:val="003B6922"/>
    <w:rsid w:val="003C447A"/>
    <w:rsid w:val="003E22CA"/>
    <w:rsid w:val="003E34C5"/>
    <w:rsid w:val="003F158E"/>
    <w:rsid w:val="003F1631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4868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03A5A"/>
    <w:rsid w:val="0061137B"/>
    <w:rsid w:val="00616E1B"/>
    <w:rsid w:val="006342D8"/>
    <w:rsid w:val="00643CED"/>
    <w:rsid w:val="0067235C"/>
    <w:rsid w:val="0069635A"/>
    <w:rsid w:val="006A0365"/>
    <w:rsid w:val="006C3294"/>
    <w:rsid w:val="006E2583"/>
    <w:rsid w:val="00710083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344EE"/>
    <w:rsid w:val="00945529"/>
    <w:rsid w:val="0095740A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073A"/>
    <w:rsid w:val="00C5140E"/>
    <w:rsid w:val="00C516AF"/>
    <w:rsid w:val="00C619EB"/>
    <w:rsid w:val="00C647C6"/>
    <w:rsid w:val="00C97276"/>
    <w:rsid w:val="00CA2B1F"/>
    <w:rsid w:val="00CB3426"/>
    <w:rsid w:val="00CD430D"/>
    <w:rsid w:val="00CE1CDA"/>
    <w:rsid w:val="00CF659C"/>
    <w:rsid w:val="00CF7925"/>
    <w:rsid w:val="00D00240"/>
    <w:rsid w:val="00D010E5"/>
    <w:rsid w:val="00D16D31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180E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545B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2D9D"/>
    <w:rsid w:val="00FA5911"/>
    <w:rsid w:val="00FB6CA2"/>
    <w:rsid w:val="00FC664D"/>
    <w:rsid w:val="00FC6F70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40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CB342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CB342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7D2148CF94D07357CA43C4EABEF7233E986736E2FABD5E5A4C9E13A84462937931382C0E6C24Fx1VDG" TargetMode="External"/><Relationship Id="rId13" Type="http://schemas.openxmlformats.org/officeDocument/2006/relationships/hyperlink" Target="consultantplus://offline/ref=4A163B2AB3331238CA1C13AFE98427B24CCE2AB4F7C1B4FF147341FA07A09BD535ED9BBBACA7K3QD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66AF6CD0BFAF858E0B8C3C2528A451F70DF879D747DB8480E8E6462054C64E18C51CD260E04C047F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AF6CD0BFAF858E0B8C3C2528A451F70DF879D747DB8480E8E646205C44C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6AF6CD0BFAF858E0B8C3C2528A451F70DF879D747DB8480E8E6462054C64E18C51CD260E04C046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6AF6CD0BFAF858E0B8C3C2528A451F70DF879D747DB8480E8E6462054C64E18C51CD20070204D9CC49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FC5D83CB0CB3FB8D383739E583206C90C5FAA1F7E516C363E1FB0D27EEA3AEF69AEDF1E4B5E80DFa4d6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7D2148CF94D07357CA43C4EABEF7233E986736E2FABD5E5A4C9E13A84462937931382C0E5C14Ex1VAG" TargetMode="External"/><Relationship Id="rId14" Type="http://schemas.openxmlformats.org/officeDocument/2006/relationships/hyperlink" Target="consultantplus://offline/ref=E66AF6CD0BFAF858E0B8C3C2528A451F70DF879D747DB8480E8E6462054C64E18C51CD260E04C041F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Еремина Ксения Владимировна</cp:lastModifiedBy>
  <cp:revision>2</cp:revision>
  <cp:lastPrinted>2011-06-07T12:47:00Z</cp:lastPrinted>
  <dcterms:created xsi:type="dcterms:W3CDTF">2017-12-20T07:02:00Z</dcterms:created>
  <dcterms:modified xsi:type="dcterms:W3CDTF">2017-12-20T07:02:00Z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инспекции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А.А. Исаков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72-51-04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Миленина Татьяна Михайловна</vt:lpwstr>
  </property>
  <property fmtid="{D5CDD505-2E9C-101B-9397-08002B2CF9AE}" pid="11" name="Номер версии">
    <vt:lpwstr>3</vt:lpwstr>
  </property>
  <property fmtid="{D5CDD505-2E9C-101B-9397-08002B2CF9AE}" pid="12" name="ИД">
    <vt:lpwstr>8739356</vt:lpwstr>
  </property>
</Properties>
</file>