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58411D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 w:rsidR="007116D6" w:rsidRPr="00CD5090">
        <w:rPr>
          <w:sz w:val="28"/>
          <w:szCs w:val="28"/>
        </w:rPr>
        <w:t xml:space="preserve"> </w:t>
      </w:r>
      <w:r w:rsidR="002178AB">
        <w:rPr>
          <w:sz w:val="28"/>
          <w:szCs w:val="28"/>
        </w:rPr>
        <w:t xml:space="preserve">№ 5 </w:t>
      </w:r>
      <w:r w:rsidR="007116D6" w:rsidRPr="00CD5090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6C1161" w:rsidRPr="006C1161">
        <w:rPr>
          <w:sz w:val="28"/>
          <w:szCs w:val="28"/>
        </w:rPr>
        <w:t>1</w:t>
      </w:r>
      <w:r w:rsidR="006C1161" w:rsidRPr="00585874">
        <w:rPr>
          <w:sz w:val="28"/>
          <w:szCs w:val="28"/>
        </w:rPr>
        <w:t xml:space="preserve">4 </w:t>
      </w:r>
      <w:r w:rsidR="006C1161">
        <w:rPr>
          <w:sz w:val="28"/>
          <w:szCs w:val="28"/>
        </w:rPr>
        <w:t xml:space="preserve">августа </w:t>
      </w:r>
      <w:r w:rsidRPr="000C34B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C34B4">
        <w:rPr>
          <w:sz w:val="28"/>
          <w:szCs w:val="28"/>
        </w:rPr>
        <w:t xml:space="preserve"> года</w:t>
      </w:r>
      <w:r w:rsidR="00F9717D">
        <w:rPr>
          <w:sz w:val="28"/>
          <w:szCs w:val="28"/>
        </w:rPr>
        <w:t>.</w:t>
      </w:r>
      <w:r w:rsidRPr="000C34B4">
        <w:rPr>
          <w:sz w:val="28"/>
          <w:szCs w:val="28"/>
        </w:rPr>
        <w:t xml:space="preserve">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116D6" w:rsidRPr="00CD5090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6C1161" w:rsidRDefault="007116D6" w:rsidP="006C1161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1161">
        <w:rPr>
          <w:sz w:val="28"/>
          <w:szCs w:val="28"/>
        </w:rPr>
        <w:t xml:space="preserve">обращение гражданина о ненадлежащем исполнении служебных обязанностей и некорректном поведении муниципального служащего, замещающего должность начальника отдела, при </w:t>
      </w:r>
      <w:r w:rsidR="0096086F">
        <w:rPr>
          <w:sz w:val="28"/>
          <w:szCs w:val="28"/>
        </w:rPr>
        <w:t>осуществлении своих должностных обязанностей</w:t>
      </w:r>
      <w:r w:rsidR="006C1161">
        <w:rPr>
          <w:sz w:val="28"/>
          <w:szCs w:val="28"/>
        </w:rPr>
        <w:t>.</w:t>
      </w:r>
    </w:p>
    <w:p w:rsidR="007116D6" w:rsidRDefault="007116D6" w:rsidP="007116D6">
      <w:pPr>
        <w:pStyle w:val="Bodytext20"/>
        <w:shd w:val="clear" w:color="auto" w:fill="auto"/>
        <w:spacing w:before="0" w:line="240" w:lineRule="auto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председателя комиссии, секретаря комиссии, </w:t>
      </w:r>
      <w:r w:rsidR="006C1161">
        <w:rPr>
          <w:rFonts w:ascii="Times New Roman" w:hAnsi="Times New Roman"/>
          <w:sz w:val="28"/>
          <w:szCs w:val="28"/>
        </w:rPr>
        <w:t>членов комиссии и муниципального служащего в отношении которого поступило обращение.</w:t>
      </w:r>
    </w:p>
    <w:p w:rsidR="00585874" w:rsidRDefault="006F2DB9" w:rsidP="006F2DB9">
      <w:pPr>
        <w:pStyle w:val="BodyText1"/>
        <w:shd w:val="clear" w:color="auto" w:fill="auto"/>
        <w:spacing w:line="298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своём</w:t>
      </w:r>
      <w:proofErr w:type="gramEnd"/>
      <w:r>
        <w:rPr>
          <w:sz w:val="28"/>
          <w:szCs w:val="28"/>
        </w:rPr>
        <w:t xml:space="preserve"> обращении гражданин </w:t>
      </w:r>
      <w:r w:rsidR="00E14FEB">
        <w:rPr>
          <w:sz w:val="28"/>
          <w:szCs w:val="28"/>
        </w:rPr>
        <w:t>указывает,</w:t>
      </w:r>
      <w:r w:rsidR="000A5A61">
        <w:rPr>
          <w:sz w:val="28"/>
          <w:szCs w:val="28"/>
        </w:rPr>
        <w:t xml:space="preserve"> </w:t>
      </w:r>
      <w:r w:rsidR="00E14FEB">
        <w:rPr>
          <w:sz w:val="28"/>
          <w:szCs w:val="28"/>
        </w:rPr>
        <w:t xml:space="preserve"> что при </w:t>
      </w:r>
      <w:r w:rsidR="00AA38EE">
        <w:rPr>
          <w:sz w:val="28"/>
          <w:szCs w:val="28"/>
        </w:rPr>
        <w:t xml:space="preserve">исполнении должностных обязанностей </w:t>
      </w:r>
      <w:r w:rsidR="000A5A61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имело место нарушение процессуальных требований, предусмотренных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не позволившее всесторонне, полно и объективно рассмотреть дело</w:t>
      </w:r>
      <w:r w:rsidR="00585874">
        <w:rPr>
          <w:sz w:val="28"/>
          <w:szCs w:val="28"/>
        </w:rPr>
        <w:t xml:space="preserve"> об </w:t>
      </w:r>
      <w:r w:rsidR="0096086F">
        <w:rPr>
          <w:sz w:val="28"/>
          <w:szCs w:val="28"/>
        </w:rPr>
        <w:t xml:space="preserve">административном правонарушении. А также </w:t>
      </w:r>
      <w:r w:rsidR="00585874">
        <w:rPr>
          <w:sz w:val="28"/>
          <w:szCs w:val="28"/>
        </w:rPr>
        <w:t>грубом некорректном поведении муниципального служащего.</w:t>
      </w:r>
    </w:p>
    <w:p w:rsidR="00FA42D3" w:rsidRPr="0060701B" w:rsidRDefault="004A3EE0" w:rsidP="00FA4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ходе рассмотрения материалов было установлено, что </w:t>
      </w:r>
      <w:r w:rsidR="00FA42D3">
        <w:rPr>
          <w:sz w:val="28"/>
          <w:szCs w:val="28"/>
        </w:rPr>
        <w:t>муниципальный служащий, замещающий должность начальника отдела принял все меры</w:t>
      </w:r>
      <w:r w:rsidR="00FA42D3" w:rsidRPr="0060701B">
        <w:rPr>
          <w:sz w:val="28"/>
          <w:szCs w:val="28"/>
        </w:rPr>
        <w:t>, направленные на исследование всех обстоятельств дела об административном п</w:t>
      </w:r>
      <w:r w:rsidR="00FA42D3">
        <w:rPr>
          <w:sz w:val="28"/>
          <w:szCs w:val="28"/>
        </w:rPr>
        <w:t>равонарушении в их совокупности</w:t>
      </w:r>
      <w:r w:rsidR="00D86913">
        <w:rPr>
          <w:sz w:val="28"/>
          <w:szCs w:val="28"/>
        </w:rPr>
        <w:t xml:space="preserve">. </w:t>
      </w:r>
      <w:r w:rsidR="000A5A61">
        <w:rPr>
          <w:sz w:val="28"/>
          <w:szCs w:val="28"/>
        </w:rPr>
        <w:t xml:space="preserve">Для этих целей рассмотрение дела </w:t>
      </w:r>
      <w:r w:rsidR="00FA42D3" w:rsidRPr="0060701B">
        <w:rPr>
          <w:sz w:val="28"/>
          <w:szCs w:val="28"/>
        </w:rPr>
        <w:t xml:space="preserve">было </w:t>
      </w:r>
      <w:r w:rsidR="00FA42D3">
        <w:rPr>
          <w:sz w:val="28"/>
          <w:szCs w:val="28"/>
        </w:rPr>
        <w:t>отлож</w:t>
      </w:r>
      <w:r w:rsidR="000A5A61">
        <w:rPr>
          <w:sz w:val="28"/>
          <w:szCs w:val="28"/>
        </w:rPr>
        <w:t>ено</w:t>
      </w:r>
      <w:r w:rsidR="00FA42D3">
        <w:rPr>
          <w:sz w:val="28"/>
          <w:szCs w:val="28"/>
        </w:rPr>
        <w:t xml:space="preserve"> на 2 недели</w:t>
      </w:r>
      <w:r w:rsidR="00E5495B">
        <w:rPr>
          <w:sz w:val="28"/>
          <w:szCs w:val="28"/>
        </w:rPr>
        <w:t>. Было решено</w:t>
      </w:r>
      <w:r w:rsidR="00FA42D3" w:rsidRPr="0060701B">
        <w:rPr>
          <w:sz w:val="28"/>
          <w:szCs w:val="28"/>
        </w:rPr>
        <w:t xml:space="preserve"> вызвать на заседание комиссии должностное лицо, составившее протокол об административном правонарушении и свидетеля по делу.</w:t>
      </w:r>
    </w:p>
    <w:p w:rsidR="00FA42D3" w:rsidRDefault="007251ED" w:rsidP="00FA4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комиссии заявителю </w:t>
      </w:r>
      <w:r w:rsidR="00E5495B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разъясн</w:t>
      </w:r>
      <w:r w:rsidR="00E5495B">
        <w:rPr>
          <w:sz w:val="28"/>
          <w:szCs w:val="28"/>
        </w:rPr>
        <w:t>ено</w:t>
      </w:r>
      <w:r>
        <w:rPr>
          <w:sz w:val="28"/>
          <w:szCs w:val="28"/>
        </w:rPr>
        <w:t xml:space="preserve">, что решение по делу об административном правонарушении принимается коллегиально всеми членами комиссии. </w:t>
      </w:r>
    </w:p>
    <w:p w:rsidR="00E5495B" w:rsidRPr="00F125DE" w:rsidRDefault="00D13372" w:rsidP="00E54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письменные объяснения членов комиссии, где рассматривал</w:t>
      </w:r>
      <w:r w:rsidR="00D86913">
        <w:rPr>
          <w:sz w:val="28"/>
          <w:szCs w:val="28"/>
        </w:rPr>
        <w:t>ся</w:t>
      </w:r>
      <w:r>
        <w:rPr>
          <w:sz w:val="28"/>
          <w:szCs w:val="28"/>
        </w:rPr>
        <w:t xml:space="preserve"> материал об административном правонарушении</w:t>
      </w:r>
      <w:r w:rsidR="00E5495B">
        <w:rPr>
          <w:sz w:val="28"/>
          <w:szCs w:val="28"/>
        </w:rPr>
        <w:t>,</w:t>
      </w:r>
      <w:r w:rsidR="00D86913">
        <w:rPr>
          <w:sz w:val="28"/>
          <w:szCs w:val="28"/>
        </w:rPr>
        <w:t xml:space="preserve"> </w:t>
      </w:r>
      <w:r w:rsidR="00E5495B">
        <w:rPr>
          <w:sz w:val="28"/>
          <w:szCs w:val="28"/>
        </w:rPr>
        <w:t xml:space="preserve">не подтвердили </w:t>
      </w:r>
      <w:r w:rsidR="00E5495B" w:rsidRPr="00F125DE">
        <w:rPr>
          <w:sz w:val="28"/>
          <w:szCs w:val="28"/>
        </w:rPr>
        <w:t xml:space="preserve">допущение </w:t>
      </w:r>
      <w:r w:rsidR="00E5495B">
        <w:rPr>
          <w:sz w:val="28"/>
          <w:szCs w:val="28"/>
        </w:rPr>
        <w:t>муниципальным служащим</w:t>
      </w:r>
      <w:r w:rsidR="00E5495B" w:rsidRPr="00F125DE">
        <w:rPr>
          <w:sz w:val="28"/>
          <w:szCs w:val="28"/>
        </w:rPr>
        <w:t xml:space="preserve"> нарушений этических норм и правил служебного поведения, регламентированных Кодексом этики и служебного поведения муниципальных служащих</w:t>
      </w:r>
      <w:r w:rsidR="00E5495B">
        <w:rPr>
          <w:sz w:val="28"/>
          <w:szCs w:val="28"/>
        </w:rPr>
        <w:t>.</w:t>
      </w:r>
    </w:p>
    <w:p w:rsidR="007116D6" w:rsidRPr="00CD5090" w:rsidRDefault="007116D6" w:rsidP="007116D6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По итогам заседания комиссии принято решение:</w:t>
      </w:r>
    </w:p>
    <w:p w:rsidR="00F45FE9" w:rsidRPr="005E0484" w:rsidRDefault="00F45FE9" w:rsidP="005E048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84">
        <w:rPr>
          <w:rFonts w:ascii="Times New Roman" w:hAnsi="Times New Roman" w:cs="Times New Roman"/>
          <w:color w:val="auto"/>
          <w:sz w:val="28"/>
          <w:szCs w:val="28"/>
        </w:rPr>
        <w:t xml:space="preserve">Признать, что муниципальный служащий, </w:t>
      </w:r>
      <w:r w:rsidRPr="005E0484">
        <w:rPr>
          <w:rFonts w:ascii="Times New Roman" w:hAnsi="Times New Roman" w:cs="Times New Roman"/>
          <w:sz w:val="28"/>
          <w:szCs w:val="28"/>
        </w:rPr>
        <w:t>замещающий должность начальника отдела</w:t>
      </w:r>
      <w:r w:rsidRPr="005E0484">
        <w:rPr>
          <w:rFonts w:ascii="Times New Roman" w:hAnsi="Times New Roman" w:cs="Times New Roman"/>
          <w:color w:val="auto"/>
          <w:sz w:val="28"/>
          <w:szCs w:val="28"/>
        </w:rPr>
        <w:t xml:space="preserve"> соблюдал требования к служебному поведению муниципального служащего</w:t>
      </w:r>
      <w:r w:rsidR="005E0484" w:rsidRPr="005E0484">
        <w:rPr>
          <w:rFonts w:ascii="Times New Roman" w:hAnsi="Times New Roman" w:cs="Times New Roman"/>
          <w:sz w:val="28"/>
          <w:szCs w:val="28"/>
        </w:rPr>
        <w:t xml:space="preserve"> регламентированные Кодексом этики и служебного поведения муниципальных служащих, утвержденным постановлением Администрации городского округа город Рыбинск № 1517 от 24.05.2011 (в ред. от 16.09.2013).</w:t>
      </w:r>
    </w:p>
    <w:p w:rsidR="00F45FE9" w:rsidRPr="00432A3F" w:rsidRDefault="00F45FE9" w:rsidP="00F45FE9">
      <w:pPr>
        <w:pStyle w:val="a3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F79D5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Рекомендовать </w:t>
      </w:r>
      <w:r w:rsidR="005E0484" w:rsidRPr="005E0484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5E0484">
        <w:rPr>
          <w:rFonts w:ascii="Times New Roman" w:hAnsi="Times New Roman" w:cs="Times New Roman"/>
          <w:color w:val="auto"/>
          <w:sz w:val="28"/>
          <w:szCs w:val="28"/>
        </w:rPr>
        <w:t>ому</w:t>
      </w:r>
      <w:r w:rsidR="005E0484" w:rsidRPr="005E0484">
        <w:rPr>
          <w:rFonts w:ascii="Times New Roman" w:hAnsi="Times New Roman" w:cs="Times New Roman"/>
          <w:color w:val="auto"/>
          <w:sz w:val="28"/>
          <w:szCs w:val="28"/>
        </w:rPr>
        <w:t xml:space="preserve"> служащ</w:t>
      </w:r>
      <w:r w:rsidR="005E0484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="005E0484" w:rsidRPr="005E048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0484" w:rsidRPr="005E0484">
        <w:rPr>
          <w:rFonts w:ascii="Times New Roman" w:hAnsi="Times New Roman" w:cs="Times New Roman"/>
          <w:sz w:val="28"/>
          <w:szCs w:val="28"/>
        </w:rPr>
        <w:t>замещающ</w:t>
      </w:r>
      <w:r w:rsidR="005E0484">
        <w:rPr>
          <w:rFonts w:ascii="Times New Roman" w:hAnsi="Times New Roman" w:cs="Times New Roman"/>
          <w:sz w:val="28"/>
          <w:szCs w:val="28"/>
        </w:rPr>
        <w:t>ему</w:t>
      </w:r>
      <w:r w:rsidR="005E0484" w:rsidRPr="005E0484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45FE9" w:rsidRDefault="00F45FE9" w:rsidP="00F45FE9">
      <w:pPr>
        <w:pStyle w:val="a3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F79D5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меры в соответствии с утверждённым в Администрации города Кодексом этики и служебного поведения муниципальных служащих, во избежание </w:t>
      </w:r>
      <w:r w:rsidRPr="00AF79D5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конфликтных ситуаций, способных нанести ущерб репутации муниципального служащего и авторитету Администрации городского округа город Рыбинск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F45FE9" w:rsidRDefault="00F45FE9" w:rsidP="00F45FE9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превентивной меры, во избежание конфликтных ситуаций, вести аудиозаписи заседаний </w:t>
      </w:r>
      <w:r w:rsidR="005E048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уведомляя об этом приглашённых на заседание граждан.</w:t>
      </w:r>
    </w:p>
    <w:p w:rsidR="00F45FE9" w:rsidRDefault="00F45FE9" w:rsidP="00F45FE9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FE9" w:rsidRDefault="00F45FE9" w:rsidP="00F45FE9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B5C3BF6"/>
    <w:multiLevelType w:val="hybridMultilevel"/>
    <w:tmpl w:val="290E6384"/>
    <w:lvl w:ilvl="0" w:tplc="8C28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10DD4"/>
    <w:rsid w:val="000A5A61"/>
    <w:rsid w:val="00146E1F"/>
    <w:rsid w:val="001955EC"/>
    <w:rsid w:val="002178AB"/>
    <w:rsid w:val="002A379E"/>
    <w:rsid w:val="003364EF"/>
    <w:rsid w:val="00365210"/>
    <w:rsid w:val="003F2A9F"/>
    <w:rsid w:val="004A3EE0"/>
    <w:rsid w:val="00543712"/>
    <w:rsid w:val="0058411D"/>
    <w:rsid w:val="00585874"/>
    <w:rsid w:val="005C4567"/>
    <w:rsid w:val="005E0484"/>
    <w:rsid w:val="00661C37"/>
    <w:rsid w:val="006C1161"/>
    <w:rsid w:val="006F2DB9"/>
    <w:rsid w:val="007116D6"/>
    <w:rsid w:val="007251ED"/>
    <w:rsid w:val="00726795"/>
    <w:rsid w:val="007B52FD"/>
    <w:rsid w:val="008B2653"/>
    <w:rsid w:val="0096086F"/>
    <w:rsid w:val="00994BAE"/>
    <w:rsid w:val="009A251C"/>
    <w:rsid w:val="00AA29C6"/>
    <w:rsid w:val="00AA38EE"/>
    <w:rsid w:val="00B16298"/>
    <w:rsid w:val="00BE2D2E"/>
    <w:rsid w:val="00BF06ED"/>
    <w:rsid w:val="00C2523F"/>
    <w:rsid w:val="00C6270D"/>
    <w:rsid w:val="00C70500"/>
    <w:rsid w:val="00D13372"/>
    <w:rsid w:val="00D80572"/>
    <w:rsid w:val="00D86913"/>
    <w:rsid w:val="00E14FEB"/>
    <w:rsid w:val="00E47723"/>
    <w:rsid w:val="00E5495B"/>
    <w:rsid w:val="00F108B7"/>
    <w:rsid w:val="00F315E0"/>
    <w:rsid w:val="00F45FE9"/>
    <w:rsid w:val="00F9717D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3652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Bodytext">
    <w:name w:val="Body text_"/>
    <w:basedOn w:val="a0"/>
    <w:link w:val="1"/>
    <w:locked/>
    <w:rsid w:val="006C116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1161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customStyle="1" w:styleId="BodyText1">
    <w:name w:val="Body Text1"/>
    <w:basedOn w:val="a"/>
    <w:rsid w:val="006F2DB9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918B-EA73-4BA6-B83E-881D60D7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9</cp:revision>
  <dcterms:created xsi:type="dcterms:W3CDTF">2019-05-28T12:32:00Z</dcterms:created>
  <dcterms:modified xsi:type="dcterms:W3CDTF">2020-03-24T07:17:00Z</dcterms:modified>
</cp:coreProperties>
</file>