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5EE" w:rsidRPr="00122AE2" w:rsidRDefault="00215675" w:rsidP="00122AE2">
      <w:pPr>
        <w:pStyle w:val="a6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122AE2">
        <w:rPr>
          <w:rStyle w:val="a7"/>
          <w:b w:val="0"/>
          <w:color w:val="000000"/>
          <w:sz w:val="28"/>
          <w:szCs w:val="28"/>
        </w:rPr>
        <w:t xml:space="preserve">Памятка </w:t>
      </w:r>
      <w:r w:rsidR="008405EE" w:rsidRPr="00122AE2">
        <w:rPr>
          <w:rStyle w:val="a7"/>
          <w:b w:val="0"/>
          <w:color w:val="000000"/>
          <w:sz w:val="28"/>
          <w:szCs w:val="28"/>
        </w:rPr>
        <w:t>правил пожарной безопасности для населения</w:t>
      </w:r>
    </w:p>
    <w:p w:rsidR="008405EE" w:rsidRPr="008405EE" w:rsidRDefault="00215675" w:rsidP="008405EE">
      <w:pPr>
        <w:pStyle w:val="a6"/>
        <w:jc w:val="both"/>
      </w:pPr>
      <w:r>
        <w:rPr>
          <w:color w:val="000000"/>
        </w:rPr>
        <w:t xml:space="preserve">МКУ «УГОЧС» г.Рыбинск напоминает: </w:t>
      </w:r>
      <w:r w:rsidR="008405EE" w:rsidRPr="008405EE">
        <w:rPr>
          <w:color w:val="000000"/>
        </w:rPr>
        <w:t>Чтобы предупредить пожар в своём жилище и избежать тяжких последствий</w:t>
      </w:r>
      <w:r>
        <w:rPr>
          <w:color w:val="000000"/>
        </w:rPr>
        <w:t>.</w:t>
      </w:r>
    </w:p>
    <w:p w:rsidR="008405EE" w:rsidRPr="00122AE2" w:rsidRDefault="008405EE" w:rsidP="008405EE">
      <w:pPr>
        <w:pStyle w:val="a6"/>
        <w:jc w:val="both"/>
        <w:rPr>
          <w:b/>
        </w:rPr>
      </w:pPr>
      <w:r w:rsidRPr="00122AE2">
        <w:rPr>
          <w:rStyle w:val="a7"/>
          <w:b w:val="0"/>
          <w:color w:val="000000"/>
        </w:rPr>
        <w:t>ПОМНИТЕ!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2. Не используйте нестандартные электрические предохранители.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4. Не пользуйтесь повреждёнными розетками, рубильниками, другими электроустановочными изделиями. Не пытайтесь самостоятельно их ремонтировать, необходимо вызвать электрика.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5. При пользовании предметами бытовой химии соблюдайте осторожность. Дезодоранты, аэрозоли, нитро и масляные краски, растворители пожароопасны. Перед их применением внимательно прочитайте инструкцию по эксплуатации.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7. Не допускайте розжига печей легковоспламеняющимися жидкостями.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8. Своевременно очищайте и белите дымоходы.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9. Содержите керосин, бензин и другие горючие жидкости в металлической закрытой посуде.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10. Не допускайте хранения сена, соломы и других легковосгораемых предметов на чердаках.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11. Не применяйте открытый огонь для проверки утечки газа – это может привести к взрыву.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8405EE" w:rsidRPr="001B0FC0" w:rsidRDefault="008405EE" w:rsidP="008405EE">
      <w:pPr>
        <w:pStyle w:val="a6"/>
        <w:jc w:val="both"/>
      </w:pPr>
      <w:r w:rsidRPr="008405EE">
        <w:rPr>
          <w:color w:val="000000"/>
        </w:rPr>
        <w:t xml:space="preserve">13. Не допускайте хранения спичек, зажигалок, керосина, бензина и т.д. в доступных для детей местах. Не оставляйте детей без присмотра, не разрешайте </w:t>
      </w:r>
      <w:r w:rsidRPr="001B0FC0">
        <w:rPr>
          <w:color w:val="000000"/>
        </w:rPr>
        <w:t>им играть со спичками.</w:t>
      </w:r>
    </w:p>
    <w:p w:rsidR="008405EE" w:rsidRDefault="008405EE" w:rsidP="008405EE">
      <w:pPr>
        <w:pStyle w:val="a6"/>
        <w:rPr>
          <w:color w:val="000000"/>
        </w:rPr>
      </w:pPr>
      <w:r w:rsidRPr="008405EE">
        <w:rPr>
          <w:color w:val="000000"/>
        </w:rPr>
        <w:t>14. Не курите в постели.</w:t>
      </w:r>
    </w:p>
    <w:p w:rsidR="002F784C" w:rsidRPr="002F784C" w:rsidRDefault="002F784C" w:rsidP="008405EE">
      <w:pPr>
        <w:pStyle w:val="a6"/>
      </w:pPr>
      <w:r>
        <w:rPr>
          <w:color w:val="000000"/>
        </w:rPr>
        <w:t>Берегите себя и своих близких!</w:t>
      </w:r>
      <w:bookmarkEnd w:id="0"/>
    </w:p>
    <w:sectPr w:rsidR="002F784C" w:rsidRPr="002F784C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D0"/>
    <w:rsid w:val="00122AE2"/>
    <w:rsid w:val="0013656F"/>
    <w:rsid w:val="001B0FC0"/>
    <w:rsid w:val="00215675"/>
    <w:rsid w:val="00250AEC"/>
    <w:rsid w:val="0028545C"/>
    <w:rsid w:val="002E3CB9"/>
    <w:rsid w:val="002F784C"/>
    <w:rsid w:val="00324029"/>
    <w:rsid w:val="00504FA7"/>
    <w:rsid w:val="005C05D6"/>
    <w:rsid w:val="005F1755"/>
    <w:rsid w:val="00670422"/>
    <w:rsid w:val="00760067"/>
    <w:rsid w:val="007F41D0"/>
    <w:rsid w:val="008405EE"/>
    <w:rsid w:val="00905D6A"/>
    <w:rsid w:val="00951C19"/>
    <w:rsid w:val="00AC7BCA"/>
    <w:rsid w:val="00AE2E16"/>
    <w:rsid w:val="00AF795F"/>
    <w:rsid w:val="00C80E35"/>
    <w:rsid w:val="00F2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evseeva_sa</cp:lastModifiedBy>
  <cp:revision>2</cp:revision>
  <cp:lastPrinted>2016-03-02T10:22:00Z</cp:lastPrinted>
  <dcterms:created xsi:type="dcterms:W3CDTF">2021-05-17T06:04:00Z</dcterms:created>
  <dcterms:modified xsi:type="dcterms:W3CDTF">2021-05-17T06:04:00Z</dcterms:modified>
</cp:coreProperties>
</file>