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E" w:rsidRPr="001C5F6E" w:rsidRDefault="001C5F6E" w:rsidP="001C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5F6E">
        <w:rPr>
          <w:rFonts w:ascii="Times New Roman" w:hAnsi="Times New Roman" w:cs="Times New Roman"/>
          <w:sz w:val="28"/>
          <w:szCs w:val="28"/>
        </w:rPr>
        <w:t>УТВЕРЖДАЮ:</w:t>
      </w:r>
    </w:p>
    <w:p w:rsidR="001C5F6E" w:rsidRPr="001C5F6E" w:rsidRDefault="001C5F6E" w:rsidP="001C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C217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</w:p>
    <w:p w:rsidR="001C5F6E" w:rsidRPr="001C5F6E" w:rsidRDefault="001C5F6E" w:rsidP="001C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5F6E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</w:p>
    <w:p w:rsidR="001C5F6E" w:rsidRPr="001C5F6E" w:rsidRDefault="001C5F6E" w:rsidP="001C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5F6E">
        <w:rPr>
          <w:rFonts w:ascii="Times New Roman" w:hAnsi="Times New Roman" w:cs="Times New Roman"/>
          <w:sz w:val="28"/>
          <w:szCs w:val="28"/>
        </w:rPr>
        <w:t>М.К. Воронин</w:t>
      </w:r>
      <w:r w:rsidR="008C217B">
        <w:rPr>
          <w:rFonts w:ascii="Times New Roman" w:hAnsi="Times New Roman" w:cs="Times New Roman"/>
          <w:sz w:val="28"/>
          <w:szCs w:val="28"/>
        </w:rPr>
        <w:t>ой</w:t>
      </w:r>
    </w:p>
    <w:p w:rsidR="001C5F6E" w:rsidRPr="001C5F6E" w:rsidRDefault="001C5F6E" w:rsidP="001C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507" w:rsidRDefault="00BA051E" w:rsidP="001C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17B">
        <w:rPr>
          <w:rFonts w:ascii="Times New Roman" w:hAnsi="Times New Roman" w:cs="Times New Roman"/>
          <w:sz w:val="28"/>
          <w:szCs w:val="28"/>
        </w:rPr>
        <w:t>16</w:t>
      </w:r>
      <w:r w:rsidR="001C5F6E" w:rsidRPr="001C5F6E">
        <w:rPr>
          <w:rFonts w:ascii="Times New Roman" w:hAnsi="Times New Roman" w:cs="Times New Roman"/>
          <w:sz w:val="28"/>
          <w:szCs w:val="28"/>
        </w:rPr>
        <w:t xml:space="preserve">» </w:t>
      </w:r>
      <w:r w:rsidR="000004A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C5F6E" w:rsidRPr="001C5F6E">
        <w:rPr>
          <w:rFonts w:ascii="Times New Roman" w:hAnsi="Times New Roman" w:cs="Times New Roman"/>
          <w:sz w:val="28"/>
          <w:szCs w:val="28"/>
        </w:rPr>
        <w:t xml:space="preserve"> 201</w:t>
      </w:r>
      <w:r w:rsidR="000004A9">
        <w:rPr>
          <w:rFonts w:ascii="Times New Roman" w:hAnsi="Times New Roman" w:cs="Times New Roman"/>
          <w:sz w:val="28"/>
          <w:szCs w:val="28"/>
        </w:rPr>
        <w:t>7</w:t>
      </w:r>
      <w:r w:rsidR="001C5F6E" w:rsidRPr="001C5F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5F6E" w:rsidRDefault="001C5F6E" w:rsidP="001C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5F6E" w:rsidRPr="001C5F6E" w:rsidRDefault="001C5F6E" w:rsidP="001C5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5F6E">
        <w:rPr>
          <w:rFonts w:ascii="Times New Roman" w:hAnsi="Times New Roman" w:cs="Times New Roman"/>
          <w:sz w:val="28"/>
          <w:szCs w:val="28"/>
        </w:rPr>
        <w:t>арта коррупционных рисков</w:t>
      </w:r>
    </w:p>
    <w:p w:rsidR="001C5F6E" w:rsidRDefault="001C5F6E" w:rsidP="001C5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F6E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городского округа город Рыбинск</w:t>
      </w:r>
    </w:p>
    <w:p w:rsidR="001C5F6E" w:rsidRDefault="001C5F6E" w:rsidP="001C5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59"/>
        <w:gridCol w:w="2810"/>
        <w:gridCol w:w="4036"/>
        <w:gridCol w:w="2201"/>
        <w:gridCol w:w="1842"/>
        <w:gridCol w:w="3828"/>
      </w:tblGrid>
      <w:tr w:rsidR="001F1E45" w:rsidTr="001F1E45">
        <w:tc>
          <w:tcPr>
            <w:tcW w:w="559" w:type="dxa"/>
          </w:tcPr>
          <w:p w:rsidR="001C5F6E" w:rsidRPr="001C5F6E" w:rsidRDefault="001C5F6E" w:rsidP="001C5F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F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C5F6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C5F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</w:tcPr>
          <w:p w:rsidR="001C5F6E" w:rsidRPr="001C5F6E" w:rsidRDefault="001C5F6E" w:rsidP="001C5F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6E"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036" w:type="dxa"/>
          </w:tcPr>
          <w:p w:rsidR="001C5F6E" w:rsidRPr="001C5F6E" w:rsidRDefault="001C5F6E" w:rsidP="003E75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6E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AD5AD3" w:rsidRDefault="001C5F6E" w:rsidP="00AD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муниципальной</w:t>
            </w:r>
          </w:p>
          <w:p w:rsidR="001C5F6E" w:rsidRPr="001C5F6E" w:rsidRDefault="001C5F6E" w:rsidP="00AD5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6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2" w:type="dxa"/>
          </w:tcPr>
          <w:p w:rsidR="001C5F6E" w:rsidRPr="001C5F6E" w:rsidRDefault="001C5F6E" w:rsidP="003E75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6E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828" w:type="dxa"/>
          </w:tcPr>
          <w:p w:rsidR="001C5F6E" w:rsidRPr="001C5F6E" w:rsidRDefault="001C5F6E" w:rsidP="003E75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6E">
              <w:rPr>
                <w:rFonts w:ascii="Times New Roman" w:hAnsi="Times New Roman" w:cs="Times New Roman"/>
                <w:sz w:val="24"/>
                <w:szCs w:val="24"/>
              </w:rPr>
              <w:t xml:space="preserve">Меры по управлению </w:t>
            </w:r>
            <w:r w:rsidRPr="001C5F6E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коррупционными рисками</w:t>
            </w:r>
          </w:p>
        </w:tc>
      </w:tr>
      <w:tr w:rsidR="000D2A05" w:rsidTr="001F1E45">
        <w:tc>
          <w:tcPr>
            <w:tcW w:w="559" w:type="dxa"/>
            <w:vMerge w:val="restart"/>
          </w:tcPr>
          <w:p w:rsidR="000D2A05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0D2A05" w:rsidRPr="001C5F6E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4036" w:type="dxa"/>
            <w:vMerge w:val="restart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проектов локальных правовых актов, содержащих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201" w:type="dxa"/>
          </w:tcPr>
          <w:p w:rsidR="000D2A05" w:rsidRPr="000D2A05" w:rsidRDefault="000D2A05" w:rsidP="00000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0D2A05" w:rsidRPr="000D2A05" w:rsidRDefault="000D2A05" w:rsidP="0044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28" w:type="dxa"/>
            <w:vMerge w:val="restart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</w:t>
            </w:r>
            <w:r w:rsidRPr="000D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0D2A05" w:rsidRPr="000004A9" w:rsidRDefault="000D2A05" w:rsidP="0044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D2A05" w:rsidTr="001F1E45">
        <w:tc>
          <w:tcPr>
            <w:tcW w:w="559" w:type="dxa"/>
            <w:vMerge/>
          </w:tcPr>
          <w:p w:rsidR="000D2A05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42" w:type="dxa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8" w:type="dxa"/>
            <w:vMerge/>
          </w:tcPr>
          <w:p w:rsidR="000D2A05" w:rsidRPr="000004A9" w:rsidRDefault="000D2A05" w:rsidP="0044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05" w:rsidTr="001F1E45">
        <w:trPr>
          <w:trHeight w:val="276"/>
        </w:trPr>
        <w:tc>
          <w:tcPr>
            <w:tcW w:w="559" w:type="dxa"/>
            <w:vMerge/>
          </w:tcPr>
          <w:p w:rsidR="000D2A05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7976A4" w:rsidRDefault="007976A4" w:rsidP="0044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сектора</w:t>
            </w:r>
          </w:p>
          <w:p w:rsidR="007976A4" w:rsidRDefault="007976A4" w:rsidP="0044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A05" w:rsidRPr="000D2A05" w:rsidRDefault="000D2A05" w:rsidP="0044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842" w:type="dxa"/>
            <w:vMerge w:val="restart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828" w:type="dxa"/>
            <w:vMerge/>
          </w:tcPr>
          <w:p w:rsidR="000D2A05" w:rsidRPr="000004A9" w:rsidRDefault="000D2A05" w:rsidP="0044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05" w:rsidTr="001F1E45">
        <w:tc>
          <w:tcPr>
            <w:tcW w:w="559" w:type="dxa"/>
            <w:vMerge/>
          </w:tcPr>
          <w:p w:rsidR="000D2A05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D2A05" w:rsidRPr="000004A9" w:rsidRDefault="000D2A05" w:rsidP="0044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0D2A05" w:rsidRPr="000D2A05" w:rsidRDefault="000D2A05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2201" w:type="dxa"/>
            <w:vMerge/>
          </w:tcPr>
          <w:p w:rsidR="000D2A05" w:rsidRPr="001C5F6E" w:rsidRDefault="000D2A05" w:rsidP="00AD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2A05" w:rsidRPr="001C5F6E" w:rsidRDefault="000D2A05" w:rsidP="003E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D2A05" w:rsidRPr="001C5F6E" w:rsidRDefault="000D2A05" w:rsidP="003E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9" w:rsidTr="001F1E45">
        <w:tc>
          <w:tcPr>
            <w:tcW w:w="559" w:type="dxa"/>
          </w:tcPr>
          <w:p w:rsidR="000004A9" w:rsidRPr="00B64214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04A9" w:rsidRPr="00B6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0004A9" w:rsidRPr="00CC2471" w:rsidRDefault="000004A9" w:rsidP="00AD5AD3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71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нарушениях</w:t>
            </w:r>
          </w:p>
        </w:tc>
        <w:tc>
          <w:tcPr>
            <w:tcW w:w="4036" w:type="dxa"/>
          </w:tcPr>
          <w:p w:rsidR="000004A9" w:rsidRPr="007B0189" w:rsidRDefault="000004A9" w:rsidP="007B0189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об административном правонарушении за определенную денежную сумму, подарок или услугу имущественного характера</w:t>
            </w:r>
          </w:p>
        </w:tc>
        <w:tc>
          <w:tcPr>
            <w:tcW w:w="2201" w:type="dxa"/>
          </w:tcPr>
          <w:p w:rsidR="000004A9" w:rsidRPr="007B0189" w:rsidRDefault="000004A9" w:rsidP="001F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0004A9" w:rsidRDefault="000004A9" w:rsidP="001F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9" w:rsidRPr="00CC2471" w:rsidRDefault="000004A9" w:rsidP="001F1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842" w:type="dxa"/>
          </w:tcPr>
          <w:p w:rsidR="000004A9" w:rsidRPr="007B0189" w:rsidRDefault="000004A9" w:rsidP="0094442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828" w:type="dxa"/>
          </w:tcPr>
          <w:p w:rsidR="000004A9" w:rsidRPr="00AD5AD3" w:rsidRDefault="000004A9" w:rsidP="001F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AD5AD3" w:rsidRDefault="000004A9" w:rsidP="001F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CC2471" w:rsidRDefault="000004A9" w:rsidP="001F1E45">
            <w:pPr>
              <w:pStyle w:val="a3"/>
              <w:ind w:right="-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004A9" w:rsidTr="001F1E45">
        <w:tc>
          <w:tcPr>
            <w:tcW w:w="559" w:type="dxa"/>
          </w:tcPr>
          <w:p w:rsidR="000004A9" w:rsidRPr="00B64214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4A9" w:rsidRPr="00B6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0004A9" w:rsidRPr="00AD5AD3" w:rsidRDefault="000004A9" w:rsidP="00AD5AD3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в судах общей юрисдикции и арбитражном суде, других органах</w:t>
            </w:r>
          </w:p>
        </w:tc>
        <w:tc>
          <w:tcPr>
            <w:tcW w:w="4036" w:type="dxa"/>
          </w:tcPr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0D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принятия</w:t>
            </w: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0D2A05" w:rsidRDefault="000D2A05" w:rsidP="000D2A05">
            <w:pPr>
              <w:pStyle w:val="a3"/>
              <w:ind w:firstLine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</w:t>
            </w:r>
            <w:proofErr w:type="spellStart"/>
            <w:proofErr w:type="gram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предоставлен-ными</w:t>
            </w:r>
            <w:proofErr w:type="spellEnd"/>
            <w:proofErr w:type="gram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  <w:r w:rsidRPr="000D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04A9" w:rsidRDefault="000D2A05" w:rsidP="000D2A05">
            <w:pPr>
              <w:pStyle w:val="a3"/>
              <w:ind w:firstLine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Выработка позиции представления в суде интересов учреждения, используя договоренность с участниками </w:t>
            </w:r>
            <w:r w:rsidRPr="000D2A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судебного процесса.</w:t>
            </w:r>
          </w:p>
          <w:p w:rsidR="000D2A05" w:rsidRPr="000D2A05" w:rsidRDefault="000D2A05" w:rsidP="000D2A05">
            <w:pPr>
              <w:pStyle w:val="a3"/>
              <w:ind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положительного решения по делам учреждения, инициируя разработку проекта локального нормативного акта, содержащего </w:t>
            </w:r>
            <w:proofErr w:type="spellStart"/>
            <w:r w:rsidRPr="000D2A05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0D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факторы.</w:t>
            </w:r>
          </w:p>
        </w:tc>
        <w:tc>
          <w:tcPr>
            <w:tcW w:w="2201" w:type="dxa"/>
          </w:tcPr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Главный специалист - юрист</w:t>
            </w:r>
          </w:p>
        </w:tc>
        <w:tc>
          <w:tcPr>
            <w:tcW w:w="1842" w:type="dxa"/>
          </w:tcPr>
          <w:p w:rsidR="000004A9" w:rsidRPr="00AD5AD3" w:rsidRDefault="000004A9" w:rsidP="00944429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3828" w:type="dxa"/>
          </w:tcPr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Обязательное заблаговременное </w:t>
            </w:r>
            <w:proofErr w:type="spellStart"/>
            <w:r w:rsidRPr="000D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соглавсование</w:t>
            </w:r>
            <w:proofErr w:type="spellEnd"/>
            <w:r w:rsidRPr="000D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правовой позиции</w:t>
            </w:r>
            <w:r w:rsidRPr="000D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представителя учреждения с руководителем учреждения.</w:t>
            </w:r>
          </w:p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004A9" w:rsidRPr="00AD5AD3" w:rsidRDefault="000004A9" w:rsidP="001F1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A9" w:rsidTr="001F1E45">
        <w:tc>
          <w:tcPr>
            <w:tcW w:w="559" w:type="dxa"/>
          </w:tcPr>
          <w:p w:rsidR="000004A9" w:rsidRPr="00B64214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004A9" w:rsidRPr="00B6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0004A9" w:rsidRPr="00AD5AD3" w:rsidRDefault="000004A9" w:rsidP="00AD5A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в сфере закупок для муниципальных нужд</w:t>
            </w:r>
          </w:p>
        </w:tc>
        <w:tc>
          <w:tcPr>
            <w:tcW w:w="4036" w:type="dxa"/>
          </w:tcPr>
          <w:p w:rsidR="000004A9" w:rsidRPr="00AD5AD3" w:rsidRDefault="000004A9" w:rsidP="00AD5AD3">
            <w:pPr>
              <w:ind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организаций</w:t>
            </w:r>
          </w:p>
          <w:p w:rsidR="000004A9" w:rsidRPr="00AD5AD3" w:rsidRDefault="000004A9" w:rsidP="00AD5AD3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По завершении мероприятий по контролю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отражение в акте (справке) о результатах мероприятия по контролю выявленных нарушений законодательства 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в обмен на полученное (обещанное) вознаграждение. </w:t>
            </w: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обмен на полученное (обещанное) вознаграждение. </w:t>
            </w:r>
          </w:p>
          <w:p w:rsidR="000004A9" w:rsidRPr="00AD5AD3" w:rsidRDefault="000004A9" w:rsidP="00B64214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2201" w:type="dxa"/>
          </w:tcPr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</w:t>
            </w: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сектора</w:t>
            </w: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A9" w:rsidRPr="00AD5AD3" w:rsidRDefault="000004A9" w:rsidP="00AD5A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842" w:type="dxa"/>
          </w:tcPr>
          <w:p w:rsidR="000004A9" w:rsidRPr="00AD5AD3" w:rsidRDefault="000004A9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828" w:type="dxa"/>
          </w:tcPr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мероприятий по контролю;</w:t>
            </w: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AD5AD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AD5AD3" w:rsidRDefault="000004A9" w:rsidP="00AD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AD5AD3" w:rsidRDefault="000004A9" w:rsidP="00AD5A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A9" w:rsidTr="001F1E45">
        <w:tc>
          <w:tcPr>
            <w:tcW w:w="559" w:type="dxa"/>
          </w:tcPr>
          <w:p w:rsidR="000004A9" w:rsidRPr="00B64214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004A9" w:rsidRPr="00B6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0004A9" w:rsidRPr="00B64214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4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4036" w:type="dxa"/>
          </w:tcPr>
          <w:p w:rsidR="000004A9" w:rsidRPr="00B64214" w:rsidRDefault="000004A9" w:rsidP="00B64214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214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214">
              <w:rPr>
                <w:rFonts w:ascii="Times New Roman" w:hAnsi="Times New Roman" w:cs="Times New Roman"/>
                <w:sz w:val="24"/>
                <w:szCs w:val="24"/>
              </w:rPr>
              <w:t xml:space="preserve">ое (обещанное) вознаграждение </w:t>
            </w:r>
          </w:p>
        </w:tc>
        <w:tc>
          <w:tcPr>
            <w:tcW w:w="2201" w:type="dxa"/>
          </w:tcPr>
          <w:p w:rsidR="000004A9" w:rsidRPr="00B64214" w:rsidRDefault="000004A9" w:rsidP="00B6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0004A9" w:rsidRPr="00B64214" w:rsidRDefault="000004A9" w:rsidP="00B6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9" w:rsidRPr="00B64214" w:rsidRDefault="000004A9" w:rsidP="00B642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2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42" w:type="dxa"/>
          </w:tcPr>
          <w:p w:rsidR="000004A9" w:rsidRPr="00B64214" w:rsidRDefault="000004A9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8" w:type="dxa"/>
          </w:tcPr>
          <w:p w:rsidR="000004A9" w:rsidRPr="00AD5AD3" w:rsidRDefault="000004A9" w:rsidP="00B6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служащим: </w:t>
            </w:r>
          </w:p>
          <w:p w:rsidR="000004A9" w:rsidRPr="00AD5AD3" w:rsidRDefault="000004A9" w:rsidP="00B6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Default="000004A9" w:rsidP="00B64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004A9" w:rsidTr="001F1E45">
        <w:tc>
          <w:tcPr>
            <w:tcW w:w="559" w:type="dxa"/>
          </w:tcPr>
          <w:p w:rsidR="000004A9" w:rsidRPr="00B64214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4A9" w:rsidRPr="00B6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0004A9" w:rsidRPr="00AD5AD3" w:rsidRDefault="000004A9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главного распределителя, администратора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администратора источников фи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 и получателя бюджетных средств</w:t>
            </w:r>
          </w:p>
        </w:tc>
        <w:tc>
          <w:tcPr>
            <w:tcW w:w="4036" w:type="dxa"/>
          </w:tcPr>
          <w:p w:rsidR="000004A9" w:rsidRPr="007B018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0004A9" w:rsidRPr="007B018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-  уже были ранее оплачены; </w:t>
            </w:r>
          </w:p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4A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004A9" w:rsidRPr="007B018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- скрыть наличие просроченной дебиторской задолженности; </w:t>
            </w:r>
          </w:p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42" w:type="dxa"/>
          </w:tcPr>
          <w:p w:rsidR="000004A9" w:rsidRPr="007B0189" w:rsidRDefault="000004A9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8" w:type="dxa"/>
          </w:tcPr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представителями организаций.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004A9" w:rsidTr="001F1E45">
        <w:tc>
          <w:tcPr>
            <w:tcW w:w="559" w:type="dxa"/>
          </w:tcPr>
          <w:p w:rsidR="000004A9" w:rsidRPr="00B64214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4A9" w:rsidRPr="00B6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0004A9" w:rsidRPr="00AD5AD3" w:rsidRDefault="000004A9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</w:t>
            </w:r>
            <w:r w:rsidRPr="00AD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муниципальных нужд</w:t>
            </w:r>
          </w:p>
        </w:tc>
        <w:tc>
          <w:tcPr>
            <w:tcW w:w="4036" w:type="dxa"/>
          </w:tcPr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разработки и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я отдельных участников закупки</w:t>
            </w:r>
          </w:p>
          <w:p w:rsidR="000004A9" w:rsidRPr="007B018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AA2AAA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 (ограничен) круг возможных участников закупки; </w:t>
            </w:r>
          </w:p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- необоснованно завышена (занижена) начальная (максимальная) цена контракта</w:t>
            </w:r>
          </w:p>
          <w:p w:rsidR="000004A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контрактов (договоров) на выполнение уже фактически выполненных работ, либо уже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AAA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</w:t>
            </w:r>
          </w:p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подписания акта приемки представителем исполнителя по муниципальному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контракта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определенного вида работ</w:t>
            </w:r>
          </w:p>
          <w:p w:rsidR="000004A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AA2AAA" w:rsidRPr="00AA2AAA" w:rsidRDefault="00AA2AAA" w:rsidP="00AA2A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0004A9" w:rsidRPr="007B0189" w:rsidRDefault="00AA2AAA" w:rsidP="00AA2AA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2201" w:type="dxa"/>
          </w:tcPr>
          <w:p w:rsidR="00AA2AAA" w:rsidRDefault="00AA2AAA" w:rsidP="00AA2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</w:p>
          <w:p w:rsidR="00AA2AAA" w:rsidRDefault="00AA2AAA" w:rsidP="00AA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AA" w:rsidRDefault="00AA2AAA" w:rsidP="00AA2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</w:t>
            </w:r>
          </w:p>
          <w:p w:rsidR="00AA2AAA" w:rsidRDefault="00AA2AAA" w:rsidP="00AA2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AAA" w:rsidRDefault="00AA2AAA" w:rsidP="00AA2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сектора</w:t>
            </w:r>
          </w:p>
          <w:p w:rsidR="00AA2AAA" w:rsidRDefault="00AA2AAA" w:rsidP="00AA2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AAA" w:rsidRDefault="00AA2AAA" w:rsidP="00AA2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AAA" w:rsidRDefault="00AA2AAA" w:rsidP="00AA2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AAA" w:rsidRDefault="00AA2AAA" w:rsidP="00AA2AA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– юрист</w:t>
            </w:r>
          </w:p>
          <w:p w:rsidR="000004A9" w:rsidRPr="007B0189" w:rsidRDefault="000004A9" w:rsidP="00AA2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4A9" w:rsidRPr="001F1E45" w:rsidRDefault="000004A9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828" w:type="dxa"/>
          </w:tcPr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порядка, способа и сроков совершения действий служащим при осуществлении коррупционно-опасной функции;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одготовка отчета об исследовании рынка начальной цены контракта;</w:t>
            </w: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  <w:p w:rsidR="000004A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омиссионный прием результатов выполненных работ (поставленных товаров, оказанных услуг);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</w:t>
            </w:r>
            <w:proofErr w:type="gramStart"/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представителей иных структурных подразделений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A9" w:rsidRPr="007B0189" w:rsidRDefault="000004A9" w:rsidP="009A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7B0189" w:rsidRDefault="000004A9" w:rsidP="009A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0004A9" w:rsidRPr="007B0189" w:rsidRDefault="000004A9" w:rsidP="009A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A9" w:rsidTr="001F1E45">
        <w:tc>
          <w:tcPr>
            <w:tcW w:w="559" w:type="dxa"/>
          </w:tcPr>
          <w:p w:rsidR="000004A9" w:rsidRPr="009A43BB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004A9" w:rsidRPr="009A4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0004A9" w:rsidRPr="00AD5AD3" w:rsidRDefault="000004A9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4036" w:type="dxa"/>
          </w:tcPr>
          <w:p w:rsidR="000004A9" w:rsidRPr="007B018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04A9" w:rsidRPr="007B0189" w:rsidRDefault="000004A9" w:rsidP="007B018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>По завершении мероприятий по контролю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отражение в акте (справке) о результатах мероприятия по контролю выявленных нарушений законодательства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в обмен на полученное (обещанное) вознаграждение. </w:t>
            </w: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на полученное (обещанное) вознаграждение. </w:t>
            </w:r>
          </w:p>
          <w:p w:rsidR="000004A9" w:rsidRPr="007B0189" w:rsidRDefault="000004A9" w:rsidP="007B0189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2201" w:type="dxa"/>
          </w:tcPr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начальника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– юрист</w:t>
            </w: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4A9" w:rsidRPr="007B0189" w:rsidRDefault="000004A9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828" w:type="dxa"/>
          </w:tcPr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мероприятий по контролю;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7B01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7B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правонарушения;</w:t>
            </w:r>
          </w:p>
          <w:p w:rsidR="000004A9" w:rsidRPr="007B0189" w:rsidRDefault="000004A9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89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7B0189" w:rsidRDefault="000004A9" w:rsidP="007B0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05" w:rsidRPr="000D2A05" w:rsidTr="001F1E45">
        <w:tc>
          <w:tcPr>
            <w:tcW w:w="559" w:type="dxa"/>
            <w:vMerge w:val="restart"/>
          </w:tcPr>
          <w:p w:rsidR="000D2A05" w:rsidRPr="000D2A05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0" w:type="dxa"/>
            <w:vMerge w:val="restart"/>
          </w:tcPr>
          <w:p w:rsidR="000D2A05" w:rsidRPr="000D2A05" w:rsidRDefault="000D2A05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 экспертизы локальных нормативных актов</w:t>
            </w:r>
          </w:p>
        </w:tc>
        <w:tc>
          <w:tcPr>
            <w:tcW w:w="4036" w:type="dxa"/>
          </w:tcPr>
          <w:p w:rsidR="000D2A05" w:rsidRPr="000D2A05" w:rsidRDefault="000D2A05" w:rsidP="007B01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Несоставление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экспертного заключения по результатам проведения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 наличии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проекте локального нормативного акта.</w:t>
            </w:r>
          </w:p>
        </w:tc>
        <w:tc>
          <w:tcPr>
            <w:tcW w:w="2201" w:type="dxa"/>
            <w:vMerge w:val="restart"/>
          </w:tcPr>
          <w:p w:rsidR="000D2A05" w:rsidRPr="000D2A05" w:rsidRDefault="000D2A05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842" w:type="dxa"/>
            <w:vMerge w:val="restart"/>
          </w:tcPr>
          <w:p w:rsidR="000D2A05" w:rsidRPr="000D2A05" w:rsidRDefault="000D2A05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8" w:type="dxa"/>
            <w:vMerge w:val="restart"/>
          </w:tcPr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локальных нормативных актов;</w:t>
            </w:r>
          </w:p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профессионального уровня работников учреждения, осуществляющих проведение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0D2A05" w:rsidRPr="000D2A05" w:rsidRDefault="000D2A05" w:rsidP="000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05" w:rsidRPr="000D2A05" w:rsidRDefault="000D2A05" w:rsidP="000D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функций между работниками учреждения внутри структурного подразделения.</w:t>
            </w:r>
          </w:p>
        </w:tc>
      </w:tr>
      <w:tr w:rsidR="000D2A05" w:rsidRPr="000D2A05" w:rsidTr="001F1E45">
        <w:tc>
          <w:tcPr>
            <w:tcW w:w="559" w:type="dxa"/>
            <w:vMerge/>
          </w:tcPr>
          <w:p w:rsidR="000D2A05" w:rsidRPr="000D2A05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D2A05" w:rsidRPr="000D2A05" w:rsidRDefault="000D2A05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D2A05" w:rsidRPr="000D2A05" w:rsidRDefault="000D2A05" w:rsidP="007B01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проектов локальных нормативных актов, содержащих нормы, установление которых выходит за пределы полномочий учреждения.</w:t>
            </w:r>
          </w:p>
        </w:tc>
        <w:tc>
          <w:tcPr>
            <w:tcW w:w="2201" w:type="dxa"/>
            <w:vMerge/>
          </w:tcPr>
          <w:p w:rsidR="000D2A05" w:rsidRPr="000D2A05" w:rsidRDefault="000D2A05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2A05" w:rsidRPr="000D2A05" w:rsidRDefault="000D2A05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D2A05" w:rsidRPr="000D2A05" w:rsidRDefault="000D2A05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5" w:rsidRPr="000D2A05" w:rsidTr="001F1E45">
        <w:tc>
          <w:tcPr>
            <w:tcW w:w="559" w:type="dxa"/>
            <w:vMerge/>
          </w:tcPr>
          <w:p w:rsidR="000D2A05" w:rsidRPr="000D2A05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D2A05" w:rsidRPr="000D2A05" w:rsidRDefault="000D2A05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D2A05" w:rsidRPr="000D2A05" w:rsidRDefault="000D2A05" w:rsidP="007B01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локальных нормативных актов, содержащих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2201" w:type="dxa"/>
            <w:vMerge/>
          </w:tcPr>
          <w:p w:rsidR="000D2A05" w:rsidRPr="000D2A05" w:rsidRDefault="000D2A05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2A05" w:rsidRPr="000D2A05" w:rsidRDefault="000D2A05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D2A05" w:rsidRPr="000D2A05" w:rsidRDefault="000D2A05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5" w:rsidRPr="000D2A05" w:rsidTr="001F1E45">
        <w:tc>
          <w:tcPr>
            <w:tcW w:w="559" w:type="dxa"/>
            <w:vMerge/>
          </w:tcPr>
          <w:p w:rsidR="000D2A05" w:rsidRPr="000D2A05" w:rsidRDefault="000D2A05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D2A05" w:rsidRPr="000D2A05" w:rsidRDefault="000D2A05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D2A05" w:rsidRPr="000D2A05" w:rsidRDefault="000D2A05" w:rsidP="007B01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проектов локальных нормативных актов, содержащих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на </w:t>
            </w:r>
            <w:proofErr w:type="spellStart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0D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экспертизу.</w:t>
            </w:r>
          </w:p>
        </w:tc>
        <w:tc>
          <w:tcPr>
            <w:tcW w:w="2201" w:type="dxa"/>
            <w:vMerge/>
          </w:tcPr>
          <w:p w:rsidR="000D2A05" w:rsidRPr="000D2A05" w:rsidRDefault="000D2A05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2A05" w:rsidRPr="000D2A05" w:rsidRDefault="000D2A05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D2A05" w:rsidRPr="000D2A05" w:rsidRDefault="000D2A05" w:rsidP="007B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5" w:rsidRPr="000D2A05" w:rsidTr="001F1E45">
        <w:tc>
          <w:tcPr>
            <w:tcW w:w="559" w:type="dxa"/>
          </w:tcPr>
          <w:p w:rsidR="000D2A05" w:rsidRPr="000D2A05" w:rsidRDefault="007976A4" w:rsidP="001C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0" w:type="dxa"/>
          </w:tcPr>
          <w:p w:rsidR="000D2A05" w:rsidRPr="00AA2AAA" w:rsidRDefault="00AA2AAA" w:rsidP="00AD5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4036" w:type="dxa"/>
          </w:tcPr>
          <w:p w:rsidR="000D2A05" w:rsidRPr="00AA2AAA" w:rsidRDefault="00AA2AAA" w:rsidP="007B01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201" w:type="dxa"/>
          </w:tcPr>
          <w:p w:rsidR="000D2A05" w:rsidRPr="00AA2AAA" w:rsidRDefault="00AA2AAA" w:rsidP="007B0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842" w:type="dxa"/>
          </w:tcPr>
          <w:p w:rsidR="000D2A05" w:rsidRPr="00AA2AAA" w:rsidRDefault="00AA2AAA" w:rsidP="00944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8" w:type="dxa"/>
          </w:tcPr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AA2AAA" w:rsidRPr="00AA2AAA" w:rsidRDefault="00AA2AAA" w:rsidP="00A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05" w:rsidRPr="00AA2AAA" w:rsidRDefault="00AA2AAA" w:rsidP="00AA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</w:t>
            </w:r>
            <w:r w:rsidR="007976A4">
              <w:rPr>
                <w:rFonts w:ascii="Times New Roman" w:hAnsi="Times New Roman" w:cs="Times New Roman"/>
                <w:sz w:val="24"/>
                <w:szCs w:val="24"/>
              </w:rPr>
              <w:t>ведению должностных лиц, работ</w:t>
            </w:r>
            <w:r w:rsidRPr="00AA2AAA">
              <w:rPr>
                <w:rFonts w:ascii="Times New Roman" w:hAnsi="Times New Roman" w:cs="Times New Roman"/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1C5F6E" w:rsidRPr="000D2A05" w:rsidRDefault="001C5F6E" w:rsidP="001C5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C5F6E" w:rsidRPr="000D2A05" w:rsidSect="001C5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F6E"/>
    <w:rsid w:val="000004A9"/>
    <w:rsid w:val="000D2A05"/>
    <w:rsid w:val="001C5F6E"/>
    <w:rsid w:val="001F1E45"/>
    <w:rsid w:val="005C7D43"/>
    <w:rsid w:val="005E79E1"/>
    <w:rsid w:val="007976A4"/>
    <w:rsid w:val="007B0189"/>
    <w:rsid w:val="00810507"/>
    <w:rsid w:val="008C217B"/>
    <w:rsid w:val="00944429"/>
    <w:rsid w:val="009A43BB"/>
    <w:rsid w:val="00AA2AAA"/>
    <w:rsid w:val="00AD5AD3"/>
    <w:rsid w:val="00B64214"/>
    <w:rsid w:val="00BA051E"/>
    <w:rsid w:val="00BE2CE0"/>
    <w:rsid w:val="00CC2471"/>
    <w:rsid w:val="00D9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7"/>
  </w:style>
  <w:style w:type="paragraph" w:styleId="1">
    <w:name w:val="heading 1"/>
    <w:basedOn w:val="a"/>
    <w:next w:val="a"/>
    <w:link w:val="10"/>
    <w:qFormat/>
    <w:rsid w:val="001C5F6E"/>
    <w:pPr>
      <w:keepNext/>
      <w:keepLines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5F6E"/>
    <w:rPr>
      <w:rFonts w:ascii="Times New Roman" w:eastAsia="Times New Roman" w:hAnsi="Times New Roman" w:cs="Times New Roman"/>
      <w:b/>
      <w:bCs/>
      <w:kern w:val="28"/>
      <w:sz w:val="28"/>
      <w:szCs w:val="48"/>
    </w:rPr>
  </w:style>
  <w:style w:type="table" w:styleId="a4">
    <w:name w:val="Table Grid"/>
    <w:basedOn w:val="a1"/>
    <w:uiPriority w:val="59"/>
    <w:rsid w:val="001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2017-10-12T06:49:00Z</dcterms:created>
  <dcterms:modified xsi:type="dcterms:W3CDTF">2017-10-19T09:50:00Z</dcterms:modified>
</cp:coreProperties>
</file>