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42D13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 w:rsidRPr="00B42D13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 w:rsidRPr="00B42D13">
        <w:rPr>
          <w:rFonts w:ascii="Tahoma" w:hAnsi="Tahoma" w:cs="Tahoma"/>
          <w:sz w:val="20"/>
          <w:szCs w:val="20"/>
        </w:rPr>
        <w:br/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B42D13">
        <w:rPr>
          <w:rFonts w:ascii="Calibri" w:hAnsi="Calibri" w:cs="Calibri"/>
          <w:b/>
          <w:bCs/>
        </w:rPr>
        <w:t>АДМИНИСТРАЦИЯ ГОРОДСКОГО ОКРУГА ГОРОД РЫБИНСК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42D13">
        <w:rPr>
          <w:rFonts w:ascii="Calibri" w:hAnsi="Calibri" w:cs="Calibri"/>
          <w:b/>
          <w:bCs/>
        </w:rPr>
        <w:t>ПОСТАНОВЛЕНИЕ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42D13">
        <w:rPr>
          <w:rFonts w:ascii="Calibri" w:hAnsi="Calibri" w:cs="Calibri"/>
          <w:b/>
          <w:bCs/>
        </w:rPr>
        <w:t>от 22 января 2019 г. N 179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42D13"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42D13">
        <w:rPr>
          <w:rFonts w:ascii="Calibri" w:hAnsi="Calibri" w:cs="Calibri"/>
          <w:b/>
          <w:bCs/>
        </w:rPr>
        <w:t>ПРЕДОСТАВЛЕНИЯ МУНИЦИПАЛЬНОЙ УСЛУГИ "ЗАЧИСЛЕНИЕ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42D13">
        <w:rPr>
          <w:rFonts w:ascii="Calibri" w:hAnsi="Calibri" w:cs="Calibri"/>
          <w:b/>
          <w:bCs/>
        </w:rPr>
        <w:t>В ОБЩЕОБРАЗОВАТЕЛЬНОЕ УЧРЕЖДЕНИЕ"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В соответствии с Федеральным </w:t>
      </w:r>
      <w:hyperlink r:id="rId5" w:history="1">
        <w:r w:rsidRPr="00B42D13">
          <w:rPr>
            <w:rFonts w:ascii="Calibri" w:hAnsi="Calibri" w:cs="Calibri"/>
            <w:color w:val="0000FF"/>
          </w:rPr>
          <w:t>законом</w:t>
        </w:r>
      </w:hyperlink>
      <w:r w:rsidRPr="00B42D13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</w:t>
      </w:r>
      <w:hyperlink r:id="rId6" w:history="1">
        <w:r w:rsidRPr="00B42D13">
          <w:rPr>
            <w:rFonts w:ascii="Calibri" w:hAnsi="Calibri" w:cs="Calibri"/>
            <w:color w:val="0000FF"/>
          </w:rPr>
          <w:t>постановлением</w:t>
        </w:r>
      </w:hyperlink>
      <w:r w:rsidRPr="00B42D13">
        <w:rPr>
          <w:rFonts w:ascii="Calibri" w:hAnsi="Calibri" w:cs="Calibri"/>
        </w:rPr>
        <w:t xml:space="preserve"> Администрации городского округа город Рыбинск от 20.02.2012 N 526 "Об утверждении реестра муниципальных услуг городского округа город Рыбинск", </w:t>
      </w:r>
      <w:hyperlink r:id="rId7" w:history="1">
        <w:r w:rsidRPr="00B42D13">
          <w:rPr>
            <w:rFonts w:ascii="Calibri" w:hAnsi="Calibri" w:cs="Calibri"/>
            <w:color w:val="0000FF"/>
          </w:rPr>
          <w:t>постановлением</w:t>
        </w:r>
      </w:hyperlink>
      <w:r w:rsidRPr="00B42D13">
        <w:rPr>
          <w:rFonts w:ascii="Calibri" w:hAnsi="Calibri" w:cs="Calibri"/>
        </w:rP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услуг", в целях повышения качества исполнения и доступности муниципальных услуг, руководствуясь </w:t>
      </w:r>
      <w:hyperlink r:id="rId8" w:history="1">
        <w:r w:rsidRPr="00B42D13">
          <w:rPr>
            <w:rFonts w:ascii="Calibri" w:hAnsi="Calibri" w:cs="Calibri"/>
            <w:color w:val="0000FF"/>
          </w:rPr>
          <w:t>Уставом</w:t>
        </w:r>
      </w:hyperlink>
      <w:r w:rsidRPr="00B42D13">
        <w:rPr>
          <w:rFonts w:ascii="Calibri" w:hAnsi="Calibri" w:cs="Calibri"/>
        </w:rPr>
        <w:t xml:space="preserve"> городского округа город Рыбинск,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ПОСТАНОВЛЯЮ: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1. Утвердить административный </w:t>
      </w:r>
      <w:hyperlink w:anchor="Par37" w:history="1">
        <w:r w:rsidRPr="00B42D13">
          <w:rPr>
            <w:rFonts w:ascii="Calibri" w:hAnsi="Calibri" w:cs="Calibri"/>
            <w:color w:val="0000FF"/>
          </w:rPr>
          <w:t>регламент</w:t>
        </w:r>
      </w:hyperlink>
      <w:r w:rsidRPr="00B42D13">
        <w:rPr>
          <w:rFonts w:ascii="Calibri" w:hAnsi="Calibri" w:cs="Calibri"/>
        </w:rPr>
        <w:t xml:space="preserve"> предоставления муниципальной услуги "Зачисление в общеобразовательное учреждение" согласно приложению.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3. Признать утратившим силу </w:t>
      </w:r>
      <w:hyperlink r:id="rId9" w:history="1">
        <w:r w:rsidRPr="00B42D13">
          <w:rPr>
            <w:rFonts w:ascii="Calibri" w:hAnsi="Calibri" w:cs="Calibri"/>
            <w:color w:val="0000FF"/>
          </w:rPr>
          <w:t>постановление</w:t>
        </w:r>
      </w:hyperlink>
      <w:r w:rsidRPr="00B42D13">
        <w:rPr>
          <w:rFonts w:ascii="Calibri" w:hAnsi="Calibri" w:cs="Calibri"/>
        </w:rPr>
        <w:t xml:space="preserve"> Администрации городского округа город Рыбинск от 15.07.2016 N 1944 "Об утверждении административного регламента предоставления муниципальной услуги".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4. Контроль за исполнением настоящего постановления возложить на директора Департамента образования Администрации городского округа город Рыбинск.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2D13">
        <w:rPr>
          <w:rFonts w:ascii="Calibri" w:hAnsi="Calibri" w:cs="Calibri"/>
        </w:rPr>
        <w:t>Глава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2D13">
        <w:rPr>
          <w:rFonts w:ascii="Calibri" w:hAnsi="Calibri" w:cs="Calibri"/>
        </w:rPr>
        <w:t>городского округа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2D13">
        <w:rPr>
          <w:rFonts w:ascii="Calibri" w:hAnsi="Calibri" w:cs="Calibri"/>
        </w:rPr>
        <w:t>город Рыбинск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2D13">
        <w:rPr>
          <w:rFonts w:ascii="Calibri" w:hAnsi="Calibri" w:cs="Calibri"/>
        </w:rPr>
        <w:t>Д.В.ДОБРЯКОВ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B42D13">
        <w:rPr>
          <w:rFonts w:ascii="Calibri" w:hAnsi="Calibri" w:cs="Calibri"/>
        </w:rPr>
        <w:t>Приложение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2D13">
        <w:rPr>
          <w:rFonts w:ascii="Calibri" w:hAnsi="Calibri" w:cs="Calibri"/>
        </w:rPr>
        <w:t>к постановлению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2D13">
        <w:rPr>
          <w:rFonts w:ascii="Calibri" w:hAnsi="Calibri" w:cs="Calibri"/>
        </w:rPr>
        <w:t>Администрации городского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2D13">
        <w:rPr>
          <w:rFonts w:ascii="Calibri" w:hAnsi="Calibri" w:cs="Calibri"/>
        </w:rPr>
        <w:t>округа город Рыбинск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2D13">
        <w:rPr>
          <w:rFonts w:ascii="Calibri" w:hAnsi="Calibri" w:cs="Calibri"/>
        </w:rPr>
        <w:t>от 22.01.2019 N 179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7"/>
      <w:bookmarkEnd w:id="0"/>
      <w:r w:rsidRPr="00B42D13">
        <w:rPr>
          <w:rFonts w:ascii="Calibri" w:hAnsi="Calibri" w:cs="Calibri"/>
          <w:b/>
          <w:bCs/>
        </w:rPr>
        <w:t>АДМИНИСТРАТИВНЫЙ РЕГЛАМЕНТ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42D13">
        <w:rPr>
          <w:rFonts w:ascii="Calibri" w:hAnsi="Calibri" w:cs="Calibri"/>
          <w:b/>
          <w:bCs/>
        </w:rPr>
        <w:t>ПРЕДОСТАВЛЕНИЯ МУНИЦИПАЛЬНОЙ УСЛУГИ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42D13">
        <w:rPr>
          <w:rFonts w:ascii="Calibri" w:hAnsi="Calibri" w:cs="Calibri"/>
          <w:b/>
          <w:bCs/>
        </w:rPr>
        <w:t>"ЗАЧИСЛЕНИЕ В ОБЩЕОБРАЗОВАТЕЛЬНОЕ УЧРЕЖДЕНИЕ"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B42D13">
        <w:rPr>
          <w:rFonts w:ascii="Calibri" w:hAnsi="Calibri" w:cs="Calibri"/>
          <w:b/>
          <w:bCs/>
        </w:rPr>
        <w:lastRenderedPageBreak/>
        <w:t>1. Общие положения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1.1. Административный регламент предоставления муниципальной услуги "Зачисление в общеобразовательное учреждение" (далее по тексту - Регламент) разработан в целях повышения качества предоставления и доступности муниципальной услуги "Зачисление в общеобразовательное учреждение" (далее по тексту - услуга). Регламент регулирует вопросы зачисления детей на обучение по образовательным программам начального общего, основного общего и среднего общего образования в общеобразовательные учреждения городского округа город Рыбинск.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Регламент определяет порядок, сроки и последовательность действий (административных процедур) при предоставлении услуги, порядок взаимодействия между органами, организациями, должностными лицами, физическими лицами, обратившимися с заявлением о предоставлении услуги.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1.2. Получателями услуги являются родители (законные представители) несовершеннолетних детей (далее по тексту - Заявители).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1.3. Порядок информирования о правилах предоставления услуги: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1.3.1. Информирование о предоставлении услуги осуществляют муниципальные общеобразовательные </w:t>
      </w:r>
      <w:hyperlink w:anchor="Par249" w:history="1">
        <w:r w:rsidRPr="00B42D13">
          <w:rPr>
            <w:rFonts w:ascii="Calibri" w:hAnsi="Calibri" w:cs="Calibri"/>
            <w:color w:val="0000FF"/>
          </w:rPr>
          <w:t>учреждения</w:t>
        </w:r>
      </w:hyperlink>
      <w:r w:rsidRPr="00B42D13">
        <w:rPr>
          <w:rFonts w:ascii="Calibri" w:hAnsi="Calibri" w:cs="Calibri"/>
        </w:rPr>
        <w:t xml:space="preserve"> городского округа город Рыбинск (приложение 1 к настоящему Регламенту) и Департамент образования Администрации городского округа город Рыбинск, Крестовая ул., д. 139, г. Рыбинск, 152903.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Тел./факс (4855) 28-23-82.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E-mail:depobr@rybadm.ru.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Сайт: www.rybinsk.ru.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График работы Департамента образования Администрации городского округа город Рыбинск (далее по тексту - Департамент образования): понедельник - четверг с 8.00 до 17.00, пятница с 8.00 до 16.00, перерыв на обед с 12.12 до 13.00, выходные - суббота, воскресенье.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1.3.2. Информацию по вопросам предоставления услуги можно получить следующим образом: обратившись лично, по почте, по телефону, посредством факсимильной связи, по электронной почте, а также получить информацию можно на официальном сайте Администрации городского округа город Рыбинск www.rybinsk.ru, на Едином портале государственных и муниципальных услуг (функций) www.gosuslugi.ru (далее по тексту - Единый портал) в объеме, предусмотренном </w:t>
      </w:r>
      <w:hyperlink r:id="rId10" w:history="1">
        <w:r w:rsidRPr="00B42D13">
          <w:rPr>
            <w:rFonts w:ascii="Calibri" w:hAnsi="Calibri" w:cs="Calibri"/>
            <w:color w:val="0000FF"/>
          </w:rPr>
          <w:t>постановлением</w:t>
        </w:r>
      </w:hyperlink>
      <w:r w:rsidRPr="00B42D13">
        <w:rPr>
          <w:rFonts w:ascii="Calibri" w:hAnsi="Calibri" w:cs="Calibri"/>
        </w:rPr>
        <w:t xml:space="preserve"> Правительства РФ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1.4. При ответах на обращения Заявителей с использованием средств телефонной связи и устные обращения специалист, осуществляющий информирование о предоставлении услуги: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сообщает наименование организации, свою фамилию, имя, отчество и замещаемую должность;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в вежливой форме четко и подробно информирует заявителя по интересующим вопросам;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принимает все необходимые меры для ответа на поставленные вопросы, в том числе с привлечением других специалистов,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услуги.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lastRenderedPageBreak/>
        <w:t>В случае если подготовка ответа требует продолжительного времени, специалист, осуществляющий информирование, может предложить Заявителю направить письменное обращение по данному вопросу либо назначить другое удобное время для информирования.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Время ожидания Заявителей при личном обращении за консультацией не превышает 15 минут. Устное информирование каждого Заявителя не должно быть более 10 минут.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B42D13">
        <w:rPr>
          <w:rFonts w:ascii="Calibri" w:hAnsi="Calibri" w:cs="Calibri"/>
          <w:b/>
          <w:bCs/>
        </w:rPr>
        <w:t>2. Стандарт предоставления муниципальной услуги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2.1. Наименование муниципальной услуги - "Зачисление в общеобразовательное учреждение".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2.2. Предоставление услуги осуществляют муниципальные общеобразовательные </w:t>
      </w:r>
      <w:hyperlink w:anchor="Par249" w:history="1">
        <w:r w:rsidRPr="00B42D13">
          <w:rPr>
            <w:rFonts w:ascii="Calibri" w:hAnsi="Calibri" w:cs="Calibri"/>
            <w:color w:val="0000FF"/>
          </w:rPr>
          <w:t>учреждения</w:t>
        </w:r>
      </w:hyperlink>
      <w:r w:rsidRPr="00B42D13">
        <w:rPr>
          <w:rFonts w:ascii="Calibri" w:hAnsi="Calibri" w:cs="Calibri"/>
        </w:rPr>
        <w:t xml:space="preserve"> городского округа город Рыбинск (приложение 1 к настоящему Регламенту) (далее по тексту - Учреждения).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Органом, ответственным за предоставление услуги "Зачисление в общеобразовательное учреждение", является Департамент образования.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2.3. Прием обращения (заявления) для получения услуги осуществляется в очной и заочной форме: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очная форма подачи обращения (заявления) - подача заявления о предоставлении услуги и иных документов при личном приеме на бумажном носителе;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заочная форма подачи обращения (заявления) - направление заявления о предоставлении услуги и скан-копий необходимых для зачисления документов посредством почтового отправления или в электронном виде с использованием Единого портала.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Для осуществления действий по направлению запроса на получение услуги в электронной форме требуется авторизация на Едином портале.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2.4. Результатом предоставления услуги является: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издание приказа о зачислении ребенка в Учреждение и размещение его на информационном стенде Учреждения;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выдача Заявителю уведомления об отказе в зачислении ребенка в Учреждение.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2.5. Срок предоставления услуги - 7 рабочих дней с даты поступления заявления.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2.6. Нормативные правовые акты, регулирующие предоставление услуги: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- Федеральный </w:t>
      </w:r>
      <w:hyperlink r:id="rId11" w:history="1">
        <w:r w:rsidRPr="00B42D13">
          <w:rPr>
            <w:rFonts w:ascii="Calibri" w:hAnsi="Calibri" w:cs="Calibri"/>
            <w:color w:val="0000FF"/>
          </w:rPr>
          <w:t>закон</w:t>
        </w:r>
      </w:hyperlink>
      <w:r w:rsidRPr="00B42D13">
        <w:rPr>
          <w:rFonts w:ascii="Calibri" w:hAnsi="Calibri" w:cs="Calibri"/>
        </w:rPr>
        <w:t xml:space="preserve"> от 29.12.2012 N 273-ФЗ "Об образовании в Российской Федерации";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- Федеральный </w:t>
      </w:r>
      <w:hyperlink r:id="rId12" w:history="1">
        <w:r w:rsidRPr="00B42D13">
          <w:rPr>
            <w:rFonts w:ascii="Calibri" w:hAnsi="Calibri" w:cs="Calibri"/>
            <w:color w:val="0000FF"/>
          </w:rPr>
          <w:t>закон</w:t>
        </w:r>
      </w:hyperlink>
      <w:r w:rsidRPr="00B42D13">
        <w:rPr>
          <w:rFonts w:ascii="Calibri" w:hAnsi="Calibri" w:cs="Calibri"/>
        </w:rPr>
        <w:t xml:space="preserve"> от 27.07.2006 N 152-ФЗ "О персональных данных";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- Федеральный </w:t>
      </w:r>
      <w:hyperlink r:id="rId13" w:history="1">
        <w:r w:rsidRPr="00B42D13">
          <w:rPr>
            <w:rFonts w:ascii="Calibri" w:hAnsi="Calibri" w:cs="Calibri"/>
            <w:color w:val="0000FF"/>
          </w:rPr>
          <w:t>закон</w:t>
        </w:r>
      </w:hyperlink>
      <w:r w:rsidRPr="00B42D13">
        <w:rPr>
          <w:rFonts w:ascii="Calibri" w:hAnsi="Calibri" w:cs="Calibri"/>
        </w:rPr>
        <w:t xml:space="preserve"> от 24.06.1999 N 120-ФЗ "Об основах системы профилактики безнадзорности и правонарушений несовершеннолетних";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- Федеральный </w:t>
      </w:r>
      <w:hyperlink r:id="rId14" w:history="1">
        <w:r w:rsidRPr="00B42D13">
          <w:rPr>
            <w:rFonts w:ascii="Calibri" w:hAnsi="Calibri" w:cs="Calibri"/>
            <w:color w:val="0000FF"/>
          </w:rPr>
          <w:t>закон</w:t>
        </w:r>
      </w:hyperlink>
      <w:r w:rsidRPr="00B42D13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- </w:t>
      </w:r>
      <w:hyperlink r:id="rId15" w:history="1">
        <w:r w:rsidRPr="00B42D13">
          <w:rPr>
            <w:rFonts w:ascii="Calibri" w:hAnsi="Calibri" w:cs="Calibri"/>
            <w:color w:val="0000FF"/>
          </w:rPr>
          <w:t>приказ</w:t>
        </w:r>
      </w:hyperlink>
      <w:r w:rsidRPr="00B42D13">
        <w:rPr>
          <w:rFonts w:ascii="Calibri" w:hAnsi="Calibri" w:cs="Calibri"/>
        </w:rPr>
        <w:t xml:space="preserve">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lastRenderedPageBreak/>
        <w:t xml:space="preserve">- </w:t>
      </w:r>
      <w:hyperlink r:id="rId16" w:history="1">
        <w:r w:rsidRPr="00B42D13">
          <w:rPr>
            <w:rFonts w:ascii="Calibri" w:hAnsi="Calibri" w:cs="Calibri"/>
            <w:color w:val="0000FF"/>
          </w:rPr>
          <w:t>приказ</w:t>
        </w:r>
      </w:hyperlink>
      <w:r w:rsidRPr="00B42D13">
        <w:rPr>
          <w:rFonts w:ascii="Calibri" w:hAnsi="Calibri" w:cs="Calibri"/>
        </w:rP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80"/>
      <w:bookmarkEnd w:id="1"/>
      <w:r w:rsidRPr="00B42D13">
        <w:rPr>
          <w:rFonts w:ascii="Calibri" w:hAnsi="Calibri" w:cs="Calibri"/>
        </w:rPr>
        <w:t>2.7. Исчерпывающий перечень документов, необходимых для предоставления услуги: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- личное заявление родителя (законного представителя) ребенка (примерная форма </w:t>
      </w:r>
      <w:hyperlink w:anchor="Par469" w:history="1">
        <w:r w:rsidRPr="00B42D13">
          <w:rPr>
            <w:rFonts w:ascii="Calibri" w:hAnsi="Calibri" w:cs="Calibri"/>
            <w:color w:val="0000FF"/>
          </w:rPr>
          <w:t>заявления</w:t>
        </w:r>
      </w:hyperlink>
      <w:r w:rsidRPr="00B42D13">
        <w:rPr>
          <w:rFonts w:ascii="Calibri" w:hAnsi="Calibri" w:cs="Calibri"/>
        </w:rPr>
        <w:t xml:space="preserve"> приведена в приложении 3 к настоящему Регламенту). Примерная форма заявления размещается Учреждением на информационном стенде и (или) на официальном сайте Учреждения в сети "Интернет".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В заявлении родителями (законными представителями) ребенка указываются следующие сведения: фамилия, имя, отчество (последнее - при наличии) ребенка, дата и место рождения ребенка, фамилия, имя, отчество (последнее - при наличии) родителей (законных представителей) ребенка, адрес места жительства ребенка, его родителей (законных представителей), контактные телефоны родителей (законных представителей) ребенка.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общеобразовательной организации, уставом общеобразовательной организации фиксируется в заявлении и заверяется личной подписью родителей (законных представителей).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-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7" w:history="1">
        <w:r w:rsidRPr="00B42D13">
          <w:rPr>
            <w:rFonts w:ascii="Calibri" w:hAnsi="Calibri" w:cs="Calibri"/>
            <w:color w:val="0000FF"/>
          </w:rPr>
          <w:t>статьей 10</w:t>
        </w:r>
      </w:hyperlink>
      <w:r w:rsidRPr="00B42D13">
        <w:rPr>
          <w:rFonts w:ascii="Calibri" w:hAnsi="Calibri" w:cs="Calibri"/>
        </w:rPr>
        <w:t xml:space="preserve"> Федерального закона от 25.07.2002 N 115-ФЗ "О правовом положении иностранных граждан в Российской Федерации";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родители (законные представители) детей, проживающих на территории, за которой закреплено Учреждение (далее по тексту - закрепленная территория),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аттестат об основном общем образовании установленного образца (при приеме в Учреждение для получения среднего общего образования);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для приема детей с ограниченными возможностями здоровья на обучение по адаптированной основной общеобразовательной программе требуется согласие их родителей (законных представителей) и рекомендации психолого-медико-педагогической комиссии;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lastRenderedPageBreak/>
        <w:t>Родители (законные представители) детей имеют право по своему усмотрению представлять другие документы.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2.8. Учреждения, непосредственно предоставляющие услугу, не вправе требовать от Заявителя: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представления документов, информации или осуществления действий, которые не предусмотрены нормативными правовыми актами, непосредственно регулирующими отношения, возникающие в связи с предоставлением услуги;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Рыбинск, за исключением документов, включенных в перечень документов, определенный </w:t>
      </w:r>
      <w:hyperlink r:id="rId18" w:history="1">
        <w:r w:rsidRPr="00B42D13">
          <w:rPr>
            <w:rFonts w:ascii="Calibri" w:hAnsi="Calibri" w:cs="Calibri"/>
            <w:color w:val="0000FF"/>
          </w:rPr>
          <w:t>частью 6 статьи 7</w:t>
        </w:r>
      </w:hyperlink>
      <w:r w:rsidRPr="00B42D13"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2.9. Исчерпывающий перечень оснований для отказа в зачислении ребенка в Учреждение.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2.9.1. Непредставление в полном объеме документов, указанных в </w:t>
      </w:r>
      <w:hyperlink w:anchor="Par80" w:history="1">
        <w:r w:rsidRPr="00B42D13">
          <w:rPr>
            <w:rFonts w:ascii="Calibri" w:hAnsi="Calibri" w:cs="Calibri"/>
            <w:color w:val="0000FF"/>
          </w:rPr>
          <w:t>пункте 2.7</w:t>
        </w:r>
      </w:hyperlink>
      <w:r w:rsidRPr="00B42D13">
        <w:rPr>
          <w:rFonts w:ascii="Calibri" w:hAnsi="Calibri" w:cs="Calibri"/>
        </w:rPr>
        <w:t xml:space="preserve"> Регламента.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2.9.2. Несоответствие указанных в заявлении сведений представленным документам.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2.9.3. Отсутствие в Учреждении свободных мест.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2.10. Учреждение с целью проведения организованного приема граждан в первый класс размещает информацию на информационном стенде, официальном сайте в сети "Интернет", средствах массовой информации (в том числе электронных):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о количестве мест в первых классах не позднее 10 календарных дней с момента издания постановления Администрации городского округа город Рыбинск о закреплении Учреждений за конкретными территориями городского округа город Рыбинск;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наличие свободных мест для приема детей, не проживающих на закрепленной территории, не позднее 1 июля.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2.11.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Учреждения,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2.12. В случае отсутствия мест в Учреждении родители (законные представители) ребенка для решения вопроса о его устройстве в другое Учреждение обращаются непосредственно в Департамент образования.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lastRenderedPageBreak/>
        <w:t>2.13. Основания для приостановления предоставления услуги отсутствуют.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2.14. Предоставление услуги является бесплатным для Заявителей.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2.15. Максимальный срок ожидания в очереди при подаче обращения (заявления) о предоставлении услуги и при получении результата предоставления услуги.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Максимальный срок ожидания в очереди при личном обращении (заявлении) о предоставлении услуги - 15 мин.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2.16. Срок регистрации документов Заявителя о предоставлении услуги - один рабочий день. Гражданину, подавшему документы о зачислении в Учреждение, выдается </w:t>
      </w:r>
      <w:hyperlink w:anchor="Par418" w:history="1">
        <w:r w:rsidRPr="00B42D13">
          <w:rPr>
            <w:rFonts w:ascii="Calibri" w:hAnsi="Calibri" w:cs="Calibri"/>
            <w:color w:val="0000FF"/>
          </w:rPr>
          <w:t>расписка</w:t>
        </w:r>
      </w:hyperlink>
      <w:r w:rsidRPr="00B42D13">
        <w:rPr>
          <w:rFonts w:ascii="Calibri" w:hAnsi="Calibri" w:cs="Calibri"/>
        </w:rPr>
        <w:t xml:space="preserve">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ответственного лица за прием (прием и регистрацию) документов Учреждения и печатью Учреждения (примерная форма расписки приведена в приложении 2 к настоящему Регламенту).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Датой принятия к рассмотрению заявления о зачислении в Учреждение и прилагаемых документов считается дата регистрации в журнале приема заявлений.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2.17. Требования к местам предоставления услуги.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Предоставление услуги осуществляется в соответствии с графиком приема документов, установленным Учреждением.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Вход в помещение оборудуется вывеской, содержащей следующую информацию: наименование Учреждения, режим работы, номер телефона для справок.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Помещения, в которых предоставляется услуга, содержат информационные стенды. Информационные стенды размещаются при входе в помещение Учреждения. Информационные стенды должны быть максимально заметны, хорошо просматриваемы и функциональны. Рекомендуется оборудовать информационные стенды карманами формата А4 для размещения информационных листков.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Текст размещаемых на стендах материалов должен быть напечатан удобным для чтения шрифтом, основные моменты и наиболее важные места выделены.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На информационных стендах в Учреждении размещаются следующие материалы: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настоящий Регламент;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форма заявления о приеме в Учреждение и образец его заполнения;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перечень документов, необходимых для предоставления услуги;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адреса, номера телефонов и факса, график работы, адрес электронной почты Учреждения и Департамента образования;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постановление Администрации городского округа город Рыбинск о закреплении Учреждений за конкретными территориями городского округа город Рыбинск;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информация о количестве мест в первых классах;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наличие свободных мест для приема детей, не проживающих на закрепленной территории (размещается не позднее 1 июля);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приказы Учреждения о приеме детей на обучение (в день их издания).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lastRenderedPageBreak/>
        <w:t>При изменении условий и порядка предоставления услуги информация об изменениях должна быть выделена цветом и пометкой "Важно".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Помещения, в которых предоставляется услуга, должны содержать места для Заявителей, ожидающих приема, а также столы и стулья для возможности оформления документов с наличием в указанных местах бумаги и ручек для записи информации.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2.18. Требования к путям движения и оформлению входа в помещение.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Пути движения к входу в здание, вход в здание, путь движения к месту ожидания, информирования и оказания услуги, равно как и само место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инвалидов и маломобильных групп населения.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В случаях если здание и помещение (место предоставления услуги) невозможно полностью приспособить для нужд инвалидов, собственники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 город Рыбинск, меры для обеспечения доступа инвалидов к месту предоставления услуги либо, когда это возможно, обеспечить предоставление услуги по месту жительства инвалида или в дистанционном режиме.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2.19. Показателями доступности и качества услуги являются: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своевременность и полнота предоставления услуги;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пешеходная доступность от остановок общественного транспорта до Учреждения и Департамента образования;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беспрепятственный доступ к местам предоставления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кресла-коляски), собаки-проводника при наличии документа, подтверждающего ее специальное обучение, выданного по форме, в порядке, определяемом Министерством труда и социальной защиты Российской Федерации, сурдопереводчика, тифлосурдопереводчика;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оборудование соответствующими информационными указателями пути следования от остановок общественного транспорта до здания, где оказывается услуга;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соблюдение сроков предоставления услуги;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подробное информирование и консультирование Заявителя о порядке получения услуги;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размещение присутственных мест на нижних этажах зданий (строений) Учреждений для удобства Заявителей;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оборудование мест для бесплатной парковки автотранспортных средств, в том числе не менее 10% (но не менее 1 места) для парковки транспортных средств, управляемых инвалидами, и транспортных средств, перевозящих инвалидов.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2.20. Предоставление услуги в электронном виде обеспечивает возможность: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подачи Заявителем обращения (заявления) о предоставлении услуги;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получения Заявителем сведений о ходе предоставления услуги.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B42D13">
        <w:rPr>
          <w:rFonts w:ascii="Calibri" w:hAnsi="Calibri" w:cs="Calibri"/>
          <w:b/>
          <w:bCs/>
        </w:rPr>
        <w:lastRenderedPageBreak/>
        <w:t>3. Состав, последовательность и сроки выполнения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42D13">
        <w:rPr>
          <w:rFonts w:ascii="Calibri" w:hAnsi="Calibri" w:cs="Calibri"/>
          <w:b/>
          <w:bCs/>
        </w:rPr>
        <w:t>административных процедур, требования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42D13">
        <w:rPr>
          <w:rFonts w:ascii="Calibri" w:hAnsi="Calibri" w:cs="Calibri"/>
          <w:b/>
          <w:bCs/>
        </w:rPr>
        <w:t>к порядку их выполнения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3.1. Предоставление услуги включает следующие административные процедуры: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прием и регистрация заявления Заявителя о приеме в Учреждение и представленных документов;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рассмотрение заявления и представленных документов;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принятие Учреждением решения о зачислении (отказе в зачислении) ребенка в Учреждение;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информирование Заявителя о принятом решении.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w:anchor="Par506" w:history="1">
        <w:r w:rsidRPr="00B42D13">
          <w:rPr>
            <w:rFonts w:ascii="Calibri" w:hAnsi="Calibri" w:cs="Calibri"/>
            <w:color w:val="0000FF"/>
          </w:rPr>
          <w:t>Блок-схема</w:t>
        </w:r>
      </w:hyperlink>
      <w:r w:rsidRPr="00B42D13">
        <w:rPr>
          <w:rFonts w:ascii="Calibri" w:hAnsi="Calibri" w:cs="Calibri"/>
        </w:rPr>
        <w:t xml:space="preserve"> предоставления услуги приведена в приложении 4 к настоящему Регламенту.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3.2. Основанием для начала административной процедуры по приему и регистрации заявления Заявителя о приеме в Учреждение и предоставленных с заявлением документов является поступившее в Учреждение заявление родителей (законных представителей) ребенка о зачислении в Учреждение.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Ответственное лицо Учреждения, осуществляющее прием документов от Заявителя при его личном обращении, принимает заявление и регистрирует в журнале приема заявлений в день обращения.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Заявление, поступившее от Заявителя в Учреждение посредством почтовой/электронной связи, в том числе через Единый портал, регистрируется ответственным лицом Учреждения в журнале приема заявлений в день его поступления.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При подаче заявления через Единый портал Заявитель в течение 4 рабочих дней должен обратиться в Учреждение и подтвердить подлинность представленной на портале информации (предоставить оригиналы документов). В случае неявки Заявителя в течение 4 рабочих дней с момента подачи заявления через Единый портал заявление отклоняется.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При регистрации поступивших документов лицо, ответственное за прием (прием и регистрацию) документов, указывает на заявлении о приеме в Учреждение дату регистрации заявления и регистрационный номер.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Ответственное за прием (прием и регистрацию) документов лицо заполняет </w:t>
      </w:r>
      <w:hyperlink w:anchor="Par418" w:history="1">
        <w:r w:rsidRPr="00B42D13">
          <w:rPr>
            <w:rFonts w:ascii="Calibri" w:hAnsi="Calibri" w:cs="Calibri"/>
            <w:color w:val="0000FF"/>
          </w:rPr>
          <w:t>расписку</w:t>
        </w:r>
      </w:hyperlink>
      <w:r w:rsidRPr="00B42D13">
        <w:rPr>
          <w:rFonts w:ascii="Calibri" w:hAnsi="Calibri" w:cs="Calibri"/>
        </w:rPr>
        <w:t xml:space="preserve"> (приложение 2 к настоящему Регламенту), подтверждающую регистрацию заявления о приеме в Учреждение, содержащую следующую информацию: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входящий номер заявления и дату приема заявления;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перечень предоставленных документов с отметкой об их получении;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контактные данные Учреждения для получения информации;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контактные данные Учредителя.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Расписка заверяется печатью Учреждения и подписью ответственного лица.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Расписка регистрируется в качестве исходящего документа в установленном порядке и выдается (направляется) Заявителю: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lastRenderedPageBreak/>
        <w:t>- при личной подаче заявления - лично, в день регистрации заявления;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при получении заявления посредством почтовой/электронной связи, в том числе через Единый портал, - направляется посредством почтовой/электронной связи, в том числе через Единый портал, в течение 1 рабочего дня с момента регистрации заявления.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Результатом приема заявления является регистрация заявления в журнале приема заявлений и выдача расписки Заявителю. Максимальный срок выполнения административной процедуры - 1 рабочий день.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3.3. Рассмотрение заявления и представленных документов: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Основанием для рассмотрения Учреждением заявления Заявителя является регистрация данного заявления.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После регистрации заявления специалист, ответственный за прием документов, передает его и представленные документы на рассмотрение директору Учреждения (в его отсутствие - лицу, исполняющему обязанности директора Учреждения).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Директор Учреждения: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определяет лицо, ответственное за рассмотрение заявления и представленных документов (далее - исполнитель);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дает указания исполнителю в форме резолюции с отражением фамилии и инициалов исполнителя, порядка и срока исполнения.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Исполнитель обеспечивает своевременное рассмотрение заявления, в случае необходимости - с участием гражданина, направившего заявление.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Максимальный срок рассмотрения Учреждением заявления составляет 4 рабочих дня.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Исполнитель осуществляет проверку представленных Заявителем документов на соответствие требованиям, указанным в </w:t>
      </w:r>
      <w:hyperlink w:anchor="Par80" w:history="1">
        <w:r w:rsidRPr="00B42D13">
          <w:rPr>
            <w:rFonts w:ascii="Calibri" w:hAnsi="Calibri" w:cs="Calibri"/>
            <w:color w:val="0000FF"/>
          </w:rPr>
          <w:t>п. 2.7</w:t>
        </w:r>
      </w:hyperlink>
      <w:r w:rsidRPr="00B42D13">
        <w:rPr>
          <w:rFonts w:ascii="Calibri" w:hAnsi="Calibri" w:cs="Calibri"/>
        </w:rPr>
        <w:t xml:space="preserve"> Регламента, и проверяет наличие права Заявителя на получение услуги.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3.4. Принятие Учреждением решения о зачислении (отказе в зачислении) ребенка в Учреждение: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В случае наличия оснований для отказа в предоставлении услуги директор Учреждения в течение одного рабочего дня подписывает уведомление об отказе в зачислении ребенка в Учреждение.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При отсутствии оснований для отказа в предоставлении Учреждением услуги директор Учреждения издает приказ о зачислении ребенка в Учреждение, приказ размещается на информационном стенде Учреждения в день его издания.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На каждого ребенка, зачисленного в Учреждение, заводится личное дело, в котором хранятся копии всех представленных документов.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Максимальный срок выполнения административной процедуры составляет 1 рабочий день.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3.5. Информирование Заявителя о принятом решении: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Информация о зачислении ребенка в Учреждение (приказ о зачислении ребенка в Учреждение) размещается в течение 1 рабочего дня с момента подписания на информационном стенде Учреждения.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lastRenderedPageBreak/>
        <w:t>В случае отказа в зачислении ответственное лицо Учреждения информирует Заявителя любым доступным способом в течение 1 рабочего дня с момента подписания уведомления об отказе в зачислении.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3.6. Результатом исполнения административных процедур является: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издание приказа о зачислении ребенка в Учреждение и размещение его на информационном стенде Учреждения;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выдача Заявителю уведомления об отказе в зачислении ребенка в Учреждение.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B42D13">
        <w:rPr>
          <w:rFonts w:ascii="Calibri" w:hAnsi="Calibri" w:cs="Calibri"/>
          <w:b/>
          <w:bCs/>
        </w:rPr>
        <w:t>4. Формы контроля за исполнением Регламента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4.1. Текущий контроль за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услуги, а также принятием решений соответствующими лицами осуществляется директором и специалистами Департамента образования путем проведения проверок.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4.2. Проверки могут быть плановыми и внеплановыми: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плановые проверки проводятся в соответствии с планом основных мероприятий Департамента образования на текущий год;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внеплановые проверки проводятся в случае поступления в Департамент образования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4.3. Контроль за предоставлением услуги осуществляется специалистами Департамента образования. Контроль осуществляется на основании приказа директора Департамента образования.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4.4.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4.6. Граждане, их объединения и организации вправе обжаловать решения (действия, бездействие), принимаемые (осуществляемые) в ходе предоставления муниципальной услуги, в порядке, установленном разделом 5 Регламента.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B42D13">
        <w:rPr>
          <w:rFonts w:ascii="Calibri" w:hAnsi="Calibri" w:cs="Calibri"/>
          <w:b/>
          <w:bCs/>
        </w:rPr>
        <w:t>5. Досудебный (внесудебный) порядок обжалования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42D13">
        <w:rPr>
          <w:rFonts w:ascii="Calibri" w:hAnsi="Calibri" w:cs="Calibri"/>
          <w:b/>
          <w:bCs/>
        </w:rPr>
        <w:t>решений и действий (бездействия) Учреждения,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42D13">
        <w:rPr>
          <w:rFonts w:ascii="Calibri" w:hAnsi="Calibri" w:cs="Calibri"/>
          <w:b/>
          <w:bCs/>
        </w:rPr>
        <w:t>предоставляющего муниципальную услугу, должностных лиц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5.1. Заявитель может обратиться с жалобой в том числе в следующих случаях: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нарушение срока регистрации запроса Заявителя о предоставлении муниципальной услуги;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нарушение срока предоставления муниципальной услуги;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</w:t>
      </w:r>
      <w:r w:rsidRPr="00B42D13">
        <w:rPr>
          <w:rFonts w:ascii="Calibri" w:hAnsi="Calibri" w:cs="Calibri"/>
        </w:rPr>
        <w:lastRenderedPageBreak/>
        <w:t>муниципальными правовыми актами городского округа город Рыбинск для предоставления муниципальной услуги;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 для предоставления муниципальной услуги, у Заявителя;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отказ Учреждения, должностного лица Учреждения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нарушение срока или порядка выдачи документов по результатам предоставления муниципальной услуги;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городского округа город Рыбинск;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B42D13">
          <w:rPr>
            <w:rFonts w:ascii="Calibri" w:hAnsi="Calibri" w:cs="Calibri"/>
            <w:color w:val="0000FF"/>
          </w:rPr>
          <w:t>пунктом 4 части 1 статьи 7</w:t>
        </w:r>
      </w:hyperlink>
      <w:r w:rsidRPr="00B42D13"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216"/>
      <w:bookmarkEnd w:id="2"/>
      <w:r w:rsidRPr="00B42D13">
        <w:rPr>
          <w:rFonts w:ascii="Calibri" w:hAnsi="Calibri" w:cs="Calibri"/>
        </w:rPr>
        <w:t>5.2. Жалоба подается в письменной форме на бумажном носителе, в электронной форме в Учреждение, в Департамент образования, заместителю Главы Администрации по социальным вопросам, Главе городского округа город Рыбинск.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портала, а также может быть принята при личном приеме Заявителя.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5.3. Жалоба должна содержать: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наименование Учреждения, должностного лица Учреждения, решения и действия (бездействие) которых обжалуются;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фамилию, имя, отчество (последнее - при наличии), сведения о месте жительства Заявителя - для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lastRenderedPageBreak/>
        <w:t>- сведения об обжалуемых решениях и действиях (бездействии) Учреждения, должностного лица Учреждения;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- доводы, на основании которых Заявитель не согласен с решением и действием (бездействием) Учреждения, должностного лица Учреждения. Заявителем могут быть представлены документы (при наличии), подтверждающие доводы Заявителя, либо их копии.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B42D13" w:rsidRPr="00B42D1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B42D13"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B42D13">
              <w:rPr>
                <w:rFonts w:ascii="Calibri" w:hAnsi="Calibri" w:cs="Calibri"/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B42D13" w:rsidRPr="00B42D13" w:rsidRDefault="00B42D13" w:rsidP="00B42D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bookmarkStart w:id="3" w:name="Par225"/>
      <w:bookmarkEnd w:id="3"/>
      <w:r w:rsidRPr="00B42D13">
        <w:rPr>
          <w:rFonts w:ascii="Calibri" w:hAnsi="Calibri" w:cs="Calibri"/>
        </w:rPr>
        <w:t xml:space="preserve">5.5. Жалоба, поступившая в Учреждение, либо вышестоящий орган, указанный в </w:t>
      </w:r>
      <w:hyperlink w:anchor="Par216" w:history="1">
        <w:r w:rsidRPr="00B42D13">
          <w:rPr>
            <w:rFonts w:ascii="Calibri" w:hAnsi="Calibri" w:cs="Calibri"/>
            <w:color w:val="0000FF"/>
          </w:rPr>
          <w:t>пункте 5.2</w:t>
        </w:r>
      </w:hyperlink>
      <w:r w:rsidRPr="00B42D13">
        <w:rPr>
          <w:rFonts w:ascii="Calibri" w:hAnsi="Calibri" w:cs="Calibri"/>
        </w:rPr>
        <w:t xml:space="preserve"> настоящего Регламента, подлежит рассмотрению в течение пятнадцати рабочих дней со дня ее регистрации,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5.6. По результатам рассмотрения жалобы принимается одно из следующих решений: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 и муниципальными правовыми актами городского округа город Рыбинск;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2) в удовлетворении жалобы отказывается.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5.7. В случае признания жалобы подлежащей удовлетворению в ответе Заявителю, указанном в </w:t>
      </w:r>
      <w:hyperlink w:anchor="Par225" w:history="1">
        <w:r w:rsidRPr="00B42D13">
          <w:rPr>
            <w:rFonts w:ascii="Calibri" w:hAnsi="Calibri" w:cs="Calibri"/>
            <w:color w:val="0000FF"/>
          </w:rPr>
          <w:t>п. 5.5</w:t>
        </w:r>
      </w:hyperlink>
      <w:r w:rsidRPr="00B42D13">
        <w:rPr>
          <w:rFonts w:ascii="Calibri" w:hAnsi="Calibri" w:cs="Calibri"/>
        </w:rPr>
        <w:t xml:space="preserve"> настоящего Регламента, дается информация о действиях, осуществляемых Учреждением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5.8. В случае признания жалобы не подлежащей удовлетворению в ответе Заявителю, указанном в </w:t>
      </w:r>
      <w:hyperlink w:anchor="Par225" w:history="1">
        <w:r w:rsidRPr="00B42D13">
          <w:rPr>
            <w:rFonts w:ascii="Calibri" w:hAnsi="Calibri" w:cs="Calibri"/>
            <w:color w:val="0000FF"/>
          </w:rPr>
          <w:t>п. 5.5</w:t>
        </w:r>
      </w:hyperlink>
      <w:r w:rsidRPr="00B42D13">
        <w:rPr>
          <w:rFonts w:ascii="Calibri" w:hAnsi="Calibri" w:cs="Calibri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B42D13">
          <w:rPr>
            <w:rFonts w:ascii="Calibri" w:hAnsi="Calibri" w:cs="Calibri"/>
            <w:color w:val="0000FF"/>
          </w:rPr>
          <w:t>статьей 12.1</w:t>
        </w:r>
      </w:hyperlink>
      <w:r w:rsidRPr="00B42D13">
        <w:rPr>
          <w:rFonts w:ascii="Calibri" w:hAnsi="Calibri" w:cs="Calibri"/>
        </w:rPr>
        <w:t xml:space="preserve"> Закона Ярославской области от 03.12.2007 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B42D13" w:rsidRPr="00B42D13" w:rsidRDefault="00B42D13" w:rsidP="00B42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42D13">
        <w:rPr>
          <w:rFonts w:ascii="Calibri" w:hAnsi="Calibri" w:cs="Calibri"/>
        </w:rPr>
        <w:t>5.11. Заявители услуги вправе обжаловать решение, принятое в ходе предоставления услуги, действия (бездействие) должностных лиц в суд в порядке и сроки, установленные действующим законодательством.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2D13">
        <w:rPr>
          <w:rFonts w:ascii="Calibri" w:hAnsi="Calibri" w:cs="Calibri"/>
        </w:rPr>
        <w:t>Директор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2D13">
        <w:rPr>
          <w:rFonts w:ascii="Calibri" w:hAnsi="Calibri" w:cs="Calibri"/>
        </w:rPr>
        <w:t>Департамента образования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2D13">
        <w:rPr>
          <w:rFonts w:ascii="Calibri" w:hAnsi="Calibri" w:cs="Calibri"/>
        </w:rPr>
        <w:t>Р.А.БРЯДОВАЯ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B42D13">
        <w:rPr>
          <w:rFonts w:ascii="Calibri" w:hAnsi="Calibri" w:cs="Calibri"/>
        </w:rPr>
        <w:t>Приложение 1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к административному </w:t>
      </w:r>
      <w:hyperlink w:anchor="Par37" w:history="1">
        <w:r w:rsidRPr="00B42D13">
          <w:rPr>
            <w:rFonts w:ascii="Calibri" w:hAnsi="Calibri" w:cs="Calibri"/>
            <w:color w:val="0000FF"/>
          </w:rPr>
          <w:t>регламенту</w:t>
        </w:r>
      </w:hyperlink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2D13">
        <w:rPr>
          <w:rFonts w:ascii="Calibri" w:hAnsi="Calibri" w:cs="Calibri"/>
        </w:rPr>
        <w:t>предоставления муниципальной услуги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2D13">
        <w:rPr>
          <w:rFonts w:ascii="Calibri" w:hAnsi="Calibri" w:cs="Calibri"/>
        </w:rPr>
        <w:t>"Зачисление в общеобразовательное учреждение"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249"/>
      <w:bookmarkEnd w:id="4"/>
      <w:r w:rsidRPr="00B42D13">
        <w:rPr>
          <w:rFonts w:ascii="Calibri" w:hAnsi="Calibri" w:cs="Calibri"/>
          <w:b/>
          <w:bCs/>
        </w:rPr>
        <w:t>ОБЩЕОБРАЗОВАТЕЛЬНЫЕ УЧРЕЖДЕНИЯ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42D13">
        <w:rPr>
          <w:rFonts w:ascii="Calibri" w:hAnsi="Calibri" w:cs="Calibri"/>
          <w:b/>
          <w:bCs/>
        </w:rPr>
        <w:t>ГОРОДСКОГО ОКРУГА ГОРОД РЫБИНСК, ПРЕДОСТАВЛЯЮЩИЕ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42D13">
        <w:rPr>
          <w:rFonts w:ascii="Calibri" w:hAnsi="Calibri" w:cs="Calibri"/>
          <w:b/>
          <w:bCs/>
        </w:rPr>
        <w:t>МУНИЦИПАЛЬНУЮ УСЛУГУ "ЗАЧИСЛЕНИЕ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42D13">
        <w:rPr>
          <w:rFonts w:ascii="Calibri" w:hAnsi="Calibri" w:cs="Calibri"/>
          <w:b/>
          <w:bCs/>
        </w:rPr>
        <w:t>В ОБЩЕОБРАЗОВАТЕЛЬНОЕ УЧРЕЖДЕНИЕ"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42D13" w:rsidRPr="00B42D13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572"/>
        <w:gridCol w:w="1080"/>
        <w:gridCol w:w="1980"/>
        <w:gridCol w:w="2665"/>
      </w:tblGrid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lastRenderedPageBreak/>
              <w:t>Полное наименование общеобразовательного учреждения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Полный почтовый адрес общеобразовательного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Телефон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E-mail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Сайт ОУ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1 с углубленным изучением английского языка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152934, Ярославская обл., г. Рыбинск, ул. Радищева, д.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21-78-30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sch1@rybadm.ru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http://sch1.rybadm.ru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общеобразовательное учреждение школа-интернат N 2 "Рыбинский кадетский корпус"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152906, Ярославская обл., г. Рыбинск, ул. Свердлова, д. 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55-05-13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schkad@rybadm.ru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http://schkad.rybadm.ru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общеобразовательное учреждение лицей N 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152931, Ярославская обл., г. Рыбинск, ул. Карякинская, д. 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28-16-76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liz2@rybadm.ru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http://liz2.rybadm.ru/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152903, Ярославская обл., г. Рыбинск, ул. Глеба Успенского, д.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22-26-49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sch3@rybadm.ru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http://sch3.rybadm.ru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152935, Ярославская обл., г. Рыбинск, ул. Моторостроителей, д.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24-52-85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sh5@rybadm.ru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http://sch5.edusite.ru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6 имени Л.И. Ошанина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152915, Ярославская обл., г. Рыбинск, ул. Льва Ошанина, д. 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26-75-80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sch6@rybadm.ru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http://sch6.rybadm.ru/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общеобразовательное учреждение гимназия N 8 им. Л.М. Марасиновой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152914, Ярославская обл., г. Рыбинск, ул. 200 лет Рыбинску, д.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27-22-04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gim8@rybadm.ru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http://gim8.rybadm.ru/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152912, Ярославская обл., г. Рыбинск, ул. Академика Губкина, д. 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21-57-71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sch10@rybadm.ru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http://sch10.rybadm.ru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lastRenderedPageBreak/>
              <w:t>муниципальное общеобразовательное учреждение средняя общеобразовательная школа N 11 имени С.К. Костина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152908, Ярославская обл., г. Рыбинск, ул. Гастелло, д.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22-95-08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sch11@rybadm.ru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http://sch11.rybadm.ru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12 им. П.Ф. Дерунова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152935, Ярославская обл., г. Рыбинск, ул. Моторостроителей, д. 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24-51-81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sch12@rybadm.ru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http://sch12.rybadm.ru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общеобразовательное учреждение основная общеобразовательная школа N 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152909, Ярославская обл., г. Рыбинск, ул. Федорова, д.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20-87-08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sch14@rybadm.ru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http://sch14.rybadm.ru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общеобразовательное учреждение основная общеобразовательная школа N 15 им. Н.И. Дементьева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152916, Ярославская обл., г. Рыбинск, ул. Инженерная, д. 23а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20-01-53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sch15@rybadm.ru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http://sch15.rybadm.ru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16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152909, Ярославская обл., г. Рыбинск, ул. Академика Павлова, д. 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20-81-34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sch16@rybadm.ru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http://sch16.rybadm.ru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17 имени А.А. Герасимова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152914, Ярославская обл., г. Рыбинск, ул. Набережная Космонавтов, д. 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27-37-84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sch17@rybadm.ru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http://school17-ryb.edu.yar.ru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общеобразовательное учреждение гимназия N 18 имени В.Г. Соколова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152907, Ярославская обл., г. Рыбинск, ул. 9 Мая, д. 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55-07-34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gim18@rybadm.ru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http://gim18.rybadm.ru/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20 имени П.И. Батова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152915, Ярославская обл., г. Рыбинск, ул. Полиграфская, д.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26-47-96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shole20@mail.ru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http://sch20batova.ru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 xml:space="preserve">муниципальное общеобразовательное учреждение средняя общеобразовательная </w:t>
            </w:r>
            <w:r w:rsidRPr="00B42D13">
              <w:rPr>
                <w:rFonts w:ascii="Calibri" w:hAnsi="Calibri" w:cs="Calibri"/>
              </w:rPr>
              <w:lastRenderedPageBreak/>
              <w:t>школа N 21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lastRenderedPageBreak/>
              <w:t>152912, Ярославская обл., г. Рыбинск, ул. Молодежная, д. 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21-05-22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sch21@rybadm.ru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http://sch21.rybadm.ru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lastRenderedPageBreak/>
              <w:t>муниципальное общеобразовательное учреждение средняя общеобразовательная школа N 23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152907, Ярославская обл., г. Рыбинск, ул. Солнечная, д.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55-98-87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sch23@rybadm.ru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http://sch23.rybadm.ru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24 имени Бориса Рукавицына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152920, Ярославская обл., г. Рыбинск, ул. Б. Рукавицына, д. 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55-05-18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sch24@rybadm.ru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http://sch24.rybadm.ru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152931, Ярославская обл., г. Рыбинск, ул. Кольцова, д. 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22-23-64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sch26@rybadm.ru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http://sch26.rybadm.ru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152930, Ярославская обл., г. Рыбинск, ул. Ворошилова, д.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55-03-18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sch27@rybadm.ru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http://school27.ru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28 имени А.А. Суркова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152925, Ярославская обл., г. Рыбинск, ул. Бабушкина, д.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55-98-96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sch28@rybadm.ru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http://sch28.rybadm.ru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152930, Ярославская обл., г. Рыбинск, пр-т Мира, д. 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55-19-30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sch29@rybadm.ru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http://sch29.rybadm.ru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152905, Ярославская обл., г. Рыбинск, ул. Черепанова, д.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32-70-30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sch30@rybadm.ru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http://sch30.rybadm.ru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32 имени академика А.А. Ухтомского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152900, Ярославская обл., г. Рыбинск, ул. Моховая, д. 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26-15-87, 26-15-07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sch32@rybadm.ru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http://sch32.rybadm.ru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lastRenderedPageBreak/>
              <w:t>муниципальное общеобразовательное учреждение средняя общеобразовательная школа N 35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152909, Ярославская обл., г. Рыбинск, ул. Бурлацкая, д. 8/Рулонный пер., д.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26-52-43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sch35@rybadm.ru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http://sch35.rybadm.ru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36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152916, Ярославская обл., г. Рыбинск, ул. Инженерная, д. 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59-80-40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sch36@rybadm.ru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http://sch36.rybadm.ru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43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152912, Ярославская обл., г. Рыбинск, ул. Баженова, д.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21-77-11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sch43@rybadm.ru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http://sch43.rybadm.ru</w:t>
            </w:r>
          </w:p>
        </w:tc>
      </w:tr>
      <w:tr w:rsidR="00B42D13" w:rsidRPr="00B42D1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муниципальное образовательное учреждение средняя общеобразовательная школа N 44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152919, Ярославская обл., г. Рыбинск, ул. Гагарина, д. 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26-39-80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sch44@rybadm.ru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http://sch44.rybadm.ru</w:t>
            </w:r>
          </w:p>
        </w:tc>
      </w:tr>
    </w:tbl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42D13" w:rsidRPr="00B42D13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B42D13">
        <w:rPr>
          <w:rFonts w:ascii="Calibri" w:hAnsi="Calibri" w:cs="Calibri"/>
        </w:rPr>
        <w:t>Приложение 2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к административному </w:t>
      </w:r>
      <w:hyperlink w:anchor="Par37" w:history="1">
        <w:r w:rsidRPr="00B42D13">
          <w:rPr>
            <w:rFonts w:ascii="Calibri" w:hAnsi="Calibri" w:cs="Calibri"/>
            <w:color w:val="0000FF"/>
          </w:rPr>
          <w:t>регламенту</w:t>
        </w:r>
      </w:hyperlink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2D13">
        <w:rPr>
          <w:rFonts w:ascii="Calibri" w:hAnsi="Calibri" w:cs="Calibri"/>
        </w:rPr>
        <w:t>предоставления муниципальной услуги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2D13">
        <w:rPr>
          <w:rFonts w:ascii="Calibri" w:hAnsi="Calibri" w:cs="Calibri"/>
        </w:rPr>
        <w:t>"Зачисление в общеобразовательное учреждение"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                                               Примерная форма расписки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>Штамп Учреждения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5" w:name="Par418"/>
      <w:bookmarkEnd w:id="5"/>
      <w:r w:rsidRPr="00B42D13">
        <w:rPr>
          <w:rFonts w:ascii="Courier New" w:hAnsi="Courier New" w:cs="Courier New"/>
          <w:sz w:val="20"/>
          <w:szCs w:val="20"/>
        </w:rPr>
        <w:t xml:space="preserve">                                 РАСПИСКА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>Дана в том, что __________________________________________________________,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                                  (Ф.И.О. Заявителя)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>подали заявление N _______ от _________ о приеме в первый класс.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>Представили следующие документы: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B42D13" w:rsidRPr="00B42D1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Отметка о предоставлении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Перечень документов</w:t>
            </w:r>
          </w:p>
        </w:tc>
      </w:tr>
      <w:tr w:rsidR="00B42D13" w:rsidRPr="00B42D1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2D13" w:rsidRPr="00B42D1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2D13" w:rsidRPr="00B42D1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2D13" w:rsidRPr="00B42D1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>Телефон общеобразовательного учреждения: ____________, эл. почта: _________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>Ф.И.О. директора ___________________________________ тел. _________________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>Адрес  и телефоны  Департамента  образования  Администрации  городского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>округа   город   Рыбинск,  152903,  г.  Рыбинск  ЯО,  ул.  Крестовая,  139,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>тел. (4855) 28-23-82, 28-23-85, e-mail: depobr@rybadm.ru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>_________________________________   _______________   _____________________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(должность ответственного лица)      (подпись)              (Ф.И.О.)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>МП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B42D13">
        <w:rPr>
          <w:rFonts w:ascii="Calibri" w:hAnsi="Calibri" w:cs="Calibri"/>
        </w:rPr>
        <w:t>Приложение 3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к административному </w:t>
      </w:r>
      <w:hyperlink w:anchor="Par37" w:history="1">
        <w:r w:rsidRPr="00B42D13">
          <w:rPr>
            <w:rFonts w:ascii="Calibri" w:hAnsi="Calibri" w:cs="Calibri"/>
            <w:color w:val="0000FF"/>
          </w:rPr>
          <w:t>регламенту</w:t>
        </w:r>
      </w:hyperlink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2D13">
        <w:rPr>
          <w:rFonts w:ascii="Calibri" w:hAnsi="Calibri" w:cs="Calibri"/>
        </w:rPr>
        <w:t>предоставления муниципальной услуги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2D13">
        <w:rPr>
          <w:rFonts w:ascii="Calibri" w:hAnsi="Calibri" w:cs="Calibri"/>
        </w:rPr>
        <w:t>"Зачисление в общеобразовательное учреждение"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                      Примерная форма заявления для приема в Учреждение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                      Директору _______________________________________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                      (Фамилия, Имя, Отчество (последнее - при наличии)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                         родителя (законного представителя) ребенка)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lastRenderedPageBreak/>
        <w:t xml:space="preserve">                          ________________________________________________,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                      проживающего по адресу: _________________________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                      конт. тел. ______________________________________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6" w:name="Par469"/>
      <w:bookmarkEnd w:id="6"/>
      <w:r w:rsidRPr="00B42D1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Прошу принять _________________________________________________________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               Фамилия, Имя, Отчество (последнее - при наличии) ребенка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>_____________________________________________________________ в ____ класс.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Дата рождения ребенка ____________. Место рождения ребенка ___________.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Адрес места жительства ребенка _______________________________________.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Родители (законные представители):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Мать (законный представитель): ________________________________________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                                    Ф.И.О. (последнее - при наличии)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Адрес места жительства: _______________________________________________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Контактный тел. _______________________________________________________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Отец (законный представитель): ________________________________________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                                   Ф.И.О. (последнее - при наличии)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Адрес места жительства: _______________________________________________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Контактный тел. _______________________________________________________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С    лицензией    на    осуществление   образовательной   деятельности,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>свидетельством    о    государственной   аккредитации   общеобразовательной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>организации,  Уставом  общеобразовательной  организации, с образовательными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>программами   и   другими   документами,  регламентирующими  организацию  и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>осуществление   образовательной   деятельности,   правами  и  обязанностями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>обучающихся _______________________________________________ ознакомлен ___.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        (наименование общеобразовательной организации)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"___" __________ ____ г.                  _________/___________________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42D13">
        <w:rPr>
          <w:rFonts w:ascii="Courier New" w:hAnsi="Courier New" w:cs="Courier New"/>
          <w:sz w:val="20"/>
          <w:szCs w:val="20"/>
        </w:rPr>
        <w:t xml:space="preserve">                                               подпись  расшифровка подписи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B42D13">
        <w:rPr>
          <w:rFonts w:ascii="Calibri" w:hAnsi="Calibri" w:cs="Calibri"/>
        </w:rPr>
        <w:t>Приложение 4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2D13">
        <w:rPr>
          <w:rFonts w:ascii="Calibri" w:hAnsi="Calibri" w:cs="Calibri"/>
        </w:rPr>
        <w:t xml:space="preserve">к административному </w:t>
      </w:r>
      <w:hyperlink w:anchor="Par37" w:history="1">
        <w:r w:rsidRPr="00B42D13">
          <w:rPr>
            <w:rFonts w:ascii="Calibri" w:hAnsi="Calibri" w:cs="Calibri"/>
            <w:color w:val="0000FF"/>
          </w:rPr>
          <w:t>регламенту</w:t>
        </w:r>
      </w:hyperlink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2D13">
        <w:rPr>
          <w:rFonts w:ascii="Calibri" w:hAnsi="Calibri" w:cs="Calibri"/>
        </w:rPr>
        <w:t>предоставления муниципальной услуги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2D13">
        <w:rPr>
          <w:rFonts w:ascii="Calibri" w:hAnsi="Calibri" w:cs="Calibri"/>
        </w:rPr>
        <w:t>"Зачисление в общеобразовательное учреждение"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506"/>
      <w:bookmarkEnd w:id="7"/>
      <w:r w:rsidRPr="00B42D13">
        <w:rPr>
          <w:rFonts w:ascii="Calibri" w:hAnsi="Calibri" w:cs="Calibri"/>
          <w:b/>
          <w:bCs/>
        </w:rPr>
        <w:t>Блок-схема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42D13">
        <w:rPr>
          <w:rFonts w:ascii="Calibri" w:hAnsi="Calibri" w:cs="Calibri"/>
          <w:b/>
          <w:bCs/>
        </w:rPr>
        <w:t>при исполнении муниципальной услуги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42D13">
        <w:rPr>
          <w:rFonts w:ascii="Calibri" w:hAnsi="Calibri" w:cs="Calibri"/>
          <w:b/>
          <w:bCs/>
        </w:rPr>
        <w:t>"Зачисление в общеобразовательное учреждение"</w:t>
      </w: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42D13" w:rsidRPr="00B42D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Прием и регистрация заявления Заявителя о приеме ребенка в Учреждение и представленных документов</w:t>
            </w:r>
          </w:p>
        </w:tc>
      </w:tr>
      <w:tr w:rsidR="00B42D13" w:rsidRPr="00B42D13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1524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D13" w:rsidRPr="00B42D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Рассмотрение заявления и представленных документов</w:t>
            </w:r>
          </w:p>
        </w:tc>
      </w:tr>
      <w:tr w:rsidR="00B42D13" w:rsidRPr="00B42D13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1524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D13" w:rsidRPr="00B42D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Принятие Учреждением решения о зачислении (отказе в зачислении) ребенка в Учреждение</w:t>
            </w:r>
          </w:p>
        </w:tc>
      </w:tr>
      <w:tr w:rsidR="00B42D13" w:rsidRPr="00B42D13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"/>
                <w:lang w:eastAsia="ru-RU"/>
              </w:rPr>
              <w:lastRenderedPageBreak/>
              <w:drawing>
                <wp:inline distT="0" distB="0" distL="0" distR="0">
                  <wp:extent cx="1524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D13" w:rsidRPr="00B42D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3" w:rsidRPr="00B42D13" w:rsidRDefault="00B42D13" w:rsidP="00B42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2D13">
              <w:rPr>
                <w:rFonts w:ascii="Calibri" w:hAnsi="Calibri" w:cs="Calibri"/>
              </w:rPr>
              <w:t>Информирование Заявителя о принятом решении</w:t>
            </w:r>
          </w:p>
        </w:tc>
      </w:tr>
    </w:tbl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D13" w:rsidRPr="00B42D13" w:rsidRDefault="00B42D13" w:rsidP="00B42D1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68FF" w:rsidRDefault="00C168FF"/>
    <w:sectPr w:rsidR="00C168FF" w:rsidSect="000974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2D13"/>
    <w:rsid w:val="00B42D13"/>
    <w:rsid w:val="00C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01E4E3BF51797CA9FDADADAA6C14EC281846537FE19F0E83127C3B889417219EFF0B1DDABD6D7057F94032DB5B25634XFK" TargetMode="External"/><Relationship Id="rId13" Type="http://schemas.openxmlformats.org/officeDocument/2006/relationships/hyperlink" Target="consultantplus://offline/ref=46501E4E3BF51797CA9FC4D7CCCA9F4BC789DA693DFF16AFBC6E7C9EEF804B254CA0F1ED98F6C5D6047F960A323BXEK" TargetMode="External"/><Relationship Id="rId18" Type="http://schemas.openxmlformats.org/officeDocument/2006/relationships/hyperlink" Target="consultantplus://offline/ref=46501E4E3BF51797CA9FC4D7CCCA9F4BC788DB6D3DF916AFBC6E7C9EEF804B255EA0A9E49AF58F874934990B3BA9B25E58A3C92B3EX4K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wmf"/><Relationship Id="rId7" Type="http://schemas.openxmlformats.org/officeDocument/2006/relationships/hyperlink" Target="consultantplus://offline/ref=46501E4E3BF51797CA9FDADADAA6C14EC28184653BF21AFDE73127C3B889417219EFF0B1DDABD6D7057F94032DB5B25634XFK" TargetMode="External"/><Relationship Id="rId12" Type="http://schemas.openxmlformats.org/officeDocument/2006/relationships/hyperlink" Target="consultantplus://offline/ref=46501E4E3BF51797CA9FC4D7CCCA9F4BC682DC613AF216AFBC6E7C9EEF804B254CA0F1ED98F6C5D6047F960A323BXEK" TargetMode="External"/><Relationship Id="rId17" Type="http://schemas.openxmlformats.org/officeDocument/2006/relationships/hyperlink" Target="consultantplus://offline/ref=46501E4E3BF51797CA9FC4D7CCCA9F4BC789DA6938FC16AFBC6E7C9EEF804B255EA0A9E199FEDBDF0C6AC05B77E2BF564EBFC923F3BEAAB23DX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501E4E3BF51797CA9FC4D7CCCA9F4BC788D26D3DF916AFBC6E7C9EEF804B254CA0F1ED98F6C5D6047F960A323BXEK" TargetMode="External"/><Relationship Id="rId20" Type="http://schemas.openxmlformats.org/officeDocument/2006/relationships/hyperlink" Target="consultantplus://offline/ref=46501E4E3BF51797CA9FDADADAA6C14EC28184653EFB1AF8E43B7AC9B0D04D701EE0AFB4DABAD6D70D61970336BCE60602F4C42BE5A2AABAC768FEBC31X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501E4E3BF51797CA9FDADADAA6C14EC28184653EFA1CFFE0337AC9B0D04D701EE0AFB4C8BA8EDB0C698A0A3AA9B057473AX8K" TargetMode="External"/><Relationship Id="rId11" Type="http://schemas.openxmlformats.org/officeDocument/2006/relationships/hyperlink" Target="consultantplus://offline/ref=46501E4E3BF51797CA9FC4D7CCCA9F4BC789DA6938FF16AFBC6E7C9EEF804B254CA0F1ED98F6C5D6047F960A323BXEK" TargetMode="External"/><Relationship Id="rId5" Type="http://schemas.openxmlformats.org/officeDocument/2006/relationships/hyperlink" Target="consultantplus://offline/ref=46501E4E3BF51797CA9FC4D7CCCA9F4BC788DB6D3DF916AFBC6E7C9EEF804B254CA0F1ED98F6C5D6047F960A323BXEK" TargetMode="External"/><Relationship Id="rId15" Type="http://schemas.openxmlformats.org/officeDocument/2006/relationships/hyperlink" Target="consultantplus://offline/ref=46501E4E3BF51797CA9FC4D7CCCA9F4BC78BDD6D3DFC16AFBC6E7C9EEF804B254CA0F1ED98F6C5D6047F960A323BXE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6501E4E3BF51797CA9FC4D7CCCA9F4BC789DA6838F216AFBC6E7C9EEF804B254CA0F1ED98F6C5D6047F960A323BXEK" TargetMode="External"/><Relationship Id="rId19" Type="http://schemas.openxmlformats.org/officeDocument/2006/relationships/hyperlink" Target="consultantplus://offline/ref=46501E4E3BF51797CA9FC4D7CCCA9F4BC788DB6D3DF916AFBC6E7C9EEF804B255EA0A9E290FED0825C25C10732BFAC574FBFCB2AEC3BX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501E4E3BF51797CA9FDADADAA6C14EC281846537F31AFBE63127C3B889417219EFF0B1DDABD6D7057F94032DB5B25634XFK" TargetMode="External"/><Relationship Id="rId14" Type="http://schemas.openxmlformats.org/officeDocument/2006/relationships/hyperlink" Target="consultantplus://offline/ref=46501E4E3BF51797CA9FC4D7CCCA9F4BC788DB6D3DF916AFBC6E7C9EEF804B255EA0A9E199FEDBDF096AC05B77E2BF564EBFC923F3BEAAB23DX0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6865</Words>
  <Characters>39132</Characters>
  <Application>Microsoft Office Word</Application>
  <DocSecurity>0</DocSecurity>
  <Lines>326</Lines>
  <Paragraphs>91</Paragraphs>
  <ScaleCrop>false</ScaleCrop>
  <Company/>
  <LinksUpToDate>false</LinksUpToDate>
  <CharactersWithSpaces>45906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konstantinova_km</dc:creator>
  <cp:keywords/>
  <dc:description/>
  <cp:lastModifiedBy>konstantinova_km</cp:lastModifiedBy>
  <cp:revision>2</cp:revision>
  <dcterms:created xsi:type="dcterms:W3CDTF">2019-09-18T10:23:00Z</dcterms:created>
  <dcterms:modified xsi:type="dcterms:W3CDTF">2019-09-18T10:23:00Z</dcterms:modified>
</cp:coreProperties>
</file>