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13E01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A13E01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A13E01">
        <w:rPr>
          <w:rFonts w:ascii="Tahoma" w:hAnsi="Tahoma" w:cs="Tahoma"/>
          <w:sz w:val="20"/>
          <w:szCs w:val="20"/>
        </w:rPr>
        <w:br/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ПОСТАНОВЛЕНИЕ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от 15 июля 2016 г. N 1945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МУНИЦИПАЛЬНОЙ УСЛУГИ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A13E01">
          <w:rPr>
            <w:rFonts w:ascii="Calibri" w:hAnsi="Calibri" w:cs="Calibri"/>
            <w:color w:val="0000FF"/>
          </w:rPr>
          <w:t>законом</w:t>
        </w:r>
      </w:hyperlink>
      <w:r w:rsidRPr="00A13E01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A13E01">
          <w:rPr>
            <w:rFonts w:ascii="Calibri" w:hAnsi="Calibri" w:cs="Calibri"/>
            <w:color w:val="0000FF"/>
          </w:rPr>
          <w:t>постановлением</w:t>
        </w:r>
      </w:hyperlink>
      <w:r w:rsidRPr="00A13E01">
        <w:rPr>
          <w:rFonts w:ascii="Calibri" w:hAnsi="Calibri" w:cs="Calibri"/>
        </w:rP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</w:t>
      </w:r>
      <w:hyperlink r:id="rId7" w:history="1">
        <w:r w:rsidRPr="00A13E01">
          <w:rPr>
            <w:rFonts w:ascii="Calibri" w:hAnsi="Calibri" w:cs="Calibri"/>
            <w:color w:val="0000FF"/>
          </w:rPr>
          <w:t>постановлением</w:t>
        </w:r>
      </w:hyperlink>
      <w:r w:rsidRPr="00A13E01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в целях повышения качества исполнения и доступности муниципальных услуг, руководствуясь </w:t>
      </w:r>
      <w:hyperlink r:id="rId8" w:history="1">
        <w:r w:rsidRPr="00A13E01">
          <w:rPr>
            <w:rFonts w:ascii="Calibri" w:hAnsi="Calibri" w:cs="Calibri"/>
            <w:color w:val="0000FF"/>
          </w:rPr>
          <w:t>Уставом</w:t>
        </w:r>
      </w:hyperlink>
      <w:r w:rsidRPr="00A13E01">
        <w:rPr>
          <w:rFonts w:ascii="Calibri" w:hAnsi="Calibri" w:cs="Calibri"/>
        </w:rPr>
        <w:t xml:space="preserve"> городского округа город Рыбинск,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ПОСТАНОВЛЯЮ: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A13E01">
          <w:rPr>
            <w:rFonts w:ascii="Calibri" w:hAnsi="Calibri" w:cs="Calibri"/>
            <w:color w:val="0000FF"/>
          </w:rPr>
          <w:t>регламент</w:t>
        </w:r>
      </w:hyperlink>
      <w:r w:rsidRPr="00A13E01">
        <w:rPr>
          <w:rFonts w:ascii="Calibri" w:hAnsi="Calibri" w:cs="Calibri"/>
        </w:rPr>
        <w:t xml:space="preserve"> предоставления муниципальной услуги "Предоставление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общего образования, а также дополнительных общеобразовательных программ" (прилагается).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3. Признать утратившим силу </w:t>
      </w:r>
      <w:hyperlink r:id="rId9" w:history="1">
        <w:r w:rsidRPr="00A13E01">
          <w:rPr>
            <w:rFonts w:ascii="Calibri" w:hAnsi="Calibri" w:cs="Calibri"/>
            <w:color w:val="0000FF"/>
          </w:rPr>
          <w:t>постановление</w:t>
        </w:r>
      </w:hyperlink>
      <w:r w:rsidRPr="00A13E01">
        <w:rPr>
          <w:rFonts w:ascii="Calibri" w:hAnsi="Calibri" w:cs="Calibri"/>
        </w:rPr>
        <w:t xml:space="preserve"> Администрации городского округа город Рыбинск от 07.03.2012 N 781 "Об утверждении административного регламента предоставления муниципальной услуги "Предоставление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4. Контроль за исполнением настоящего постановления возложить на директора Департамента образования Администрации городского округа город Рыбинск Р.А. Брядовую.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Глава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городского округа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город Рыбинск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Д.В.ДОБРЯКОВ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Приложение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к постановлению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Администрации городского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округа город Рыбинск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от 15.07.2016 N 1945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A13E01">
        <w:rPr>
          <w:rFonts w:ascii="Calibri" w:hAnsi="Calibri" w:cs="Calibri"/>
          <w:b/>
          <w:bCs/>
        </w:rPr>
        <w:t>АДМИНИСТРАТИВНЫЙ РЕГЛАМЕНТ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ИНФОРМАЦИИ О РЕАЛИЗАЦИИ В ОБРАЗОВАТЕЛЬНЫХ УЧРЕЖДЕНИЯХ,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РАСПОЛОЖЕННЫХ НА ТЕРРИТОРИИ ГОРОДСКОГО ОКРУГА ГОРОД РЫБИНСК,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ПРОГРАММ ДОШКОЛЬНОГО, НАЧАЛЬНОГО ОБЩЕГО, ОСНОВНОГО ОБЩЕГО,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СРЕДНЕГО (ПОЛНОГО) ОБЩЕГО ОБРАЗОВАНИЯ, А ТАКЖЕ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13E01">
        <w:rPr>
          <w:rFonts w:ascii="Calibri" w:hAnsi="Calibri" w:cs="Calibri"/>
          <w:b/>
          <w:bCs/>
        </w:rPr>
        <w:t>ДОПОЛНИТЕЛЬНЫХ ОБЩЕОБРАЗОВАТЕЛЬНЫХ ПРОГРАММ"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I. Общие положения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1.1. Административный регламент предоставления муниципальной услуги "Предоставление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(далее по тексту - Регламент) разработан в целях повышения качества предоставления и доступности муниципальной услуги по предоставлению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общего образования, а также дополнительных общеобразовательных программ в отношении учреждений, находящихся в функциональном подчинении Департамента образования Администрации городского округа город Рыбинск (далее по тексту - услуга).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Регламент определяет порядок, сроки и последовательность действий (административных процедур) при предоставлении услуги, порядок взаимодействия между органами, организациями, должностными лицами, физическими лицами, обратившимися с заявлением о предоставлении услуги.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1.2. Получателями услуги являются физические и юридические лица, заинтересованные в получении услуги (далее по тексту - Получатели).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1.3. Порядок информирования о правилах предоставления услуги: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1.3.1. Информирование о предоставлении услуги осуществляется муниципальными общеобразовательными организациями (далее по тексту - Учреждения) (</w:t>
      </w:r>
      <w:hyperlink w:anchor="Par221" w:history="1">
        <w:r w:rsidRPr="00A13E01">
          <w:rPr>
            <w:rFonts w:ascii="Calibri" w:hAnsi="Calibri" w:cs="Calibri"/>
            <w:color w:val="0000FF"/>
          </w:rPr>
          <w:t>приложение 1</w:t>
        </w:r>
      </w:hyperlink>
      <w:r w:rsidRPr="00A13E01">
        <w:rPr>
          <w:rFonts w:ascii="Calibri" w:hAnsi="Calibri" w:cs="Calibri"/>
        </w:rPr>
        <w:t xml:space="preserve"> к настоящему Регламенту) и Департаментом образования Администрации городского округа город Рыбинск (далее по тексту - Департамент образования), Крестовая ул., д. 139, г. Рыбинск, 152903. Тел./факс (4855) 28-23-82. E-mail: depobr@rybadm.ru. Сайт: www.rybinsk.ru.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График работы Департамента образования: понедельник - четверг с 8.00 до 17.00, пятница с 8.00 до 16.00, перерыв на обед с 12.12 до 13.00, выходные - суббота, воскресенье.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1.3.2. Информацию по вопросам предоставления услуги можно получить следующим образом: обратившись лично, по телефону, посредством факсимильной связи, по электронной почте, а также получить информацию можно на официальном сайте Администрации городского округа город Рыбинск www.rybinsk.ru, на Едином портале государственных и муниципальных услуг (функций) www.gosuslugi.ru (далее по тексту - Единый портал) в объеме, предусмотренном </w:t>
      </w:r>
      <w:hyperlink r:id="rId10" w:history="1">
        <w:r w:rsidRPr="00A13E01">
          <w:rPr>
            <w:rFonts w:ascii="Calibri" w:hAnsi="Calibri" w:cs="Calibri"/>
            <w:color w:val="0000FF"/>
          </w:rPr>
          <w:t>постановлением</w:t>
        </w:r>
      </w:hyperlink>
      <w:r w:rsidRPr="00A13E01">
        <w:rPr>
          <w:rFonts w:ascii="Calibri" w:hAnsi="Calibri" w:cs="Calibri"/>
        </w:rPr>
        <w:t xml:space="preserve"> Правительства РФ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1.4. При ответах на обращения Получателей с использованием средств телефонной связи и устные обращения специалист, осуществляющий информирование о предоставлении услуги: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lastRenderedPageBreak/>
        <w:t>- сообщает наименование организации, свои фамилию, имя, отчество и замещаемую должность;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 вежливой форме четко и подробно информирует заявителя по интересующим вопросам;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принимает все необходимые меры для ответа на поставленные вопросы, в том числе с привлечением других специалистов, или сообщает номер телефона, по которому можно получить необходимую информацию, либо назначает другое удобное для Получателя время устного информирования о порядке предоставления услуги.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В случае если подготовка ответа требует продолжительного времени, специалист, осуществляющий информирование, может предложить Получателю направить письменное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</w:t>
      </w:r>
      <w:hyperlink r:id="rId11" w:history="1">
        <w:r w:rsidRPr="00A13E01">
          <w:rPr>
            <w:rFonts w:ascii="Calibri" w:hAnsi="Calibri" w:cs="Calibri"/>
            <w:color w:val="0000FF"/>
          </w:rPr>
          <w:t>законом</w:t>
        </w:r>
      </w:hyperlink>
      <w:r w:rsidRPr="00A13E01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1.5. Время ожидания Получателя при личном обращении за консультацией не может превышать 15 минут.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1.6. Устное информирование каждого Получателя не должно быть более 10 минут.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II. Стандарт предоставления услуги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2.1. Наименование услуги - "Предоставление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2.2. Услугу предоставляют Учреждения, расположенные на территории городского округа город Рыбинск (</w:t>
      </w:r>
      <w:hyperlink w:anchor="Par221" w:history="1">
        <w:r w:rsidRPr="00A13E01">
          <w:rPr>
            <w:rFonts w:ascii="Calibri" w:hAnsi="Calibri" w:cs="Calibri"/>
            <w:color w:val="0000FF"/>
          </w:rPr>
          <w:t>приложение 1</w:t>
        </w:r>
      </w:hyperlink>
      <w:r w:rsidRPr="00A13E01">
        <w:rPr>
          <w:rFonts w:ascii="Calibri" w:hAnsi="Calibri" w:cs="Calibri"/>
        </w:rPr>
        <w:t xml:space="preserve"> к настоящему Регламенту).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Органом, ответственным за предоставление услуги, является Департамент образования.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Запрещается требовать от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2.3. Прием обращения (заявления) для получения услуги осуществляется в очной и заочной формах: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очная форма подачи обращения (заявления) - подача заявления (</w:t>
      </w:r>
      <w:hyperlink w:anchor="Par453" w:history="1">
        <w:r w:rsidRPr="00A13E01">
          <w:rPr>
            <w:rFonts w:ascii="Calibri" w:hAnsi="Calibri" w:cs="Calibri"/>
            <w:color w:val="0000FF"/>
          </w:rPr>
          <w:t>приложение 2</w:t>
        </w:r>
      </w:hyperlink>
      <w:r w:rsidRPr="00A13E01">
        <w:rPr>
          <w:rFonts w:ascii="Calibri" w:hAnsi="Calibri" w:cs="Calibri"/>
        </w:rPr>
        <w:t xml:space="preserve"> к настоящему Регламенту) о предоставлении услуги при личном приеме на бумажном носителе;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заочная форма подачи обращения (заявления) - направление заявления о предоставлении услуги посредством почтового отправления или в электронном виде с использованием Единого портала госуслуг или по электронной почте.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Для осуществления действий по направлению запроса на получение услуги в электронной форме требуется авторизация на портале.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2.4. Результатом предоставления услуги является: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lastRenderedPageBreak/>
        <w:t>- предоставление информации о реализации в муниципальных образовательных организациях городского округа город Рыбинск программ дошкольного образования, начального общего, основного общего, среднего общего образования, а также дополнительных общеобразовательных программ в учреждениях, находящихся в функциональном подчинении Департамента образования.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2.5. Сроки предоставления услуги: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 течение 15 рабочих дней со дня регистрации заявления о предоставлении информации.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2.6. Нормативные правовые акты, регулирующие предоставление услуги: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r:id="rId12" w:history="1">
        <w:r w:rsidRPr="00A13E01">
          <w:rPr>
            <w:rFonts w:ascii="Calibri" w:hAnsi="Calibri" w:cs="Calibri"/>
            <w:color w:val="0000FF"/>
          </w:rPr>
          <w:t>Конституция</w:t>
        </w:r>
      </w:hyperlink>
      <w:r w:rsidRPr="00A13E01">
        <w:rPr>
          <w:rFonts w:ascii="Calibri" w:hAnsi="Calibri" w:cs="Calibri"/>
        </w:rPr>
        <w:t xml:space="preserve"> Российской Федерации;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r:id="rId13" w:history="1">
        <w:r w:rsidRPr="00A13E01">
          <w:rPr>
            <w:rFonts w:ascii="Calibri" w:hAnsi="Calibri" w:cs="Calibri"/>
            <w:color w:val="0000FF"/>
          </w:rPr>
          <w:t>Конвенция</w:t>
        </w:r>
      </w:hyperlink>
      <w:r w:rsidRPr="00A13E01">
        <w:rPr>
          <w:rFonts w:ascii="Calibri" w:hAnsi="Calibri" w:cs="Calibri"/>
        </w:rPr>
        <w:t xml:space="preserve"> о правах ребенка, одобренная Генеральной Ассамблеей ООН от 20.11.1989;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14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Российской Федерации от 24.07.1998 N 124-ФЗ "Об основных гарантиях прав ребенка в Российской Федерации";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15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16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от 24.11.1995 N 181-ФЗ "О социальной защите инвалидов в Российской Федерации";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17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18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19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от 27.07.2006 N 152-ФЗ "О персональных данных";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20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Федеральный </w:t>
      </w:r>
      <w:hyperlink r:id="rId21" w:history="1">
        <w:r w:rsidRPr="00A13E01">
          <w:rPr>
            <w:rFonts w:ascii="Calibri" w:hAnsi="Calibri" w:cs="Calibri"/>
            <w:color w:val="0000FF"/>
          </w:rPr>
          <w:t>закон</w:t>
        </w:r>
      </w:hyperlink>
      <w:r w:rsidRPr="00A13E01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r:id="rId22" w:history="1">
        <w:r w:rsidRPr="00A13E01">
          <w:rPr>
            <w:rFonts w:ascii="Calibri" w:hAnsi="Calibri" w:cs="Calibri"/>
            <w:color w:val="0000FF"/>
          </w:rPr>
          <w:t>приказ</w:t>
        </w:r>
      </w:hyperlink>
      <w:r w:rsidRPr="00A13E01">
        <w:rPr>
          <w:rFonts w:ascii="Calibri" w:hAnsi="Calibri" w:cs="Calibri"/>
        </w:rPr>
        <w:t xml:space="preserve"> Министерства образования и науки РФ от 30.08.2013 N 1015 "Об утверждении Порядка организации и осуществления образовательной деятельности по программам начального общего, основного общего и среднего общего образования";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r:id="rId23" w:history="1">
        <w:r w:rsidRPr="00A13E01">
          <w:rPr>
            <w:rFonts w:ascii="Calibri" w:hAnsi="Calibri" w:cs="Calibri"/>
            <w:color w:val="0000FF"/>
          </w:rPr>
          <w:t>приказ</w:t>
        </w:r>
      </w:hyperlink>
      <w:r w:rsidRPr="00A13E01">
        <w:rPr>
          <w:rFonts w:ascii="Calibri" w:hAnsi="Calibri" w:cs="Calibri"/>
        </w:rPr>
        <w:t xml:space="preserve"> Министерства образования и науки РФ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r:id="rId24" w:history="1">
        <w:r w:rsidRPr="00A13E01">
          <w:rPr>
            <w:rFonts w:ascii="Calibri" w:hAnsi="Calibri" w:cs="Calibri"/>
            <w:color w:val="0000FF"/>
          </w:rPr>
          <w:t>приказ</w:t>
        </w:r>
      </w:hyperlink>
      <w:r w:rsidRPr="00A13E01">
        <w:rPr>
          <w:rFonts w:ascii="Calibri" w:hAnsi="Calibri" w:cs="Calibri"/>
        </w:rPr>
        <w:t xml:space="preserve"> Министерства образования и науки РФ от 08.04.2014 N 293 "Об утверждении Порядка приема на обучение по образовательным программам дошкольного образования";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r:id="rId25" w:history="1">
        <w:r w:rsidRPr="00A13E01">
          <w:rPr>
            <w:rFonts w:ascii="Calibri" w:hAnsi="Calibri" w:cs="Calibri"/>
            <w:color w:val="0000FF"/>
          </w:rPr>
          <w:t>Постановление</w:t>
        </w:r>
      </w:hyperlink>
      <w:r w:rsidRPr="00A13E01">
        <w:rPr>
          <w:rFonts w:ascii="Calibri" w:hAnsi="Calibri" w:cs="Calibri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уставы Учреждений;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другие действующие нормативные акты.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lastRenderedPageBreak/>
        <w:t>2.7. Исчерпывающий перечень документов, необходимых для предоставления услуги.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2.7.1. Для получения услуги "Предоставление информации о реализации в образовательных учреждениях, расположенных на территории городского округа город Рыбинск,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необходимо подать заявление о предоставлении услуги (</w:t>
      </w:r>
      <w:hyperlink w:anchor="Par453" w:history="1">
        <w:r w:rsidRPr="00A13E01">
          <w:rPr>
            <w:rFonts w:ascii="Calibri" w:hAnsi="Calibri" w:cs="Calibri"/>
            <w:color w:val="0000FF"/>
          </w:rPr>
          <w:t>приложение 2</w:t>
        </w:r>
      </w:hyperlink>
      <w:r w:rsidRPr="00A13E01">
        <w:rPr>
          <w:rFonts w:ascii="Calibri" w:hAnsi="Calibri" w:cs="Calibri"/>
        </w:rPr>
        <w:t xml:space="preserve"> к настоящему Регламенту).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2.7.2. Получатель направляет заявление в Учреждение о предоставлении информации о реализации в учреждении программ дошкольного образования, начального общего, основного общего, среднего общего образования, а также дополнительных общеобразовательных программ.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Обращение (заявление) Получателя в Учреждение о предоставлении услуги приравнивается к согласию такого Получателя с обработкой его персональных данных в целях и объеме, необходимых для предоставления услуги.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2.8. Учреждения, непосредственно предоставляющие услугу, не вправе требовать от Получателя: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предоставления документов и информации, которые находятся в распоряжении органов, предоставляющих услуги,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2.9. Исчерпывающий перечень оснований для отказа в приеме документов отсутствует.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2.10. Основания для отказа в предоставлении услуги - отсутствие надлежаще оформленного заявления о предоставлении услуги (</w:t>
      </w:r>
      <w:hyperlink w:anchor="Par453" w:history="1">
        <w:r w:rsidRPr="00A13E01">
          <w:rPr>
            <w:rFonts w:ascii="Calibri" w:hAnsi="Calibri" w:cs="Calibri"/>
            <w:color w:val="0000FF"/>
          </w:rPr>
          <w:t>приложение 2</w:t>
        </w:r>
      </w:hyperlink>
      <w:r w:rsidRPr="00A13E01">
        <w:rPr>
          <w:rFonts w:ascii="Calibri" w:hAnsi="Calibri" w:cs="Calibri"/>
        </w:rPr>
        <w:t xml:space="preserve"> к настоящему Регламенту).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2.11. Основания для приостановления предоставления услуги отсутствуют.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2.12. Предоставление услуги является бесплатным для Получателей.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2.13.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Максимальный срок ожидания в очереди при подаче запроса о предоставлении услуги - 15 мин.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2.14. Срок регистрации письменного обращения Получателя о предоставлении услуги - один рабочий день.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2.15. Требования к местам предоставления услуги.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Предоставление услуги осуществляется в соответствии с графиком работы Учреждения.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Вход в помещение оборудуется вывеской, содержащей следующую информацию: наименование Учреждения, режим работы, номер телефона для справок.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Помещения, в которых предоставляется услуга, содержат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</w:t>
      </w:r>
      <w:r w:rsidRPr="00A13E01">
        <w:rPr>
          <w:rFonts w:ascii="Calibri" w:hAnsi="Calibri" w:cs="Calibri"/>
        </w:rPr>
        <w:lastRenderedPageBreak/>
        <w:t>Рекомендуется оборудовать информационные стенды карманами формата А4 для размещения информационных листков.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Текст размещаемых на стендах материалов должен быть напечатан удобным для чтения шрифтом, основные моменты и наиболее важные места выделены. На информационных стендах в Учреждении размещаются следующие материалы: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сведения о перечне выполняемых услуг;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порядок обжалования решений и действий (бездействия), принимаемых в ходе предоставления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- </w:t>
      </w:r>
      <w:hyperlink w:anchor="Par495" w:history="1">
        <w:r w:rsidRPr="00A13E01">
          <w:rPr>
            <w:rFonts w:ascii="Calibri" w:hAnsi="Calibri" w:cs="Calibri"/>
            <w:color w:val="0000FF"/>
          </w:rPr>
          <w:t>блок-схема</w:t>
        </w:r>
      </w:hyperlink>
      <w:r w:rsidRPr="00A13E01">
        <w:rPr>
          <w:rFonts w:ascii="Calibri" w:hAnsi="Calibri" w:cs="Calibri"/>
        </w:rPr>
        <w:t>, наглядно отображающая последовательность прохождения всех административных процедур Регламента (приложение 3 к настоящему Регламенту);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форма заявления и образец заполнения заявления;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адреса, номера телефонов и факса, график работы, адрес электронной почты Учреждения и Департамента образования;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Регламент.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При изменении условий и порядка предоставления услуги информация об изменениях должна быть выделена цветом и пометкой "Важно".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Помещения, в которых предоставляется услуга, должны содержать места для Получателей, ожидающих приема, а также столы и стулья для возможности оформления документов с наличием в указанных местах бумаги и ручек для записи информации.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2.16. Требования к путям движения и оформлению входа в помещение.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Пути движения к входу в здание, вход в здание, путь движения к месту ожидания, информирования и оказания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В случаях, если здание и помещение (место предоставления услуги) невозможно полностью приспособить для нужд инвалидов, собственники объектов должны по согласованию с общественными объединениями инвалидов осуществлять меры, обеспечивающие удовлетворение минимальных потребностей инвалидов на основании Федерального </w:t>
      </w:r>
      <w:hyperlink r:id="rId26" w:history="1">
        <w:r w:rsidRPr="00A13E01">
          <w:rPr>
            <w:rFonts w:ascii="Calibri" w:hAnsi="Calibri" w:cs="Calibri"/>
            <w:color w:val="0000FF"/>
          </w:rPr>
          <w:t>закона</w:t>
        </w:r>
      </w:hyperlink>
      <w:r w:rsidRPr="00A13E01">
        <w:rPr>
          <w:rFonts w:ascii="Calibri" w:hAnsi="Calibri" w:cs="Calibri"/>
        </w:rPr>
        <w:t xml:space="preserve"> от 24.11.1995 N 181-ФЗ "О социальной защите инвалидов в Российской Федерации".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2.17. Показателями доступности и качества услуги являются: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своевременность и полнота предоставления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пешеходная доступность от остановок общественного транспорта до Учреждения;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в порядке, определяемом Министерством труда и социальной защиты Российской Федерации, сурдопереводчика, тифлосурдопереводчика;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lastRenderedPageBreak/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услуга;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соблюдение сроков предоставления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подробное информирование и консультирование Получателя о порядке получения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размещение присутственных мест на нижних этажах зданий (строений) Учреждений для удобства Получателей;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10% (но не менее 1 места) для парковки специальных автотранспортных средств инвалидов.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2.18. Предоставление услуги в электронном виде обеспечивает возможность: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подачи Получателем обращения о предоставлении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получения Получателем сведений о ходе предоставления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получения информации о результате в электронном виде.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3.1. Предоставление услуги включает следующие административные процедуры: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прием и регистрация заявления (обращения) Получателя;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рассмотрение заявления, подготовка ответа;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предоставление Получателю информации о реализации в учреждениях городского округа город Рыбинск программ дошкольного образования, начального общего, основного общего, среднего общего образования, а также дополнительных общеобразовательных программ.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495" w:history="1">
        <w:r w:rsidRPr="00A13E01">
          <w:rPr>
            <w:rFonts w:ascii="Calibri" w:hAnsi="Calibri" w:cs="Calibri"/>
            <w:color w:val="0000FF"/>
          </w:rPr>
          <w:t>Блок-схема</w:t>
        </w:r>
      </w:hyperlink>
      <w:r w:rsidRPr="00A13E01">
        <w:rPr>
          <w:rFonts w:ascii="Calibri" w:hAnsi="Calibri" w:cs="Calibri"/>
        </w:rPr>
        <w:t xml:space="preserve"> предоставления муниципальной услуги приведена в приложении 3 настоящего Регламента.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3.2. Основанием для начала административной процедуры предоставления Получателю запрашиваемой информации является обращение Получателя о предоставлении информации о реализации в муниципальных образовательных учреждениях городского округа город Рыбинск программ дошкольного образования, начального общего, основного общего, среднего общего образования, а также дополнительных общеобразовательных программ.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Специалист Учреждения, ответственный за выполнение данной административной процедуры, регистрирует обращение заявителя о предоставлении услуги. После регистрации передает на рассмотрение директору Учреждения. Директор рассматривает его и проставляет резолюцию конкретному(ым) специалисту(там) о необходимости рассмотреть обращение и подготовить по нему ответ. Специалист проверяет надлежащее оформление заявления.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Результатом административной процедуры является регистрация заявления в журнале регистрации входящих документов. Срок выполнения административной процедуры - 1 рабочий день.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3.3. Рассмотрение заявления, подготовка ответа.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lastRenderedPageBreak/>
        <w:t>Основанием для начала данной административной процедуры является поступление заявления специалисту Учреждения.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Специалист, ответственный за выполнение административной процедуры, проверяет надлежащее оформление заявления, и по результатам проверки составляется ответ на поступившее заявление либо отказ, если заявление оформлено ненадлежащим образом.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Срок выполнения административной процедуры - 13 рабочих дней.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3.4. Предоставление Получателю информации о реализации в учреждениях городского округа город Рыбинск программ дошкольного образования, начального общего, основного общего, среднего общего образования, а также дополнительных общеобразовательных программ.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Специалист Департамента образования или Учреждения, ответственный за выполнение административной процедуры, направляет Получателю ответ с запрошенной информацией по почтовому или электронному адресу, указанному в заявлении.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Срок выполнения административной процедуры - 1 рабочий день.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IV. Формы контроля за исполнением Регламента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4.1. 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услуги, а также принятием решений соответствующими лицами осуществляется директором и специалистами Департамента образования путем проведения проверок.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4.2. Проверки могут быть плановыми и внеплановыми: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плановые проверки проводятся в соответствии с планом основных мероприятий Департамента образования Администрации городского округа город Рыбинск на текущий год;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внеплановые проверки проводятся в случае поступления в Департамент образования Администрации городского округа город Рыбинск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4.3. Контроль за предоставлением услуги осуществляется специалистами Департамента образования. Контроль осуществляется на основании приказа директора Департамента образования.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4.4.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4.6.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Par167" w:history="1">
        <w:r w:rsidRPr="00A13E01">
          <w:rPr>
            <w:rFonts w:ascii="Calibri" w:hAnsi="Calibri" w:cs="Calibri"/>
            <w:color w:val="0000FF"/>
          </w:rPr>
          <w:t>разделом 5</w:t>
        </w:r>
      </w:hyperlink>
      <w:r w:rsidRPr="00A13E01">
        <w:rPr>
          <w:rFonts w:ascii="Calibri" w:hAnsi="Calibri" w:cs="Calibri"/>
        </w:rPr>
        <w:t xml:space="preserve"> Регламента.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13E01" w:rsidRPr="00A13E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13E01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13E01">
              <w:rPr>
                <w:rFonts w:ascii="Calibri" w:hAnsi="Calibri" w:cs="Calibri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A13E01" w:rsidRPr="00A13E01" w:rsidRDefault="00A13E01" w:rsidP="00A13E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67"/>
      <w:bookmarkEnd w:id="1"/>
      <w:r w:rsidRPr="00A13E01">
        <w:rPr>
          <w:rFonts w:ascii="Calibri" w:hAnsi="Calibri" w:cs="Calibri"/>
        </w:rPr>
        <w:lastRenderedPageBreak/>
        <w:t>5. Досудебный (внесудебный) порядок обжалования решений и действий (бездействия) Учреждения, предоставляющего муниципальную услугу, должностных лиц, муниципальных служащих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5.1. Получатель имеет право обжаловать решения (действия, бездействие) специалистов Учреждения, директора Учреждения, Департамента образования в судебном и досудебном порядке.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5.2. Получатель вправе обратиться с жалобой на личном приеме или по почте (в том числе по электронной почте), а также через Единый портал государственных и муниципальных услуг: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к Главе городского округа город Рыбинск (152900, город Рыбинск, улица Рабочая, дом 1);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к заместителю Главы Администрации по социальным вопросам (152900, город Рыбинск, улица Рабочая, дом 1);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к директору Департамента образования (152903, город Рыбинск, улица Крестовая, 139).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5.3. Получатель может обратиться с жалобой, в том числе в следующих случаях: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1) нарушение срока регистрации заявления Получателя о предоставлении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2) нарушение срока предоставления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3) требование у Получателя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Получателя;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6) затребование с Получателя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7) отказ Департамента образования, специалиста Департамента образования, директора Учреждения в исправлении допущенных ошибок в выданных в результате предоставления услуги документах.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5.4. Исчерпывающий перечень оснований для отказа в рассмотрении жалобы либо приостановления ее рассмотрения: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 жалобе не указаны фамилия Получателя, направившего обращение, или почтовый или электронный адрес, по которому должен быть направлен ответ;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lastRenderedPageBreak/>
        <w:t>-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13E01" w:rsidRPr="00A13E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13E01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13E01">
              <w:rPr>
                <w:rFonts w:ascii="Calibri" w:hAnsi="Calibri" w:cs="Calibri"/>
                <w:color w:val="392C69"/>
              </w:rPr>
              <w:t>Текст абзаца пятого пункта 5.4 приведен в соответствии с официальным текстом документа.</w:t>
            </w:r>
          </w:p>
        </w:tc>
      </w:tr>
    </w:tbl>
    <w:p w:rsidR="00A13E01" w:rsidRPr="00A13E01" w:rsidRDefault="00A13E01" w:rsidP="00A13E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 письменном обращении Получателя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орган местного самоуправления или одному и тому же должностному лицу. О данном решении уведомляется Получатель, направивший обращение;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Обращения Получателя, содержащие обжалование решений, действий (бездействия) конкретных должностных лиц (специалистов), не могут направляться этим лицам для рассмотрения и (или) ответа.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A13E01" w:rsidRPr="00A13E0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13E01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13E01"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13E01" w:rsidRPr="00A13E01" w:rsidRDefault="00A13E01" w:rsidP="00A13E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5.4. Получатель имеет право на получение информации и документов, необходимых для обоснования и рассмотрения обращения.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5.5. Основанием для начала процедуры досудебного (внесудебного) обжалования является обращение Получателя.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5.6. Обращение подлежит рассмотрению в течение 15 рабочих дней со дня регистрации, а в случае обжалования отказа Департамента образования, директора Учреждения в приеме </w:t>
      </w:r>
      <w:r w:rsidRPr="00A13E01">
        <w:rPr>
          <w:rFonts w:ascii="Calibri" w:hAnsi="Calibri" w:cs="Calibri"/>
        </w:rPr>
        <w:lastRenderedPageBreak/>
        <w:t>документов у Получателя либо в исправлении допущенных опечаток и ошибок - в течение пяти рабочих дней со дня ее регистрации.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5.7. Результатом досудебного (внесудебного) обжалования являются объективное, всестороннее рассмотрение жалобы и подготовка мотивированного ответа, содержащего одно из следующих решений: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опечаток и ошибок;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2) отказ в удовлетворении жалобы.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Мотивированный ответ о результатах рассмотрения жалобы направляется Получателю в письменной форме и по желанию Получателя в электронной форме не позднее дня, следующего за днем принятия решения.</w:t>
      </w:r>
    </w:p>
    <w:p w:rsidR="00A13E01" w:rsidRPr="00A13E01" w:rsidRDefault="00A13E01" w:rsidP="00A13E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13E01">
        <w:rPr>
          <w:rFonts w:ascii="Calibri" w:hAnsi="Calibri" w:cs="Calibri"/>
        </w:rPr>
        <w:t>5.8. Получатели услуги вправе обжаловать решение, принятое в ходе предоставления услуги, действия (бездействие) должностных лиц в суд в порядке и сроки, установленные действующим законодательством.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Директор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Департамента образования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Р.А.БРЯДОВАЯ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Приложение 1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A13E01">
          <w:rPr>
            <w:rFonts w:ascii="Calibri" w:hAnsi="Calibri" w:cs="Calibri"/>
            <w:color w:val="0000FF"/>
          </w:rPr>
          <w:t>регламенту</w:t>
        </w:r>
      </w:hyperlink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предоставления услуги "Предоставление информации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 реализации в образовательных учреждениях городского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округа город Рыбинск программ дошкольного, начального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общего, основного общего, среднего общего образования,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а также дополнительных общеобразовательных программ"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1"/>
      <w:bookmarkEnd w:id="2"/>
      <w:r w:rsidRPr="00A13E01">
        <w:rPr>
          <w:rFonts w:ascii="Calibri" w:hAnsi="Calibri" w:cs="Calibri"/>
        </w:rPr>
        <w:t>Общеобразовательные учреждения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городского округа город Рыбинск, предоставляющие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муниципальную услугу "Предоставление информации о реализации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в образовательных учреждениях городского округа город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Рыбинск программ дошкольного, начального общего, основного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общего, среднего общего образования, а также дополнительных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общеобразовательных программ"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13E01" w:rsidRPr="00A13E0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1701"/>
        <w:gridCol w:w="1587"/>
        <w:gridCol w:w="2041"/>
        <w:gridCol w:w="2438"/>
      </w:tblGrid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Полное наименование общеобразовательного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Полный почтовый адрес общеобразовательного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Телефон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E-mail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Сайт ОУ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 с углубленным изучением английского языка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152934, Ярославская обл., г. Рыбинск, ул. Радищева,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Ковичева Нина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217830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школа-интернат N 2 "Рыбинский кадетский корпус"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152906, Ярославская обл., г. Рыбинск, ул. Свердлова, д.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Калагаев Владимир Павлович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550513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schkad@rybadm.ru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http://schkad.rybadm.ru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лицей N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152931, Ярославская обл., г. Рыбинск, ул. Карякинская, д.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Румянцев Алексей Васильевич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281676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liz2@rybadm.ru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http://liz2.rybadm.ru/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152903, Ярославская обл., г. Рыбинск, ул. Глеба Успенского,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Солнцева Светлана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222649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sch3@rybadm.ru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http://sch3.rybadm.ru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152935, Ярославская обл., г. Рыбинск, ул. Моторостроителей,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Иванкова Светлана Евстафьевна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245285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sch5@rybadm.ru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http://sch5.rybadm.ru/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6 имени Л.И. Ошанина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152915, Ярославская обл., г. Рыбинск, ул. Льва Ошанина,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Шарова Светлана Анатольевна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250671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sch6@rybadm.ru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http://sch6.rybadm.ru/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муниципальное общеобразовательное учреждение гимназия N 8 им. Л.М. Марасиновой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152914, Ярославская обл., г. Рыбинск, ул. 200 лет Рыбинску,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Игнатьева Ирина Альбертовна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272204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gim8@rybadm.ru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http://gim8.rybadm.ru/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152912, Ярославская обл., г. Рыбинск, ул. Академика Губкина,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Подоляк Ирина Львовна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215771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sch10@rybadm.ru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http://sch10.rybadm.ru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11 имени С.К. Костина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152900, Ярославская обл., г. Рыбинск, ул. Ярославский тракт, д.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Масалыга Маргарита Дмитриевна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262245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sch11@rybadm.ru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http://sch11.rybadm.ru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12 им. П.Ф. Дерунова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152935, Ярославская обл., г. Рыбинск, ул. Моторостроителей,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Бекенева Людмила Валентиновна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245181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sch12@rybadm.ru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http://sch12.rybadm.ru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152909, Ярославская обл., г. Рыбинск, ул. Федорова,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Феодорицкая Елена Борисовна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208708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sch14@rybadm.ru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http://sch14.rybadm.ru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основная общеобразовательная школа N 15 им. Н.И. Дементьева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152916, Ярославская обл., г. Рыбинск, ул. Инженерная, д. 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Демидова Елена Михайловна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200153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sch15@rybadm.ru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http://sch15.rybadm.ru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152909, Ярославская обл., г. Рыбинск, ул. Академика Павлова,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Сметанина Ольга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208134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sch16@rybadm.ru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http://sch16.rybadm.ru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17 имени А.А. Герасимова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152914, Ярославская обл., г. Рыбинск, ул. Набережная Космонавтов,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Иванова Наталья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273784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sch17@rybadm.ru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http://school17-ryb.edu.yar.ru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гимназия N 18 имени В.Г. Соколова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152907, Ярославская обл., г. Рыбинск, ул. 9 Мая,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Горева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550734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gim18@rybadm.ru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http://gim18.rybadm.ru/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20 имени П.И. Батова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152915, Ярославская обл., г. Рыбинск, ул. Полиграфская,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Кочегарова Светлана Валерьевна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262521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sch20@rybadm.ru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http://sch20.rybadm.ru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152912, Ярославская обл., г. Рыбинск, ул. Молодежная, д.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Хватова Ксения Алексеевна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210522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sch21@rybadm.ru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http://sch21.rybadm.ru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152907, Ярославская обл., г. Рыбинск, ул. Солнечная,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Копейкина Мария Александровна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559887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sch23@rybadm.ru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http://sch23.rybadm.ru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24 им. Бориса Рукавицына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152920, Ярославская обл., г. Рыбинск, ул. Б. Рукавицына,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Дедкина Ирина Ильинична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550518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sch24@rybadm.ru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http://sch24.rybadm.ru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152931, Ярославская обл., г. Рыбинск, ул. Кольцова,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Павлов</w:t>
            </w:r>
          </w:p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Игорь Аркадьевич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222364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sch26@rybadm.ru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http://sch26.rybadm.ru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 xml:space="preserve">муниципальное </w:t>
            </w:r>
            <w:r w:rsidRPr="00A13E01">
              <w:rPr>
                <w:rFonts w:ascii="Calibri" w:hAnsi="Calibri" w:cs="Calibri"/>
              </w:rPr>
              <w:lastRenderedPageBreak/>
              <w:t>общеобразовательное учреждение средняя общеобразовательная школа N 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 xml:space="preserve">152930, Ярославская </w:t>
            </w:r>
            <w:r w:rsidRPr="00A13E01">
              <w:rPr>
                <w:rFonts w:ascii="Calibri" w:hAnsi="Calibri" w:cs="Calibri"/>
              </w:rPr>
              <w:lastRenderedPageBreak/>
              <w:t>обл., г. Рыбинск, ул. Ворошилова,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 xml:space="preserve">Кабанова </w:t>
            </w:r>
            <w:r w:rsidRPr="00A13E01">
              <w:rPr>
                <w:rFonts w:ascii="Calibri" w:hAnsi="Calibri" w:cs="Calibri"/>
              </w:rPr>
              <w:lastRenderedPageBreak/>
              <w:t>Светлана Юрьевна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550227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sch27@rybadm.ru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http://school27.ru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28 имени А.А. Суркова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152925, Ярославская обл., г. Рыбинск, ул. Бабушкина,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Шальнова Ольга Николаевна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559896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sch28@rybadm.ru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http://sch28.rybadm.ru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152930, Ярославская обл., г. Рыбинск, пр-т Мира,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Кукушкин Сергей Иванович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551743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sch29@rybadm.ru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http://sch29.rybadm.ru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152905, Ярославская обл., г. Рыбинск, ул. Черепанова,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Новикова Антонина Анатольевна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554749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sch30@rybadm.ru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http://sch30.rybadm.ru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32 им. ак. А.А. Ухтомского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152900, Ярославская обл., г. Рыбинск, ул. Моховая,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Решетникова Нина Михайловна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261587, 261507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sch32@rybadm.ru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http://sch32.rybadm.ru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152909, Ярославская обл., г. Рыбинск, ул. Бурлацкая, д. 8/Рулонный пер.,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Скворцова Людмила Ивановна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265243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sch35@rybadm.ru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http://sch35.rybadm.ru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общеобразовательное учреждение средняя общеобразовательная школа N 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152916, Ярославская обл., г. Рыбинск, ул. Инженерная, 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Шуйгина Марина Валентиновна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200857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sch36@rybadm.ru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http://sch36.rybadm.ru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 xml:space="preserve">муниципальное </w:t>
            </w:r>
            <w:r w:rsidRPr="00A13E01">
              <w:rPr>
                <w:rFonts w:ascii="Calibri" w:hAnsi="Calibri" w:cs="Calibri"/>
              </w:rPr>
              <w:lastRenderedPageBreak/>
              <w:t>общеобразовательное учреждение средняя общеобразовательная школа N 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 xml:space="preserve">152906, Ярославская </w:t>
            </w:r>
            <w:r w:rsidRPr="00A13E01">
              <w:rPr>
                <w:rFonts w:ascii="Calibri" w:hAnsi="Calibri" w:cs="Calibri"/>
              </w:rPr>
              <w:lastRenderedPageBreak/>
              <w:t>обл., г. Рыбинск, ул. Чехова, д. 48а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 xml:space="preserve">Крутилова </w:t>
            </w:r>
            <w:r w:rsidRPr="00A13E01">
              <w:rPr>
                <w:rFonts w:ascii="Calibri" w:hAnsi="Calibri" w:cs="Calibri"/>
              </w:rPr>
              <w:lastRenderedPageBreak/>
              <w:t>Марина Викторовна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251582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sch37@rybadm.ru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http://sch37.rybadm.ru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lastRenderedPageBreak/>
              <w:t>муниципальное общеобразовательное учреждение средняя общеобразовательная школа N 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152912, Ярославская обл., г. Рыбинск, ул. Баженова,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Бессуднова Оксана Аркадьевна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217711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sch43@rybadm.ru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http://sch43.rybadm.ru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образовательное учреждение средняя общеобразовательная школа N 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152919, Ярославская обл., г. Рыбинск, ул. Гагарина,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Степанюк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263980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sch44@rybadm.ru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http://sch44.rybadm.ru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бюджетное учреждение дополнительного образования "Центр детского и юношеского туризма и экскурсий"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152901, Ярославская обл., г. Рыбинск, ул. Чкалова,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Косолобова Наталья Валерьевна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222656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turist@rybadm.ru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http://turist.rybadm.ru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152903, Ярославская обл., г. Рыбинск, ул. Крестовая, д.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Роговская Наталия Алексеевна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251066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tehnik@rybadm.ru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http://tehnik.rybadm.ru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152907, Ярославская обл., г. Рыбинск, пр. Ленина, д. 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Завьялова Светлана Вячеславовна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550308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cdtsolnechnyi@yandex.ru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http://sun.rybadm.ru</w:t>
            </w:r>
          </w:p>
        </w:tc>
      </w:tr>
      <w:tr w:rsidR="00A13E01" w:rsidRPr="00A13E0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152935, Ярославская обл., г. Рыбинск, ул. Моторостроителей,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Васильева Елена Олеговна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244667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talant@rybadm.rumoltal@mail.ru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01" w:rsidRPr="00A13E01" w:rsidRDefault="00A13E01" w:rsidP="00A13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13E01">
              <w:rPr>
                <w:rFonts w:ascii="Calibri" w:hAnsi="Calibri" w:cs="Calibri"/>
              </w:rPr>
              <w:t>http://talant.rybadm.ru</w:t>
            </w:r>
          </w:p>
        </w:tc>
      </w:tr>
    </w:tbl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13E01" w:rsidRPr="00A13E0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Приложение 2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A13E01">
          <w:rPr>
            <w:rFonts w:ascii="Calibri" w:hAnsi="Calibri" w:cs="Calibri"/>
            <w:color w:val="0000FF"/>
          </w:rPr>
          <w:t>регламенту</w:t>
        </w:r>
      </w:hyperlink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предоставления услуги "Предоставление информации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 реализации в образовательных учреждениях городского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округа город Рыбинск программ дошкольного, начального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общего, основного общего, среднего общего образования,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а также дополнительных общеобразовательных программ"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53"/>
      <w:bookmarkEnd w:id="3"/>
      <w:r w:rsidRPr="00A13E01">
        <w:rPr>
          <w:rFonts w:ascii="Calibri" w:hAnsi="Calibri" w:cs="Calibri"/>
        </w:rPr>
        <w:t>ФОРМА ЗАЯВЛЕНИЯ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о предоставлении информации о реализации в образовательном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учреждении программ дошкольного образования, начального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общего, основного общего, среднего общего образования,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а также дополнительных общеобразовательных программ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Руководителю (директору)_________________________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учреждения)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    (Ф.И.О. руководителя)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(Ф.И.О. получателя, наименование юр. лица)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проживающего (находящегося) по адресу: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контактный телефон: 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адрес эл. почты 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Прошу предоставить информацию о реализации программ 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Согласны на обработку персональных данных в соответствии с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>"____" ______________ 20___ г.                 __________________ (подпись)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Приложение 3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A13E01">
          <w:rPr>
            <w:rFonts w:ascii="Calibri" w:hAnsi="Calibri" w:cs="Calibri"/>
            <w:color w:val="0000FF"/>
          </w:rPr>
          <w:t>регламенту</w:t>
        </w:r>
      </w:hyperlink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предоставления услуги "Предоставление информации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 реализации в образовательных учреждениях городского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округа город Рыбинск программ дошкольного, начального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общего, основного общего, среднего общего образования,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3E01">
        <w:rPr>
          <w:rFonts w:ascii="Calibri" w:hAnsi="Calibri" w:cs="Calibri"/>
        </w:rPr>
        <w:t>а также дополнительных общеобразовательных программ"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95"/>
      <w:bookmarkEnd w:id="4"/>
      <w:r w:rsidRPr="00A13E01">
        <w:rPr>
          <w:rFonts w:ascii="Calibri" w:hAnsi="Calibri" w:cs="Calibri"/>
        </w:rPr>
        <w:t>БЛОК-СХЕМА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13E01">
        <w:rPr>
          <w:rFonts w:ascii="Calibri" w:hAnsi="Calibri" w:cs="Calibri"/>
        </w:rPr>
        <w:t>предоставления муниципальной услуги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│Обращение (устное или письменное) Получателя муниципальной услуги│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            в Департамент образования или Учреждение      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└───────────────────────────────┬─────────────────────────────────┘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      Прием и регистрация заявления (обращения) Получателя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└───────────────────────────────┬─────────────────────────────────┘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            Рассмотрение заявления, подготовка ответа     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└───────────────────────────────┬─────────────────────────────────┘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 Предоставление Получателю информации о реализации в учреждениях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│городского округа город Рыбинск программ дошкольного образования,│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│начального общего, основного общего, среднего общего образования,│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│       а также дополнительных общеобразовательных программ       │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E01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E01" w:rsidRPr="00A13E01" w:rsidRDefault="00A13E01" w:rsidP="00A13E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E01"/>
    <w:rsid w:val="00A13E01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237E65F7F3E672E1FA186FA0F03B1DB5DA1ACD1BEB5A4B168F3E556FEFF3AB18F71EEDE9881539A1B93770BF3ECAA1Fj9K" TargetMode="External"/><Relationship Id="rId13" Type="http://schemas.openxmlformats.org/officeDocument/2006/relationships/hyperlink" Target="consultantplus://offline/ref=6DE237E65F7F3E672E1FBF8BEC635DB4D45FFAA8D2EDEDF9B462A6BD09A7AF7DE08924B784CD854C90059217j7K" TargetMode="External"/><Relationship Id="rId18" Type="http://schemas.openxmlformats.org/officeDocument/2006/relationships/hyperlink" Target="consultantplus://offline/ref=6DE237E65F7F3E672E1FBF8BEC635DB4DF5EF9A4D8BEBAFBE537A8B801F7F56DE4C070B29BC592529B1B917E141Fj8K" TargetMode="External"/><Relationship Id="rId26" Type="http://schemas.openxmlformats.org/officeDocument/2006/relationships/hyperlink" Target="consultantplus://offline/ref=6DE237E65F7F3E672E1FBF8BEC635DB4DE54F6A2DFB2BAFBE537A8B801F7F56DE4C070B29BC592529B1B917E141Fj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E237E65F7F3E672E1FBF8BEC635DB4DE54FEA4DBB9BAFBE537A8B801F7F56DF6C028BE9ACD8C5B960EC72F51A4E1AAF8E183568A9486E018jEK" TargetMode="External"/><Relationship Id="rId7" Type="http://schemas.openxmlformats.org/officeDocument/2006/relationships/hyperlink" Target="consultantplus://offline/ref=6DE237E65F7F3E672E1FA186FA0F03B1DB5DA1ACDDB2B6A9BE68F3E556FEFF3AB18F71EEDE9881539A1B93770BF3ECAA1Fj9K" TargetMode="External"/><Relationship Id="rId12" Type="http://schemas.openxmlformats.org/officeDocument/2006/relationships/hyperlink" Target="consultantplus://offline/ref=6DE237E65F7F3E672E1FBF8BEC635DB4DF5EF8A4D2EDEDF9B462A6BD09A7AF7DE08924B784CD854C90059217j7K" TargetMode="External"/><Relationship Id="rId17" Type="http://schemas.openxmlformats.org/officeDocument/2006/relationships/hyperlink" Target="consultantplus://offline/ref=6DE237E65F7F3E672E1FBF8BEC635DB4DE57FBA9DBBBBAFBE537A8B801F7F56DE4C070B29BC592529B1B917E141Fj8K" TargetMode="External"/><Relationship Id="rId25" Type="http://schemas.openxmlformats.org/officeDocument/2006/relationships/hyperlink" Target="consultantplus://offline/ref=6DE237E65F7F3E672E1FBF8BEC635DB4DE54FAA6DFB8BAFBE537A8B801F7F56DE4C070B29BC592529B1B917E141Fj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237E65F7F3E672E1FBF8BEC635DB4DE54F6A2DFB2BAFBE537A8B801F7F56DE4C070B29BC592529B1B917E141Fj8K" TargetMode="External"/><Relationship Id="rId20" Type="http://schemas.openxmlformats.org/officeDocument/2006/relationships/hyperlink" Target="consultantplus://offline/ref=6DE237E65F7F3E672E1FBF8BEC635DB4DE55FFA3DEBCBAFBE537A8B801F7F56DE4C070B29BC592529B1B917E141F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237E65F7F3E672E1FA186FA0F03B1DB5DA1ACD8BAB0ABB96AAEEF5EA7F338B6802EEBCB89D95F930D8D7E1CEFEEABF11Fj6K" TargetMode="External"/><Relationship Id="rId11" Type="http://schemas.openxmlformats.org/officeDocument/2006/relationships/hyperlink" Target="consultantplus://offline/ref=6DE237E65F7F3E672E1FBF8BEC635DB4DE57FBA9DBBBBAFBE537A8B801F7F56DE4C070B29BC592529B1B917E141Fj8K" TargetMode="External"/><Relationship Id="rId24" Type="http://schemas.openxmlformats.org/officeDocument/2006/relationships/hyperlink" Target="consultantplus://offline/ref=6DE237E65F7F3E672E1FBF8BEC635DB4DE57F7A0DEBBBAFBE537A8B801F7F56DE4C070B29BC592529B1B917E141Fj8K" TargetMode="External"/><Relationship Id="rId5" Type="http://schemas.openxmlformats.org/officeDocument/2006/relationships/hyperlink" Target="consultantplus://offline/ref=6DE237E65F7F3E672E1FBF8BEC635DB4DE54FEA4DBB9BAFBE537A8B801F7F56DF6C028BE9ACD8C5B960EC72F51A4E1AAF8E183568A9486E018jEK" TargetMode="External"/><Relationship Id="rId15" Type="http://schemas.openxmlformats.org/officeDocument/2006/relationships/hyperlink" Target="consultantplus://offline/ref=6DE237E65F7F3E672E1FBF8BEC635DB4DE55FFA0DEBFBAFBE537A8B801F7F56DE4C070B29BC592529B1B917E141Fj8K" TargetMode="External"/><Relationship Id="rId23" Type="http://schemas.openxmlformats.org/officeDocument/2006/relationships/hyperlink" Target="consultantplus://offline/ref=6DE237E65F7F3E672E1FBF8BEC635DB4DC53FAA1D1B3BAFBE537A8B801F7F56DE4C070B29BC592529B1B917E141Fj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DE237E65F7F3E672E1FBF8BEC635DB4DE55FFA1DEB2BAFBE537A8B801F7F56DE4C070B29BC592529B1B917E141Fj8K" TargetMode="External"/><Relationship Id="rId19" Type="http://schemas.openxmlformats.org/officeDocument/2006/relationships/hyperlink" Target="consultantplus://offline/ref=6DE237E65F7F3E672E1FBF8BEC635DB4DF5EF9A8DCB2BAFBE537A8B801F7F56DE4C070B29BC592529B1B917E141Fj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E237E65F7F3E672E1FA186FA0F03B1DB5DA1ACDEBAB5AEBD68F3E556FEFF3AB18F71EEDE9881539A1B93770BF3ECAA1Fj9K" TargetMode="External"/><Relationship Id="rId14" Type="http://schemas.openxmlformats.org/officeDocument/2006/relationships/hyperlink" Target="consultantplus://offline/ref=6DE237E65F7F3E672E1FBF8BEC635DB4DE57FBA9DEB3BAFBE537A8B801F7F56DE4C070B29BC592529B1B917E141Fj8K" TargetMode="External"/><Relationship Id="rId22" Type="http://schemas.openxmlformats.org/officeDocument/2006/relationships/hyperlink" Target="consultantplus://offline/ref=6DE237E65F7F3E672E1FBF8BEC635DB4DE54F7A4DBB9BAFBE537A8B801F7F56DE4C070B29BC592529B1B917E141Fj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6507</Words>
  <Characters>37096</Characters>
  <Application>Microsoft Office Word</Application>
  <DocSecurity>0</DocSecurity>
  <Lines>309</Lines>
  <Paragraphs>87</Paragraphs>
  <ScaleCrop>false</ScaleCrop>
  <Company/>
  <LinksUpToDate>false</LinksUpToDate>
  <CharactersWithSpaces>43516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2019-09-18T10:35:00Z</dcterms:created>
  <dcterms:modified xsi:type="dcterms:W3CDTF">2019-09-18T10:35:00Z</dcterms:modified>
</cp:coreProperties>
</file>