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69" w:rsidRDefault="001D2D69">
      <w:pPr>
        <w:pStyle w:val="ConsPlusTitlePage"/>
      </w:pPr>
      <w:r>
        <w:t xml:space="preserve">Документ предоставлен </w:t>
      </w:r>
      <w:hyperlink r:id="rId4" w:history="1">
        <w:r>
          <w:rPr>
            <w:color w:val="0000FF"/>
          </w:rPr>
          <w:t>КонсультантПлюс</w:t>
        </w:r>
      </w:hyperlink>
      <w:r>
        <w:br/>
      </w:r>
    </w:p>
    <w:p w:rsidR="001D2D69" w:rsidRDefault="001D2D69">
      <w:pPr>
        <w:pStyle w:val="ConsPlusNormal"/>
        <w:jc w:val="both"/>
        <w:outlineLvl w:val="0"/>
      </w:pPr>
    </w:p>
    <w:p w:rsidR="001D2D69" w:rsidRDefault="001D2D69">
      <w:pPr>
        <w:pStyle w:val="ConsPlusTitle"/>
        <w:jc w:val="center"/>
        <w:outlineLvl w:val="0"/>
      </w:pPr>
      <w:r>
        <w:t>АДМИНИСТРАЦИЯ ГОРОДСКОГО ОКРУГА ГОРОД РЫБИНСК</w:t>
      </w:r>
    </w:p>
    <w:p w:rsidR="001D2D69" w:rsidRDefault="001D2D69">
      <w:pPr>
        <w:pStyle w:val="ConsPlusTitle"/>
        <w:jc w:val="center"/>
      </w:pPr>
    </w:p>
    <w:p w:rsidR="001D2D69" w:rsidRDefault="001D2D69">
      <w:pPr>
        <w:pStyle w:val="ConsPlusTitle"/>
        <w:jc w:val="center"/>
      </w:pPr>
      <w:r>
        <w:t>ПОСТАНОВЛЕНИЕ</w:t>
      </w:r>
    </w:p>
    <w:p w:rsidR="001D2D69" w:rsidRDefault="001D2D69">
      <w:pPr>
        <w:pStyle w:val="ConsPlusTitle"/>
        <w:jc w:val="center"/>
      </w:pPr>
      <w:r>
        <w:t>от 1 февраля 2017 г. N 346</w:t>
      </w:r>
    </w:p>
    <w:p w:rsidR="001D2D69" w:rsidRDefault="001D2D69">
      <w:pPr>
        <w:pStyle w:val="ConsPlusTitle"/>
        <w:jc w:val="center"/>
      </w:pPr>
    </w:p>
    <w:p w:rsidR="001D2D69" w:rsidRDefault="001D2D69">
      <w:pPr>
        <w:pStyle w:val="ConsPlusTitle"/>
        <w:jc w:val="center"/>
      </w:pPr>
      <w:r>
        <w:t>ОБ УТВЕРЖДЕНИИ АДМИНИСТРАТИВНОГО РЕГЛАМЕНТА</w:t>
      </w:r>
    </w:p>
    <w:p w:rsidR="001D2D69" w:rsidRDefault="001D2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2D69">
        <w:trPr>
          <w:jc w:val="center"/>
        </w:trPr>
        <w:tc>
          <w:tcPr>
            <w:tcW w:w="9294" w:type="dxa"/>
            <w:tcBorders>
              <w:top w:val="nil"/>
              <w:left w:val="single" w:sz="24" w:space="0" w:color="CED3F1"/>
              <w:bottom w:val="nil"/>
              <w:right w:val="single" w:sz="24" w:space="0" w:color="F4F3F8"/>
            </w:tcBorders>
            <w:shd w:val="clear" w:color="auto" w:fill="F4F3F8"/>
          </w:tcPr>
          <w:p w:rsidR="001D2D69" w:rsidRDefault="001D2D69">
            <w:pPr>
              <w:pStyle w:val="ConsPlusNormal"/>
              <w:jc w:val="center"/>
            </w:pPr>
            <w:r>
              <w:rPr>
                <w:color w:val="392C69"/>
              </w:rPr>
              <w:t>Список изменяющих документов</w:t>
            </w:r>
          </w:p>
          <w:p w:rsidR="001D2D69" w:rsidRDefault="001D2D69">
            <w:pPr>
              <w:pStyle w:val="ConsPlusNormal"/>
              <w:jc w:val="center"/>
            </w:pPr>
            <w:r>
              <w:rPr>
                <w:color w:val="392C69"/>
              </w:rPr>
              <w:t>(в ред. Постановлений Администрации городского округа г. Рыбинск</w:t>
            </w:r>
          </w:p>
          <w:p w:rsidR="001D2D69" w:rsidRDefault="001D2D69">
            <w:pPr>
              <w:pStyle w:val="ConsPlusNormal"/>
              <w:jc w:val="center"/>
            </w:pPr>
            <w:r>
              <w:rPr>
                <w:color w:val="392C69"/>
              </w:rPr>
              <w:t xml:space="preserve">от 27.08.2018 </w:t>
            </w:r>
            <w:hyperlink r:id="rId5" w:history="1">
              <w:r>
                <w:rPr>
                  <w:color w:val="0000FF"/>
                </w:rPr>
                <w:t>N 2552</w:t>
              </w:r>
            </w:hyperlink>
            <w:r>
              <w:rPr>
                <w:color w:val="392C69"/>
              </w:rPr>
              <w:t xml:space="preserve">, от 20.07.2020 </w:t>
            </w:r>
            <w:hyperlink r:id="rId6" w:history="1">
              <w:r>
                <w:rPr>
                  <w:color w:val="0000FF"/>
                </w:rPr>
                <w:t>N 1635</w:t>
              </w:r>
            </w:hyperlink>
            <w:r>
              <w:rPr>
                <w:color w:val="392C69"/>
              </w:rPr>
              <w:t xml:space="preserve">, от 12.02.2021 </w:t>
            </w:r>
            <w:hyperlink r:id="rId7" w:history="1">
              <w:r>
                <w:rPr>
                  <w:color w:val="0000FF"/>
                </w:rPr>
                <w:t>N 356</w:t>
              </w:r>
            </w:hyperlink>
            <w:r>
              <w:rPr>
                <w:color w:val="392C69"/>
              </w:rPr>
              <w:t>)</w:t>
            </w:r>
          </w:p>
        </w:tc>
      </w:tr>
    </w:tbl>
    <w:p w:rsidR="001D2D69" w:rsidRDefault="001D2D69">
      <w:pPr>
        <w:pStyle w:val="ConsPlusNormal"/>
        <w:jc w:val="both"/>
      </w:pPr>
    </w:p>
    <w:p w:rsidR="001D2D69" w:rsidRDefault="001D2D69">
      <w:pPr>
        <w:pStyle w:val="ConsPlusNormal"/>
        <w:ind w:firstLine="540"/>
        <w:jc w:val="both"/>
      </w:pPr>
      <w:r>
        <w:t xml:space="preserve">В соответствии с Жилищным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Уставом</w:t>
        </w:r>
      </w:hyperlink>
      <w:r>
        <w:t xml:space="preserve"> городского округа город Рыбинск, </w:t>
      </w:r>
      <w:hyperlink r:id="rId12"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1D2D69" w:rsidRDefault="001D2D69">
      <w:pPr>
        <w:pStyle w:val="ConsPlusNormal"/>
        <w:jc w:val="both"/>
      </w:pPr>
    </w:p>
    <w:p w:rsidR="001D2D69" w:rsidRDefault="001D2D69">
      <w:pPr>
        <w:pStyle w:val="ConsPlusNormal"/>
        <w:ind w:firstLine="540"/>
        <w:jc w:val="both"/>
      </w:pPr>
      <w:r>
        <w:t>ПОСТАНОВЛЯЮ:</w:t>
      </w:r>
    </w:p>
    <w:p w:rsidR="001D2D69" w:rsidRDefault="001D2D69">
      <w:pPr>
        <w:pStyle w:val="ConsPlusNormal"/>
        <w:jc w:val="both"/>
      </w:pPr>
    </w:p>
    <w:p w:rsidR="001D2D69" w:rsidRDefault="001D2D69">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жилых помещений муниципального специализированного жилищного фонда" согласно приложению.</w:t>
      </w:r>
    </w:p>
    <w:p w:rsidR="001D2D69" w:rsidRDefault="001D2D69">
      <w:pPr>
        <w:pStyle w:val="ConsPlusNormal"/>
        <w:jc w:val="both"/>
      </w:pPr>
    </w:p>
    <w:p w:rsidR="001D2D69" w:rsidRDefault="001D2D69">
      <w:pPr>
        <w:pStyle w:val="ConsPlusNormal"/>
        <w:ind w:firstLine="540"/>
        <w:jc w:val="both"/>
      </w:pPr>
      <w:r>
        <w:t>2. Опубликовать настоящее постановление в средствах массовой информации и на официальном сайте Администрации городского округа город Рыбинск.</w:t>
      </w:r>
    </w:p>
    <w:p w:rsidR="001D2D69" w:rsidRDefault="001D2D69">
      <w:pPr>
        <w:pStyle w:val="ConsPlusNormal"/>
        <w:jc w:val="both"/>
      </w:pPr>
    </w:p>
    <w:p w:rsidR="001D2D69" w:rsidRDefault="001D2D69">
      <w:pPr>
        <w:pStyle w:val="ConsPlusNormal"/>
        <w:ind w:firstLine="540"/>
        <w:jc w:val="both"/>
      </w:pPr>
      <w:r>
        <w:t>3. Контроль за исполнением настоящего постановления возложить на начальника Управления строительства Администрации городского округа город Рыбинск Г.И. Киреева.</w:t>
      </w:r>
    </w:p>
    <w:p w:rsidR="001D2D69" w:rsidRDefault="001D2D69">
      <w:pPr>
        <w:pStyle w:val="ConsPlusNormal"/>
        <w:jc w:val="both"/>
      </w:pPr>
    </w:p>
    <w:p w:rsidR="001D2D69" w:rsidRDefault="001D2D69">
      <w:pPr>
        <w:pStyle w:val="ConsPlusNormal"/>
        <w:jc w:val="right"/>
      </w:pPr>
      <w:r>
        <w:t>Глава</w:t>
      </w:r>
    </w:p>
    <w:p w:rsidR="001D2D69" w:rsidRDefault="001D2D69">
      <w:pPr>
        <w:pStyle w:val="ConsPlusNormal"/>
        <w:jc w:val="right"/>
      </w:pPr>
      <w:r>
        <w:t>городского округа</w:t>
      </w:r>
    </w:p>
    <w:p w:rsidR="001D2D69" w:rsidRDefault="001D2D69">
      <w:pPr>
        <w:pStyle w:val="ConsPlusNormal"/>
        <w:jc w:val="right"/>
      </w:pPr>
      <w:r>
        <w:t>город Рыбинск</w:t>
      </w:r>
    </w:p>
    <w:p w:rsidR="001D2D69" w:rsidRDefault="001D2D69">
      <w:pPr>
        <w:pStyle w:val="ConsPlusNormal"/>
        <w:jc w:val="right"/>
      </w:pPr>
      <w:r>
        <w:t>Д.В.ДОБРЯКОВ</w:t>
      </w: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right"/>
        <w:outlineLvl w:val="0"/>
      </w:pPr>
      <w:r>
        <w:t>Приложение</w:t>
      </w:r>
    </w:p>
    <w:p w:rsidR="001D2D69" w:rsidRDefault="001D2D69">
      <w:pPr>
        <w:pStyle w:val="ConsPlusNormal"/>
        <w:jc w:val="right"/>
      </w:pPr>
      <w:r>
        <w:t>к постановлению</w:t>
      </w:r>
    </w:p>
    <w:p w:rsidR="001D2D69" w:rsidRDefault="001D2D69">
      <w:pPr>
        <w:pStyle w:val="ConsPlusNormal"/>
        <w:jc w:val="right"/>
      </w:pPr>
      <w:r>
        <w:t>Администрации городского</w:t>
      </w:r>
    </w:p>
    <w:p w:rsidR="001D2D69" w:rsidRDefault="001D2D69">
      <w:pPr>
        <w:pStyle w:val="ConsPlusNormal"/>
        <w:jc w:val="right"/>
      </w:pPr>
      <w:r>
        <w:t>округа город Рыбинск</w:t>
      </w:r>
    </w:p>
    <w:p w:rsidR="001D2D69" w:rsidRDefault="001D2D69">
      <w:pPr>
        <w:pStyle w:val="ConsPlusNormal"/>
        <w:jc w:val="right"/>
      </w:pPr>
      <w:r>
        <w:t>от 01.02.2017 N 346</w:t>
      </w:r>
    </w:p>
    <w:p w:rsidR="001D2D69" w:rsidRDefault="001D2D69">
      <w:pPr>
        <w:pStyle w:val="ConsPlusNormal"/>
        <w:jc w:val="both"/>
      </w:pPr>
    </w:p>
    <w:p w:rsidR="001D2D69" w:rsidRDefault="001D2D69">
      <w:pPr>
        <w:pStyle w:val="ConsPlusTitle"/>
        <w:jc w:val="center"/>
      </w:pPr>
      <w:bookmarkStart w:id="0" w:name="P36"/>
      <w:bookmarkEnd w:id="0"/>
      <w:r>
        <w:t>АДМИНИСТРАТИВНЫЙ РЕГЛАМЕНТ</w:t>
      </w:r>
    </w:p>
    <w:p w:rsidR="001D2D69" w:rsidRDefault="001D2D69">
      <w:pPr>
        <w:pStyle w:val="ConsPlusTitle"/>
        <w:jc w:val="center"/>
      </w:pPr>
      <w:r>
        <w:t>ПРЕДОСТАВЛЕНИЯ МУНИЦИПАЛЬНОЙ УСЛУГИ "ПРЕДОСТАВЛЕНИЕ</w:t>
      </w:r>
    </w:p>
    <w:p w:rsidR="001D2D69" w:rsidRDefault="001D2D69">
      <w:pPr>
        <w:pStyle w:val="ConsPlusTitle"/>
        <w:jc w:val="center"/>
      </w:pPr>
      <w:r>
        <w:t>ЖИЛЫХ ПОМЕЩЕНИЙ МУНИЦИПАЛЬНОГО СПЕЦИАЛИЗИРОВАННОГО</w:t>
      </w:r>
    </w:p>
    <w:p w:rsidR="001D2D69" w:rsidRDefault="001D2D69">
      <w:pPr>
        <w:pStyle w:val="ConsPlusTitle"/>
        <w:jc w:val="center"/>
      </w:pPr>
      <w:r>
        <w:t>ЖИЛИЩНОГО ФОНДА"</w:t>
      </w:r>
    </w:p>
    <w:p w:rsidR="001D2D69" w:rsidRDefault="001D2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2D69">
        <w:trPr>
          <w:jc w:val="center"/>
        </w:trPr>
        <w:tc>
          <w:tcPr>
            <w:tcW w:w="9294" w:type="dxa"/>
            <w:tcBorders>
              <w:top w:val="nil"/>
              <w:left w:val="single" w:sz="24" w:space="0" w:color="CED3F1"/>
              <w:bottom w:val="nil"/>
              <w:right w:val="single" w:sz="24" w:space="0" w:color="F4F3F8"/>
            </w:tcBorders>
            <w:shd w:val="clear" w:color="auto" w:fill="F4F3F8"/>
          </w:tcPr>
          <w:p w:rsidR="001D2D69" w:rsidRDefault="001D2D69">
            <w:pPr>
              <w:pStyle w:val="ConsPlusNormal"/>
              <w:jc w:val="center"/>
            </w:pPr>
            <w:r>
              <w:rPr>
                <w:color w:val="392C69"/>
              </w:rPr>
              <w:t>Список изменяющих документов</w:t>
            </w:r>
          </w:p>
          <w:p w:rsidR="001D2D69" w:rsidRDefault="001D2D69">
            <w:pPr>
              <w:pStyle w:val="ConsPlusNormal"/>
              <w:jc w:val="center"/>
            </w:pPr>
            <w:r>
              <w:rPr>
                <w:color w:val="392C69"/>
              </w:rPr>
              <w:t>(в ред. Постановлений Администрации городского округа г. Рыбинск</w:t>
            </w:r>
          </w:p>
          <w:p w:rsidR="001D2D69" w:rsidRDefault="001D2D69">
            <w:pPr>
              <w:pStyle w:val="ConsPlusNormal"/>
              <w:jc w:val="center"/>
            </w:pPr>
            <w:r>
              <w:rPr>
                <w:color w:val="392C69"/>
              </w:rPr>
              <w:t xml:space="preserve">от 27.08.2018 </w:t>
            </w:r>
            <w:hyperlink r:id="rId13" w:history="1">
              <w:r>
                <w:rPr>
                  <w:color w:val="0000FF"/>
                </w:rPr>
                <w:t>N 2552</w:t>
              </w:r>
            </w:hyperlink>
            <w:r>
              <w:rPr>
                <w:color w:val="392C69"/>
              </w:rPr>
              <w:t xml:space="preserve">, от 20.07.2020 </w:t>
            </w:r>
            <w:hyperlink r:id="rId14" w:history="1">
              <w:r>
                <w:rPr>
                  <w:color w:val="0000FF"/>
                </w:rPr>
                <w:t>N 1635</w:t>
              </w:r>
            </w:hyperlink>
            <w:r>
              <w:rPr>
                <w:color w:val="392C69"/>
              </w:rPr>
              <w:t xml:space="preserve">, от 12.02.2021 </w:t>
            </w:r>
            <w:hyperlink r:id="rId15" w:history="1">
              <w:r>
                <w:rPr>
                  <w:color w:val="0000FF"/>
                </w:rPr>
                <w:t>N 356</w:t>
              </w:r>
            </w:hyperlink>
            <w:r>
              <w:rPr>
                <w:color w:val="392C69"/>
              </w:rPr>
              <w:t>)</w:t>
            </w:r>
          </w:p>
        </w:tc>
      </w:tr>
    </w:tbl>
    <w:p w:rsidR="001D2D69" w:rsidRDefault="001D2D69">
      <w:pPr>
        <w:pStyle w:val="ConsPlusNormal"/>
        <w:jc w:val="both"/>
      </w:pPr>
    </w:p>
    <w:p w:rsidR="001D2D69" w:rsidRDefault="001D2D69">
      <w:pPr>
        <w:pStyle w:val="ConsPlusTitle"/>
        <w:jc w:val="center"/>
        <w:outlineLvl w:val="1"/>
      </w:pPr>
      <w:r>
        <w:t>1. ОБЩИЕ ПОЛОЖЕНИЯ</w:t>
      </w:r>
    </w:p>
    <w:p w:rsidR="001D2D69" w:rsidRDefault="001D2D69">
      <w:pPr>
        <w:pStyle w:val="ConsPlusNormal"/>
        <w:jc w:val="both"/>
      </w:pPr>
    </w:p>
    <w:p w:rsidR="001D2D69" w:rsidRDefault="001D2D69">
      <w:pPr>
        <w:pStyle w:val="ConsPlusNormal"/>
        <w:ind w:firstLine="540"/>
        <w:jc w:val="both"/>
      </w:pPr>
      <w: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разработан в целях оптимизации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служебных жилых помещений и жилых помещений маневренного фонда (далее по тексту - муниципальная услуга).</w:t>
      </w:r>
    </w:p>
    <w:p w:rsidR="001D2D69" w:rsidRDefault="001D2D69">
      <w:pPr>
        <w:pStyle w:val="ConsPlusNormal"/>
        <w:spacing w:before="22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1D2D69" w:rsidRDefault="001D2D69">
      <w:pPr>
        <w:pStyle w:val="ConsPlusNormal"/>
        <w:spacing w:before="220"/>
        <w:ind w:firstLine="540"/>
        <w:jc w:val="both"/>
      </w:pPr>
      <w:r>
        <w:t>1.1. Наименование муниципальной услуги: "Предоставление жилых помещений муниципального специализированного жилищного фонда".</w:t>
      </w:r>
    </w:p>
    <w:p w:rsidR="001D2D69" w:rsidRDefault="001D2D69">
      <w:pPr>
        <w:pStyle w:val="ConsPlusNormal"/>
        <w:spacing w:before="220"/>
        <w:ind w:firstLine="540"/>
        <w:jc w:val="both"/>
      </w:pPr>
      <w:r>
        <w:t>1.2. Краткое содержание муниципальной услуги: предоставление жилых помещений муниципального специализированного жилищного фонда городского округа город Рыбинск по договору найма жилого помещения служебного жилищного фонда городского округа город Рыбинск, по договору найма жилого помещения маневренного жилищного фонда городского округа город Рыбинск (далее по тексту - договор найма).</w:t>
      </w:r>
    </w:p>
    <w:p w:rsidR="001D2D69" w:rsidRDefault="001D2D69">
      <w:pPr>
        <w:pStyle w:val="ConsPlusNormal"/>
        <w:spacing w:before="220"/>
        <w:ind w:firstLine="540"/>
        <w:jc w:val="both"/>
      </w:pPr>
      <w:r>
        <w:t xml:space="preserve">1.3. Заявителями, имеющими право на предоставление муниципальной услуги, являются граждане Российской Федерации, относящиеся к одной из категорий граждан, указанных в </w:t>
      </w:r>
      <w:hyperlink w:anchor="P51" w:history="1">
        <w:r>
          <w:rPr>
            <w:color w:val="0000FF"/>
          </w:rPr>
          <w:t>пункте 1.4</w:t>
        </w:r>
      </w:hyperlink>
      <w:r>
        <w:t xml:space="preserve"> настоящего Административного регламента.</w:t>
      </w:r>
    </w:p>
    <w:p w:rsidR="001D2D69" w:rsidRDefault="001D2D69">
      <w:pPr>
        <w:pStyle w:val="ConsPlusNormal"/>
        <w:spacing w:before="220"/>
        <w:ind w:firstLine="540"/>
        <w:jc w:val="both"/>
      </w:pPr>
      <w:bookmarkStart w:id="1" w:name="P51"/>
      <w:bookmarkEnd w:id="1"/>
      <w:r>
        <w:t>1.4. Жилые помещения муниципального специализированного жилищного фонда по договорам найма предоставляются следующим категориям граждан:</w:t>
      </w:r>
    </w:p>
    <w:p w:rsidR="001D2D69" w:rsidRDefault="001D2D69">
      <w:pPr>
        <w:pStyle w:val="ConsPlusNormal"/>
        <w:spacing w:before="220"/>
        <w:ind w:firstLine="540"/>
        <w:jc w:val="both"/>
      </w:pPr>
      <w:r>
        <w:t>1.4.1. Служебные жилые помещения предоставляются:</w:t>
      </w:r>
    </w:p>
    <w:p w:rsidR="001D2D69" w:rsidRDefault="001D2D69">
      <w:pPr>
        <w:pStyle w:val="ConsPlusNormal"/>
        <w:spacing w:before="220"/>
        <w:ind w:firstLine="540"/>
        <w:jc w:val="both"/>
      </w:pPr>
      <w:r>
        <w:t>- гражданам, избранным на выборные должности в органы местного самоуправления городского округа город Рыбинск;</w:t>
      </w:r>
    </w:p>
    <w:p w:rsidR="001D2D69" w:rsidRDefault="001D2D69">
      <w:pPr>
        <w:pStyle w:val="ConsPlusNormal"/>
        <w:spacing w:before="220"/>
        <w:ind w:firstLine="540"/>
        <w:jc w:val="both"/>
      </w:pPr>
      <w:r>
        <w:t>- гражданам в связи с характером трудовых отношений, предусмотренных трудовым договором с органом местного самоуправления городского округа город Рыбинск;</w:t>
      </w:r>
    </w:p>
    <w:p w:rsidR="001D2D69" w:rsidRDefault="001D2D69">
      <w:pPr>
        <w:pStyle w:val="ConsPlusNormal"/>
        <w:spacing w:before="220"/>
        <w:ind w:firstLine="540"/>
        <w:jc w:val="both"/>
      </w:pPr>
      <w:r>
        <w:t>- работникам муниципальных учреждений городского округа город Рыбинск;</w:t>
      </w:r>
    </w:p>
    <w:p w:rsidR="001D2D69" w:rsidRDefault="001D2D69">
      <w:pPr>
        <w:pStyle w:val="ConsPlusNormal"/>
        <w:spacing w:before="220"/>
        <w:ind w:firstLine="540"/>
        <w:jc w:val="both"/>
      </w:pPr>
      <w:r>
        <w:t>- работникам муниципальных унитарных предприятий городского округа город Рыбинск.</w:t>
      </w:r>
    </w:p>
    <w:p w:rsidR="001D2D69" w:rsidRDefault="001D2D69">
      <w:pPr>
        <w:pStyle w:val="ConsPlusNormal"/>
        <w:spacing w:before="220"/>
        <w:ind w:firstLine="540"/>
        <w:jc w:val="both"/>
      </w:pPr>
      <w:r>
        <w:t>1.4.2. Жилые помещения маневренного фонда предоставляются:</w:t>
      </w:r>
    </w:p>
    <w:p w:rsidR="001D2D69" w:rsidRDefault="001D2D69">
      <w:pPr>
        <w:pStyle w:val="ConsPlusNormal"/>
        <w:spacing w:before="220"/>
        <w:ind w:firstLine="540"/>
        <w:jc w:val="both"/>
      </w:pPr>
      <w:r>
        <w:t>- гражданам в связи с капитальным ремонтом или реконструкцией дома, в котором находятся жилые помещения, занимаемые гражданами по договорам социального найма;</w:t>
      </w:r>
    </w:p>
    <w:p w:rsidR="001D2D69" w:rsidRDefault="001D2D69">
      <w:pPr>
        <w:pStyle w:val="ConsPlusNormal"/>
        <w:spacing w:before="220"/>
        <w:ind w:firstLine="540"/>
        <w:jc w:val="both"/>
      </w:pPr>
      <w:r>
        <w:t xml:space="preserve">-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w:t>
      </w:r>
      <w:r>
        <w:lastRenderedPageBreak/>
        <w:t>единственными;</w:t>
      </w:r>
    </w:p>
    <w:p w:rsidR="001D2D69" w:rsidRDefault="001D2D69">
      <w:pPr>
        <w:pStyle w:val="ConsPlusNormal"/>
        <w:spacing w:before="220"/>
        <w:ind w:firstLine="540"/>
        <w:jc w:val="both"/>
      </w:pPr>
      <w:r>
        <w:t>- у которых единственные жилые помещения стали непригодными для проживания в результате чрезвычайных обстоятельств;</w:t>
      </w:r>
    </w:p>
    <w:p w:rsidR="001D2D69" w:rsidRDefault="001D2D69">
      <w:pPr>
        <w:pStyle w:val="ConsPlusNormal"/>
        <w:spacing w:before="220"/>
        <w:ind w:firstLine="540"/>
        <w:jc w:val="both"/>
      </w:pPr>
      <w:r>
        <w:t>- иных граждан в случаях, предусмотренных законодательством.</w:t>
      </w:r>
    </w:p>
    <w:p w:rsidR="001D2D69" w:rsidRDefault="001D2D69">
      <w:pPr>
        <w:pStyle w:val="ConsPlusNormal"/>
        <w:spacing w:before="220"/>
        <w:ind w:firstLine="540"/>
        <w:jc w:val="both"/>
      </w:pPr>
      <w:r>
        <w:t>1.5. Орган, ответственный за предоставление муниципальной услуги: муниципальное казенное учреждение городского округа город Рыбинск "Жилкомцентр" (далее по тексту - МКУ "Жилкомцентр").</w:t>
      </w:r>
    </w:p>
    <w:p w:rsidR="001D2D69" w:rsidRDefault="001D2D69">
      <w:pPr>
        <w:pStyle w:val="ConsPlusNormal"/>
        <w:jc w:val="both"/>
      </w:pPr>
      <w:r>
        <w:t xml:space="preserve">(п. 1.5 в ред. </w:t>
      </w:r>
      <w:hyperlink r:id="rId16"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1.6. Местонахождение МКУ "Жилкомцентр": Ярославская область, г. Рыбинск, ул. Стоялая, д. 19.</w:t>
      </w:r>
    </w:p>
    <w:p w:rsidR="001D2D69" w:rsidRDefault="001D2D69">
      <w:pPr>
        <w:pStyle w:val="ConsPlusNormal"/>
        <w:spacing w:before="220"/>
        <w:ind w:firstLine="540"/>
        <w:jc w:val="both"/>
      </w:pPr>
      <w:r>
        <w:t>Почтовый адрес: Ярославская область, г. Рыбинск, ул. Стоялая, д. 19, 152901.</w:t>
      </w:r>
    </w:p>
    <w:p w:rsidR="001D2D69" w:rsidRDefault="001D2D69">
      <w:pPr>
        <w:pStyle w:val="ConsPlusNormal"/>
        <w:spacing w:before="220"/>
        <w:ind w:firstLine="540"/>
        <w:jc w:val="both"/>
      </w:pPr>
      <w:r>
        <w:t>Адрес электронной почты МКУ "Жилкомцентр": E-mail: gkc@rybadm.ru.</w:t>
      </w:r>
    </w:p>
    <w:p w:rsidR="001D2D69" w:rsidRDefault="001D2D69">
      <w:pPr>
        <w:pStyle w:val="ConsPlusNormal"/>
        <w:spacing w:before="220"/>
        <w:ind w:firstLine="540"/>
        <w:jc w:val="both"/>
      </w:pPr>
      <w:r>
        <w:t>Адрес официального интернет-сайта Администрации городского округа город Рыбинск: www.rybinsk.ru.</w:t>
      </w:r>
    </w:p>
    <w:p w:rsidR="001D2D69" w:rsidRDefault="001D2D69">
      <w:pPr>
        <w:pStyle w:val="ConsPlusNormal"/>
        <w:spacing w:before="220"/>
        <w:ind w:firstLine="540"/>
        <w:jc w:val="both"/>
      </w:pPr>
      <w:r>
        <w:t>Адрес предоставления муниципальной услуги: г. Рыбинск, ул. Рабочая, д. 1.</w:t>
      </w:r>
    </w:p>
    <w:p w:rsidR="001D2D69" w:rsidRDefault="001D2D69">
      <w:pPr>
        <w:pStyle w:val="ConsPlusNormal"/>
        <w:spacing w:before="220"/>
        <w:ind w:firstLine="540"/>
        <w:jc w:val="both"/>
      </w:pPr>
      <w:r>
        <w:t>График приема заявителей в МКУ "Жилкомцентр", кабинет N 99/1, 99/2: вторник с 9.00 час. до 16.00 час. (перерыв с 12.00 час. до 13.00 час.), четверг с 9.00 час. до 16.00 час. (перерыв с 12.00 час. до 13.00 час.).</w:t>
      </w:r>
    </w:p>
    <w:p w:rsidR="001D2D69" w:rsidRDefault="001D2D69">
      <w:pPr>
        <w:pStyle w:val="ConsPlusNormal"/>
        <w:spacing w:before="220"/>
        <w:ind w:firstLine="540"/>
        <w:jc w:val="both"/>
      </w:pPr>
      <w:r>
        <w:t>График работы по приему граждан может изменяться с учетом интересов граждан, режима работы специалиста.</w:t>
      </w:r>
    </w:p>
    <w:p w:rsidR="001D2D69" w:rsidRDefault="001D2D69">
      <w:pPr>
        <w:pStyle w:val="ConsPlusNormal"/>
        <w:spacing w:before="220"/>
        <w:ind w:firstLine="540"/>
        <w:jc w:val="both"/>
      </w:pPr>
      <w:r>
        <w:t>Справочный телефон исполнителя муниципальной услуги: (4855) 290-176.</w:t>
      </w:r>
    </w:p>
    <w:p w:rsidR="001D2D69" w:rsidRDefault="001D2D69">
      <w:pPr>
        <w:pStyle w:val="ConsPlusNormal"/>
        <w:jc w:val="both"/>
      </w:pPr>
      <w:r>
        <w:t xml:space="preserve">(п. 1.6 в ред. </w:t>
      </w:r>
      <w:hyperlink r:id="rId17"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1.7. Информация о порядке предоставления муниципальной услуги предоставляется непосредственно специалистом МКУ "Жилкомцентр" (далее по тексту - специалист) с использованием средств телефонной связи, электронной почты или интернет-сайта Администрации городского округа город Рыбинск, печатных изданий, на личном приеме.</w:t>
      </w:r>
    </w:p>
    <w:p w:rsidR="001D2D69" w:rsidRDefault="001D2D69">
      <w:pPr>
        <w:pStyle w:val="ConsPlusNormal"/>
        <w:jc w:val="both"/>
      </w:pPr>
      <w:r>
        <w:t xml:space="preserve">(в ред. </w:t>
      </w:r>
      <w:hyperlink r:id="rId18"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При ответах на телефонные звонки и личном приеме заявителей специалист подробно информирует их по интересующим вопросам.</w:t>
      </w:r>
    </w:p>
    <w:p w:rsidR="001D2D69" w:rsidRDefault="001D2D69">
      <w:pPr>
        <w:pStyle w:val="ConsPlusNormal"/>
        <w:spacing w:before="220"/>
        <w:ind w:firstLine="540"/>
        <w:jc w:val="both"/>
      </w:pPr>
      <w:r>
        <w:t>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w:t>
      </w:r>
    </w:p>
    <w:p w:rsidR="001D2D69" w:rsidRDefault="001D2D69">
      <w:pPr>
        <w:pStyle w:val="ConsPlusNormal"/>
        <w:spacing w:before="220"/>
        <w:ind w:firstLine="540"/>
        <w:jc w:val="both"/>
      </w:pPr>
      <w:r>
        <w:t>- изложить суть вопроса в форме письменного заявления;</w:t>
      </w:r>
    </w:p>
    <w:p w:rsidR="001D2D69" w:rsidRDefault="001D2D69">
      <w:pPr>
        <w:pStyle w:val="ConsPlusNormal"/>
        <w:spacing w:before="220"/>
        <w:ind w:firstLine="540"/>
        <w:jc w:val="both"/>
      </w:pPr>
      <w:r>
        <w:t>- назначить другое удобное для заявителя время консультирования;</w:t>
      </w:r>
    </w:p>
    <w:p w:rsidR="001D2D69" w:rsidRDefault="001D2D69">
      <w:pPr>
        <w:pStyle w:val="ConsPlusNormal"/>
        <w:spacing w:before="220"/>
        <w:ind w:firstLine="540"/>
        <w:jc w:val="both"/>
      </w:pPr>
      <w:r>
        <w:t>- дать консультацию в двухдневный срок по контактному телефону, указанному заявителем.</w:t>
      </w:r>
    </w:p>
    <w:p w:rsidR="001D2D69" w:rsidRDefault="001D2D69">
      <w:pPr>
        <w:pStyle w:val="ConsPlusNormal"/>
        <w:spacing w:before="220"/>
        <w:ind w:firstLine="540"/>
        <w:jc w:val="both"/>
      </w:pPr>
      <w:r>
        <w:t>1.8. В помещении МКУ "Жилкомцентр" на информационном стенде и на официальном интернет-сайте Администрации городского округа город Рыбинск размещаются следующие материалы:</w:t>
      </w:r>
    </w:p>
    <w:p w:rsidR="001D2D69" w:rsidRDefault="001D2D69">
      <w:pPr>
        <w:pStyle w:val="ConsPlusNormal"/>
        <w:jc w:val="both"/>
      </w:pPr>
      <w:r>
        <w:t xml:space="preserve">(в ред. </w:t>
      </w:r>
      <w:hyperlink r:id="rId19"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lastRenderedPageBreak/>
        <w:t>- перечень нормативных правовых документов по предоставляемой муниципальной услуге;</w:t>
      </w:r>
    </w:p>
    <w:p w:rsidR="001D2D69" w:rsidRDefault="001D2D69">
      <w:pPr>
        <w:pStyle w:val="ConsPlusNormal"/>
        <w:spacing w:before="220"/>
        <w:ind w:firstLine="540"/>
        <w:jc w:val="both"/>
      </w:pPr>
      <w:r>
        <w:t>- текст настоящего Административного регламента (в том числе блок-схема и форма заявления на получение муниципальной услуги);</w:t>
      </w:r>
    </w:p>
    <w:p w:rsidR="001D2D69" w:rsidRDefault="001D2D69">
      <w:pPr>
        <w:pStyle w:val="ConsPlusNormal"/>
        <w:spacing w:before="220"/>
        <w:ind w:firstLine="540"/>
        <w:jc w:val="both"/>
      </w:pPr>
      <w:r>
        <w:t>- перечень документов для предоставления муниципальной услуги;</w:t>
      </w:r>
    </w:p>
    <w:p w:rsidR="001D2D69" w:rsidRDefault="001D2D69">
      <w:pPr>
        <w:pStyle w:val="ConsPlusNormal"/>
        <w:spacing w:before="220"/>
        <w:ind w:firstLine="540"/>
        <w:jc w:val="both"/>
      </w:pPr>
      <w:r>
        <w:t>- адрес, график приема, номера телефонов, адрес электронной почты МКУ "Жилкомцентр".</w:t>
      </w:r>
    </w:p>
    <w:p w:rsidR="001D2D69" w:rsidRDefault="001D2D69">
      <w:pPr>
        <w:pStyle w:val="ConsPlusNormal"/>
        <w:jc w:val="both"/>
      </w:pPr>
      <w:r>
        <w:t xml:space="preserve">(в ред. </w:t>
      </w:r>
      <w:hyperlink r:id="rId20"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jc w:val="both"/>
      </w:pPr>
    </w:p>
    <w:p w:rsidR="001D2D69" w:rsidRDefault="001D2D69">
      <w:pPr>
        <w:pStyle w:val="ConsPlusTitle"/>
        <w:jc w:val="center"/>
        <w:outlineLvl w:val="1"/>
      </w:pPr>
      <w:r>
        <w:t>2. СТАНДАРТ ПРЕДОСТАВЛЕНИЯ МУНИЦИПАЛЬНОЙ УСЛУГИ</w:t>
      </w:r>
    </w:p>
    <w:p w:rsidR="001D2D69" w:rsidRDefault="001D2D69">
      <w:pPr>
        <w:pStyle w:val="ConsPlusNormal"/>
        <w:jc w:val="both"/>
      </w:pPr>
    </w:p>
    <w:p w:rsidR="001D2D69" w:rsidRDefault="001D2D69">
      <w:pPr>
        <w:pStyle w:val="ConsPlusNormal"/>
        <w:ind w:firstLine="540"/>
        <w:jc w:val="both"/>
      </w:pPr>
      <w:r>
        <w:t>2.1. Наименование муниципальной услуги: "Предоставление жилых помещений муниципального специализированного жилищного фонда".</w:t>
      </w:r>
    </w:p>
    <w:p w:rsidR="001D2D69" w:rsidRDefault="001D2D69">
      <w:pPr>
        <w:pStyle w:val="ConsPlusNormal"/>
        <w:spacing w:before="220"/>
        <w:ind w:firstLine="540"/>
        <w:jc w:val="both"/>
      </w:pPr>
      <w:r>
        <w:t>Орган, ответственный за предоставление муниципальной услуги, - МКУ "Жилкомцентр".</w:t>
      </w:r>
    </w:p>
    <w:p w:rsidR="001D2D69" w:rsidRDefault="001D2D69">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2.2. В ходе предоставления муниципальной услуги запрещается требовать от заявителя:</w:t>
      </w:r>
    </w:p>
    <w:p w:rsidR="001D2D69" w:rsidRDefault="001D2D69">
      <w:pPr>
        <w:pStyle w:val="ConsPlusNormal"/>
        <w:spacing w:before="220"/>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город Рыбинск;</w:t>
      </w:r>
    </w:p>
    <w:p w:rsidR="001D2D69" w:rsidRDefault="001D2D69">
      <w:pPr>
        <w:pStyle w:val="ConsPlusNormal"/>
        <w:spacing w:before="220"/>
        <w:ind w:firstLine="540"/>
        <w:jc w:val="both"/>
      </w:pPr>
      <w: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D2D69" w:rsidRDefault="001D2D69">
      <w:pPr>
        <w:pStyle w:val="ConsPlusNormal"/>
        <w:spacing w:before="220"/>
        <w:ind w:firstLine="540"/>
        <w:jc w:val="both"/>
      </w:pPr>
      <w:r>
        <w:t>- предоставления документов и информации, которые находятся в распоряжении органов, предоставляющих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D69" w:rsidRDefault="001D2D69">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D69" w:rsidRDefault="001D2D69">
      <w:pPr>
        <w:pStyle w:val="ConsPlusNormal"/>
        <w:spacing w:before="220"/>
        <w:ind w:firstLine="540"/>
        <w:jc w:val="both"/>
      </w:pPr>
      <w:bookmarkStart w:id="2" w:name="P98"/>
      <w:bookmarkEnd w:id="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D69" w:rsidRDefault="001D2D69">
      <w:pPr>
        <w:pStyle w:val="ConsPlusNormal"/>
        <w:spacing w:before="220"/>
        <w:ind w:firstLine="540"/>
        <w:jc w:val="both"/>
      </w:pPr>
      <w:bookmarkStart w:id="3" w:name="P99"/>
      <w:bookmarkEnd w:id="3"/>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D69" w:rsidRDefault="001D2D69">
      <w:pPr>
        <w:pStyle w:val="ConsPlusNormal"/>
        <w:spacing w:before="220"/>
        <w:ind w:firstLine="540"/>
        <w:jc w:val="both"/>
      </w:pPr>
      <w:bookmarkStart w:id="4" w:name="P100"/>
      <w:bookmarkEnd w:id="4"/>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D69" w:rsidRDefault="001D2D69">
      <w:pPr>
        <w:pStyle w:val="ConsPlusNormal"/>
        <w:spacing w:before="220"/>
        <w:ind w:firstLine="540"/>
        <w:jc w:val="both"/>
      </w:pPr>
      <w:bookmarkStart w:id="5" w:name="P101"/>
      <w:bookmarkEnd w:id="5"/>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2D69" w:rsidRDefault="001D2D69">
      <w:pPr>
        <w:pStyle w:val="ConsPlusNormal"/>
        <w:jc w:val="both"/>
      </w:pPr>
      <w:r>
        <w:t xml:space="preserve">(п. 2.2 в ред. </w:t>
      </w:r>
      <w:hyperlink r:id="rId22" w:history="1">
        <w:r>
          <w:rPr>
            <w:color w:val="0000FF"/>
          </w:rPr>
          <w:t>Постановления</w:t>
        </w:r>
      </w:hyperlink>
      <w:r>
        <w:t xml:space="preserve"> Администрации городского округа г. Рыбинск от 20.07.2020 N 1635)</w:t>
      </w:r>
    </w:p>
    <w:p w:rsidR="001D2D69" w:rsidRDefault="001D2D69">
      <w:pPr>
        <w:pStyle w:val="ConsPlusNormal"/>
        <w:spacing w:before="220"/>
        <w:ind w:firstLine="540"/>
        <w:jc w:val="both"/>
      </w:pPr>
      <w:r>
        <w:t xml:space="preserve">2.3. При предоставлении в целях получения муниципальной услуги документов и информации об ином лице, не являющемся заявителем, заявитель дополнительно к документам, определенным в </w:t>
      </w:r>
      <w:hyperlink w:anchor="P133" w:history="1">
        <w:r>
          <w:rPr>
            <w:color w:val="0000FF"/>
          </w:rPr>
          <w:t>п. 2.9</w:t>
        </w:r>
      </w:hyperlink>
      <w:r>
        <w:t xml:space="preserve"> настоящего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форме электронного документа.</w:t>
      </w:r>
    </w:p>
    <w:p w:rsidR="001D2D69" w:rsidRDefault="001D2D69">
      <w:pPr>
        <w:pStyle w:val="ConsPlusNormal"/>
        <w:spacing w:before="220"/>
        <w:ind w:firstLine="540"/>
        <w:jc w:val="both"/>
      </w:pPr>
      <w:r>
        <w:t>Действие настоящего пункта не распространяется на лиц, признанных в установленном порядке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D2D69" w:rsidRDefault="001D2D69">
      <w:pPr>
        <w:pStyle w:val="ConsPlusNormal"/>
        <w:spacing w:before="220"/>
        <w:ind w:firstLine="540"/>
        <w:jc w:val="both"/>
      </w:pPr>
      <w:r>
        <w:t>2.4. Формы предоставления муниципальной услуги:</w:t>
      </w:r>
    </w:p>
    <w:p w:rsidR="001D2D69" w:rsidRDefault="001D2D69">
      <w:pPr>
        <w:pStyle w:val="ConsPlusNormal"/>
        <w:spacing w:before="220"/>
        <w:ind w:firstLine="540"/>
        <w:jc w:val="both"/>
      </w:pPr>
      <w:r>
        <w:t>- очная форма: при личном присутствии заявителя (представителя заявителя) в МКУ "Жилкомцентр";</w:t>
      </w:r>
    </w:p>
    <w:p w:rsidR="001D2D69" w:rsidRDefault="001D2D69">
      <w:pPr>
        <w:pStyle w:val="ConsPlusNormal"/>
        <w:jc w:val="both"/>
      </w:pPr>
      <w:r>
        <w:t xml:space="preserve">(в ред. </w:t>
      </w:r>
      <w:hyperlink r:id="rId23"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заочная форма: без личного присутствия заявителя (представителя заявителя) - по почте, с использованием электронной почты.</w:t>
      </w:r>
    </w:p>
    <w:p w:rsidR="001D2D69" w:rsidRDefault="001D2D69">
      <w:pPr>
        <w:pStyle w:val="ConsPlusNormal"/>
        <w:spacing w:before="220"/>
        <w:ind w:firstLine="540"/>
        <w:jc w:val="both"/>
      </w:pPr>
      <w:r>
        <w:t>Форма и способ получения документов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1D2D69" w:rsidRDefault="001D2D69">
      <w:pPr>
        <w:pStyle w:val="ConsPlusNormal"/>
        <w:spacing w:before="220"/>
        <w:ind w:firstLine="540"/>
        <w:jc w:val="both"/>
      </w:pPr>
      <w:r>
        <w:t>2.5. Результат предоставления муниципальной услуги.</w:t>
      </w:r>
    </w:p>
    <w:p w:rsidR="001D2D69" w:rsidRDefault="001D2D69">
      <w:pPr>
        <w:pStyle w:val="ConsPlusNormal"/>
        <w:spacing w:before="220"/>
        <w:ind w:firstLine="540"/>
        <w:jc w:val="both"/>
      </w:pPr>
      <w:r>
        <w:t>Процедура предоставления муниципальной услуги завершается путем выдачи либо направления заявителю:</w:t>
      </w:r>
    </w:p>
    <w:p w:rsidR="001D2D69" w:rsidRDefault="001D2D69">
      <w:pPr>
        <w:pStyle w:val="ConsPlusNormal"/>
        <w:spacing w:before="220"/>
        <w:ind w:firstLine="540"/>
        <w:jc w:val="both"/>
      </w:pPr>
      <w:r>
        <w:t>- постановления Администрации городского округа город Рыбинск о предоставлении жилого помещения по договору найма;</w:t>
      </w:r>
    </w:p>
    <w:p w:rsidR="001D2D69" w:rsidRDefault="001D2D69">
      <w:pPr>
        <w:pStyle w:val="ConsPlusNormal"/>
        <w:spacing w:before="220"/>
        <w:ind w:firstLine="540"/>
        <w:jc w:val="both"/>
      </w:pPr>
      <w:r>
        <w:t>- постановления Администрации городского округа город Рыбинск об отказе в предоставлении жилого помещения по договору найма.</w:t>
      </w:r>
    </w:p>
    <w:p w:rsidR="001D2D69" w:rsidRDefault="001D2D69">
      <w:pPr>
        <w:pStyle w:val="ConsPlusNormal"/>
        <w:spacing w:before="220"/>
        <w:ind w:firstLine="540"/>
        <w:jc w:val="both"/>
      </w:pPr>
      <w:r>
        <w:t>2.6. Срок предоставления муниципальной услуги.</w:t>
      </w:r>
    </w:p>
    <w:p w:rsidR="001D2D69" w:rsidRDefault="001D2D69">
      <w:pPr>
        <w:pStyle w:val="ConsPlusNormal"/>
        <w:spacing w:before="220"/>
        <w:ind w:firstLine="540"/>
        <w:jc w:val="both"/>
      </w:pPr>
      <w:r>
        <w:t>Общий срок предоставления муниципальной услуги - 30 рабочих дней со дня регистрации заявления.</w:t>
      </w:r>
    </w:p>
    <w:p w:rsidR="001D2D69" w:rsidRDefault="001D2D69">
      <w:pPr>
        <w:pStyle w:val="ConsPlusNormal"/>
        <w:spacing w:before="220"/>
        <w:ind w:firstLine="540"/>
        <w:jc w:val="both"/>
      </w:pPr>
      <w:r>
        <w:t>Время прохождения отдельных административных процедур составляет:</w:t>
      </w:r>
    </w:p>
    <w:p w:rsidR="001D2D69" w:rsidRDefault="001D2D69">
      <w:pPr>
        <w:pStyle w:val="ConsPlusNormal"/>
        <w:spacing w:before="220"/>
        <w:ind w:firstLine="540"/>
        <w:jc w:val="both"/>
      </w:pPr>
      <w:r>
        <w:t>- прием, первичная проверка и регистрация заявления и приложенных к нему документов - 1 рабочий день;</w:t>
      </w:r>
    </w:p>
    <w:p w:rsidR="001D2D69" w:rsidRDefault="001D2D69">
      <w:pPr>
        <w:pStyle w:val="ConsPlusNormal"/>
        <w:spacing w:before="220"/>
        <w:ind w:firstLine="540"/>
        <w:jc w:val="both"/>
      </w:pPr>
      <w:r>
        <w:t xml:space="preserve">- рассмотрение и проверка заявления и приложенных к нему документов, полноты и </w:t>
      </w:r>
      <w:r>
        <w:lastRenderedPageBreak/>
        <w:t>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 - 24 рабочих дня;</w:t>
      </w:r>
    </w:p>
    <w:p w:rsidR="001D2D69" w:rsidRDefault="001D2D69">
      <w:pPr>
        <w:pStyle w:val="ConsPlusNormal"/>
        <w:spacing w:before="220"/>
        <w:ind w:firstLine="540"/>
        <w:jc w:val="both"/>
      </w:pPr>
      <w:r>
        <w:t>- принятие уполномоченным должностным лицом решения о предоставлении (об отказе в предоставлении) жилого помещения по договору найма - 3 рабочих дня;</w:t>
      </w:r>
    </w:p>
    <w:p w:rsidR="001D2D69" w:rsidRDefault="001D2D69">
      <w:pPr>
        <w:pStyle w:val="ConsPlusNormal"/>
        <w:spacing w:before="220"/>
        <w:ind w:firstLine="540"/>
        <w:jc w:val="both"/>
      </w:pPr>
      <w:r>
        <w:t>-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- 2 рабочих дня.</w:t>
      </w:r>
    </w:p>
    <w:p w:rsidR="001D2D69" w:rsidRDefault="001D2D69">
      <w:pPr>
        <w:pStyle w:val="ConsPlusNormal"/>
        <w:spacing w:before="220"/>
        <w:ind w:firstLine="540"/>
        <w:jc w:val="both"/>
      </w:pPr>
      <w:r>
        <w:t>Основания для приостановления оказания муниципальной услуги отсутствуют.</w:t>
      </w:r>
    </w:p>
    <w:p w:rsidR="001D2D69" w:rsidRDefault="001D2D69">
      <w:pPr>
        <w:pStyle w:val="ConsPlusNormal"/>
        <w:spacing w:before="220"/>
        <w:ind w:firstLine="540"/>
        <w:jc w:val="both"/>
      </w:pPr>
      <w:r>
        <w:t>2.7. Предоставление муниципальной услуги осуществляется в соответствии с:</w:t>
      </w:r>
    </w:p>
    <w:p w:rsidR="001D2D69" w:rsidRDefault="001D2D69">
      <w:pPr>
        <w:pStyle w:val="ConsPlusNormal"/>
        <w:spacing w:before="220"/>
        <w:ind w:firstLine="540"/>
        <w:jc w:val="both"/>
      </w:pPr>
      <w:r>
        <w:t xml:space="preserve">- Жилищным </w:t>
      </w:r>
      <w:hyperlink r:id="rId24" w:history="1">
        <w:r>
          <w:rPr>
            <w:color w:val="0000FF"/>
          </w:rPr>
          <w:t>кодексом</w:t>
        </w:r>
      </w:hyperlink>
      <w:r>
        <w:t xml:space="preserve"> Российской Федерации;</w:t>
      </w:r>
    </w:p>
    <w:p w:rsidR="001D2D69" w:rsidRDefault="001D2D69">
      <w:pPr>
        <w:pStyle w:val="ConsPlusNormal"/>
        <w:spacing w:before="220"/>
        <w:ind w:firstLine="540"/>
        <w:jc w:val="both"/>
      </w:pPr>
      <w:r>
        <w:t xml:space="preserve">-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D2D69" w:rsidRDefault="001D2D69">
      <w:pPr>
        <w:pStyle w:val="ConsPlusNormal"/>
        <w:spacing w:before="220"/>
        <w:ind w:firstLine="540"/>
        <w:jc w:val="both"/>
      </w:pPr>
      <w:r>
        <w:t xml:space="preserve">- Федеральным </w:t>
      </w:r>
      <w:hyperlink r:id="rId26" w:history="1">
        <w:r>
          <w:rPr>
            <w:color w:val="0000FF"/>
          </w:rPr>
          <w:t>законом</w:t>
        </w:r>
      </w:hyperlink>
      <w:r>
        <w:t xml:space="preserve"> от 27.07.2006 N 152-ФЗ "О персональных данных";</w:t>
      </w:r>
    </w:p>
    <w:p w:rsidR="001D2D69" w:rsidRDefault="001D2D69">
      <w:pPr>
        <w:pStyle w:val="ConsPlusNormal"/>
        <w:spacing w:before="220"/>
        <w:ind w:firstLine="540"/>
        <w:jc w:val="both"/>
      </w:pPr>
      <w:r>
        <w:t xml:space="preserve">- 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w:t>
      </w:r>
    </w:p>
    <w:p w:rsidR="001D2D69" w:rsidRDefault="001D2D69">
      <w:pPr>
        <w:pStyle w:val="ConsPlusNormal"/>
        <w:spacing w:before="220"/>
        <w:ind w:firstLine="540"/>
        <w:jc w:val="both"/>
      </w:pPr>
      <w:r>
        <w:t xml:space="preserve">-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w:t>
      </w:r>
    </w:p>
    <w:p w:rsidR="001D2D69" w:rsidRDefault="001D2D69">
      <w:pPr>
        <w:pStyle w:val="ConsPlusNormal"/>
        <w:spacing w:before="220"/>
        <w:ind w:firstLine="540"/>
        <w:jc w:val="both"/>
      </w:pPr>
      <w:r>
        <w:t xml:space="preserve">- </w:t>
      </w:r>
      <w:hyperlink r:id="rId29" w:history="1">
        <w:r>
          <w:rPr>
            <w:color w:val="0000FF"/>
          </w:rPr>
          <w:t>Уставом</w:t>
        </w:r>
      </w:hyperlink>
      <w:r>
        <w:t xml:space="preserve"> городского округа город Рыбинск;</w:t>
      </w:r>
    </w:p>
    <w:p w:rsidR="001D2D69" w:rsidRDefault="001D2D69">
      <w:pPr>
        <w:pStyle w:val="ConsPlusNormal"/>
        <w:spacing w:before="220"/>
        <w:ind w:firstLine="540"/>
        <w:jc w:val="both"/>
      </w:pPr>
      <w:r>
        <w:t xml:space="preserve">- </w:t>
      </w:r>
      <w:hyperlink r:id="rId30" w:history="1">
        <w:r>
          <w:rPr>
            <w:color w:val="0000FF"/>
          </w:rPr>
          <w:t>постановлением</w:t>
        </w:r>
      </w:hyperlink>
      <w:r>
        <w:t xml:space="preserve"> Главы городского округа город Рыбинск от 24.11.2006 N 952 "Об утверждении порядка предоставления жилых помещений муниципального специализированного жилищного фонда";</w:t>
      </w:r>
    </w:p>
    <w:p w:rsidR="001D2D69" w:rsidRDefault="001D2D69">
      <w:pPr>
        <w:pStyle w:val="ConsPlusNormal"/>
        <w:spacing w:before="220"/>
        <w:ind w:firstLine="540"/>
        <w:jc w:val="both"/>
      </w:pPr>
      <w:r>
        <w:t xml:space="preserve">- </w:t>
      </w:r>
      <w:hyperlink r:id="rId31"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1D2D69" w:rsidRDefault="001D2D69">
      <w:pPr>
        <w:pStyle w:val="ConsPlusNormal"/>
        <w:spacing w:before="220"/>
        <w:ind w:firstLine="540"/>
        <w:jc w:val="both"/>
      </w:pPr>
      <w:r>
        <w:t xml:space="preserve">2.8. В целях получения муниципальной услуги заявитель предоставляет в МКУ "Жилкомцентр" лично либо через представителя </w:t>
      </w:r>
      <w:hyperlink w:anchor="P354" w:history="1">
        <w:r>
          <w:rPr>
            <w:color w:val="0000FF"/>
          </w:rPr>
          <w:t>заявление</w:t>
        </w:r>
      </w:hyperlink>
      <w:r>
        <w:t xml:space="preserve"> по форме согласно приложению 1 к настоящему Административному регламенту.</w:t>
      </w:r>
    </w:p>
    <w:p w:rsidR="001D2D69" w:rsidRDefault="001D2D69">
      <w:pPr>
        <w:pStyle w:val="ConsPlusNormal"/>
        <w:jc w:val="both"/>
      </w:pPr>
      <w:r>
        <w:t xml:space="preserve">(в ред. </w:t>
      </w:r>
      <w:hyperlink r:id="rId32"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bookmarkStart w:id="6" w:name="P133"/>
      <w:bookmarkEnd w:id="6"/>
      <w:r>
        <w:t>2.9. К указанному заявлению прилагается соответствующий перечень документов:</w:t>
      </w:r>
    </w:p>
    <w:p w:rsidR="001D2D69" w:rsidRDefault="001D2D69">
      <w:pPr>
        <w:pStyle w:val="ConsPlusNormal"/>
        <w:spacing w:before="220"/>
        <w:ind w:firstLine="540"/>
        <w:jc w:val="both"/>
      </w:pPr>
      <w:r>
        <w:t>2.9.1. Для предоставления служебного жилого помещения:</w:t>
      </w:r>
    </w:p>
    <w:p w:rsidR="001D2D69" w:rsidRDefault="001D2D69">
      <w:pPr>
        <w:pStyle w:val="ConsPlusNormal"/>
        <w:spacing w:before="220"/>
        <w:ind w:firstLine="540"/>
        <w:jc w:val="both"/>
      </w:pPr>
      <w:r>
        <w:t>- заверенная копия документа, подтверждающего избрание на выборную должность в органы местного самоуправления городского округа город Рыбинск;</w:t>
      </w:r>
    </w:p>
    <w:p w:rsidR="001D2D69" w:rsidRDefault="001D2D69">
      <w:pPr>
        <w:pStyle w:val="ConsPlusNormal"/>
        <w:spacing w:before="220"/>
        <w:ind w:firstLine="540"/>
        <w:jc w:val="both"/>
      </w:pPr>
      <w:r>
        <w:t>- ходатайство работодателя, с которым гражданин состоит в трудовых отношениях (органа местного самоуправления, муниципального унитарного предприятия, муниципального учреждения), о предоставлении служебного жилого помещения;</w:t>
      </w:r>
    </w:p>
    <w:p w:rsidR="001D2D69" w:rsidRDefault="001D2D69">
      <w:pPr>
        <w:pStyle w:val="ConsPlusNormal"/>
        <w:spacing w:before="220"/>
        <w:ind w:firstLine="540"/>
        <w:jc w:val="both"/>
      </w:pPr>
      <w:r>
        <w:t>- заверенные копии трудовой книжки и приказа о приеме на работу;</w:t>
      </w:r>
    </w:p>
    <w:p w:rsidR="001D2D69" w:rsidRDefault="001D2D69">
      <w:pPr>
        <w:pStyle w:val="ConsPlusNormal"/>
        <w:spacing w:before="220"/>
        <w:ind w:firstLine="540"/>
        <w:jc w:val="both"/>
      </w:pPr>
      <w:r>
        <w:t xml:space="preserve">- оригиналы и копии документов, удостоверяющих личность гражданина и членов его семьи </w:t>
      </w:r>
      <w:r>
        <w:lastRenderedPageBreak/>
        <w:t>(в том числе паспорт, свидетельства о рождении детей до 14 лет);</w:t>
      </w:r>
    </w:p>
    <w:p w:rsidR="001D2D69" w:rsidRDefault="001D2D69">
      <w:pPr>
        <w:pStyle w:val="ConsPlusNormal"/>
        <w:spacing w:before="220"/>
        <w:ind w:firstLine="540"/>
        <w:jc w:val="both"/>
      </w:pPr>
      <w:r>
        <w:t>- оригиналы и копии документов, подтверждающих семейное положение гражданина и членов его семьи (свидетельство (справка) о браке, расторжении брака);</w:t>
      </w:r>
    </w:p>
    <w:p w:rsidR="001D2D69" w:rsidRDefault="001D2D69">
      <w:pPr>
        <w:pStyle w:val="ConsPlusNormal"/>
        <w:spacing w:before="220"/>
        <w:ind w:firstLine="540"/>
        <w:jc w:val="both"/>
      </w:pPr>
      <w:r>
        <w:t>- документ, содержащий сведения о регистрации граждан по месту жительства в жилом помещении совместно с обратившимся гражданином;</w:t>
      </w:r>
    </w:p>
    <w:p w:rsidR="001D2D69" w:rsidRDefault="001D2D69">
      <w:pPr>
        <w:pStyle w:val="ConsPlusNormal"/>
        <w:jc w:val="both"/>
      </w:pPr>
      <w:r>
        <w:t xml:space="preserve">(в ред. </w:t>
      </w:r>
      <w:hyperlink r:id="rId33" w:history="1">
        <w:r>
          <w:rPr>
            <w:color w:val="0000FF"/>
          </w:rPr>
          <w:t>Постановления</w:t>
        </w:r>
      </w:hyperlink>
      <w:r>
        <w:t xml:space="preserve"> Администрации городского округа г. Рыбинск от 12.02.2021 N 356)</w:t>
      </w:r>
    </w:p>
    <w:p w:rsidR="001D2D69" w:rsidRDefault="001D2D69">
      <w:pPr>
        <w:pStyle w:val="ConsPlusNormal"/>
        <w:spacing w:before="220"/>
        <w:ind w:firstLine="540"/>
        <w:jc w:val="both"/>
      </w:pPr>
      <w:r>
        <w:t>- справка из ФГУП "Ростехинвентаризация" о наличии или отсутствии в собственности гражданина и членов его семьи недвижимого имущества на территории города Рыбинска и Рыбинского муниципального района (на граждан, родившихся до 01.02.1998);</w:t>
      </w:r>
    </w:p>
    <w:p w:rsidR="001D2D69" w:rsidRDefault="001D2D69">
      <w:pPr>
        <w:pStyle w:val="ConsPlusNormal"/>
        <w:spacing w:before="220"/>
        <w:ind w:firstLine="540"/>
        <w:jc w:val="both"/>
      </w:pPr>
      <w:bookmarkStart w:id="7" w:name="P143"/>
      <w:bookmarkEnd w:id="7"/>
      <w:r>
        <w:t>- выписки из Единого государственного реестра прав на недвижимое имущество и сделок с ним о правах отдельного лица на имеющиеся (имевшиеся) у заявителя и членов его семьи объекты недвижимого имущества на территории Ярославской области;</w:t>
      </w:r>
    </w:p>
    <w:p w:rsidR="001D2D69" w:rsidRDefault="001D2D69">
      <w:pPr>
        <w:pStyle w:val="ConsPlusNormal"/>
        <w:spacing w:before="220"/>
        <w:ind w:firstLine="540"/>
        <w:jc w:val="both"/>
      </w:pPr>
      <w:r>
        <w:t>- оригиналы и копии правоустанавливающих документов на жилое помещение, находящееся в собственности заявителя и членов его семьи, права на которое не зарегистрированы в Едином государственном реестре прав на недвижимое имущество и сделок с ним;</w:t>
      </w:r>
    </w:p>
    <w:p w:rsidR="001D2D69" w:rsidRDefault="001D2D69">
      <w:pPr>
        <w:pStyle w:val="ConsPlusNormal"/>
        <w:spacing w:before="220"/>
        <w:ind w:firstLine="540"/>
        <w:jc w:val="both"/>
      </w:pPr>
      <w:r>
        <w:t>- оригиналы и копии документов, подтверждающих право пользования жилым помещением, занимаемым гражданином и членами его семьи, в случае если его права на жилое помещение не зарегистрированы в Едином государственном реестре прав на недвижимое имущество и сделок с ним;</w:t>
      </w:r>
    </w:p>
    <w:p w:rsidR="001D2D69" w:rsidRDefault="001D2D69">
      <w:pPr>
        <w:pStyle w:val="ConsPlusNormal"/>
        <w:spacing w:before="220"/>
        <w:ind w:firstLine="540"/>
        <w:jc w:val="both"/>
      </w:pPr>
      <w:r>
        <w:t>- документ, подтверждающий полномочия лица, осуществляющего действия от имени заявителя (в случае подачи заявления представителем заявителя).</w:t>
      </w:r>
    </w:p>
    <w:p w:rsidR="001D2D69" w:rsidRDefault="001D2D69">
      <w:pPr>
        <w:pStyle w:val="ConsPlusNormal"/>
        <w:spacing w:before="220"/>
        <w:ind w:firstLine="540"/>
        <w:jc w:val="both"/>
      </w:pPr>
      <w:r>
        <w:t>2.9.2. Для предоставления жилого помещения маневренного фонда:</w:t>
      </w:r>
    </w:p>
    <w:p w:rsidR="001D2D69" w:rsidRDefault="001D2D69">
      <w:pPr>
        <w:pStyle w:val="ConsPlusNormal"/>
        <w:spacing w:before="220"/>
        <w:ind w:firstLine="540"/>
        <w:jc w:val="both"/>
      </w:pPr>
      <w:r>
        <w:t>- решение суда, вступившее в законную силу, об обращении взыскания на жилое помещение;</w:t>
      </w:r>
    </w:p>
    <w:p w:rsidR="001D2D69" w:rsidRDefault="001D2D69">
      <w:pPr>
        <w:pStyle w:val="ConsPlusNormal"/>
        <w:spacing w:before="220"/>
        <w:ind w:firstLine="540"/>
        <w:jc w:val="both"/>
      </w:pPr>
      <w:r>
        <w:t>- заверенные копии документов, подтверждающие, что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обращено взыскание;</w:t>
      </w:r>
    </w:p>
    <w:p w:rsidR="001D2D69" w:rsidRDefault="001D2D69">
      <w:pPr>
        <w:pStyle w:val="ConsPlusNormal"/>
        <w:spacing w:before="220"/>
        <w:ind w:firstLine="540"/>
        <w:jc w:val="both"/>
      </w:pPr>
      <w:r>
        <w:t>- документы, подтверждающие, что занимаемое гражданином и членами его семьи жилое помещение признано в установленном порядке непригодным для проживания;</w:t>
      </w:r>
    </w:p>
    <w:p w:rsidR="001D2D69" w:rsidRDefault="001D2D69">
      <w:pPr>
        <w:pStyle w:val="ConsPlusNormal"/>
        <w:spacing w:before="220"/>
        <w:ind w:firstLine="540"/>
        <w:jc w:val="both"/>
      </w:pPr>
      <w:bookmarkStart w:id="8" w:name="P151"/>
      <w:bookmarkEnd w:id="8"/>
      <w:r>
        <w:t>- документы о проведении капитального ремонта или реконструкции дома, в котором находятся жилые помещения, занимаемые гражданами по договорам социального найма;</w:t>
      </w:r>
    </w:p>
    <w:p w:rsidR="001D2D69" w:rsidRDefault="001D2D69">
      <w:pPr>
        <w:pStyle w:val="ConsPlusNormal"/>
        <w:spacing w:before="220"/>
        <w:ind w:firstLine="540"/>
        <w:jc w:val="both"/>
      </w:pPr>
      <w:bookmarkStart w:id="9" w:name="P152"/>
      <w:bookmarkEnd w:id="9"/>
      <w:r>
        <w:t>- заверенные копии документов, подтверждающих чрезвычайное обстоятельство, выданных уполномоченными государственными органами или органами местного самоуправления;</w:t>
      </w:r>
    </w:p>
    <w:p w:rsidR="001D2D69" w:rsidRDefault="001D2D69">
      <w:pPr>
        <w:pStyle w:val="ConsPlusNormal"/>
        <w:spacing w:before="220"/>
        <w:ind w:firstLine="540"/>
        <w:jc w:val="both"/>
      </w:pPr>
      <w:r>
        <w:t>- оригиналы и копии документов, подтверждающих семейное положение гражданина и членов его семьи (свидетельство (справка) о браке, расторжении брака);</w:t>
      </w:r>
    </w:p>
    <w:p w:rsidR="001D2D69" w:rsidRDefault="001D2D69">
      <w:pPr>
        <w:pStyle w:val="ConsPlusNormal"/>
        <w:spacing w:before="220"/>
        <w:ind w:firstLine="540"/>
        <w:jc w:val="both"/>
      </w:pPr>
      <w:r>
        <w:t>- документ, содержащий сведения о регистрации граждан по месту жительства в жилом помещении совместно с обратившимся гражданином;</w:t>
      </w:r>
    </w:p>
    <w:p w:rsidR="001D2D69" w:rsidRDefault="001D2D69">
      <w:pPr>
        <w:pStyle w:val="ConsPlusNormal"/>
        <w:jc w:val="both"/>
      </w:pPr>
      <w:r>
        <w:t xml:space="preserve">(в ред. </w:t>
      </w:r>
      <w:hyperlink r:id="rId34" w:history="1">
        <w:r>
          <w:rPr>
            <w:color w:val="0000FF"/>
          </w:rPr>
          <w:t>Постановления</w:t>
        </w:r>
      </w:hyperlink>
      <w:r>
        <w:t xml:space="preserve"> Администрации городского округа г. Рыбинск от 12.02.2021 N 356)</w:t>
      </w:r>
    </w:p>
    <w:p w:rsidR="001D2D69" w:rsidRDefault="001D2D69">
      <w:pPr>
        <w:pStyle w:val="ConsPlusNormal"/>
        <w:spacing w:before="220"/>
        <w:ind w:firstLine="540"/>
        <w:jc w:val="both"/>
      </w:pPr>
      <w:r>
        <w:t xml:space="preserve">- справка из ФГУП "Ростехинвентаризация" о наличии или отсутствии в собственности </w:t>
      </w:r>
      <w:r>
        <w:lastRenderedPageBreak/>
        <w:t>гражданина и членов его семьи недвижимого имущества на территории города Рыбинска и Рыбинского муниципального района (на граждан, родившихся до 01.02.1998);</w:t>
      </w:r>
    </w:p>
    <w:p w:rsidR="001D2D69" w:rsidRDefault="001D2D69">
      <w:pPr>
        <w:pStyle w:val="ConsPlusNormal"/>
        <w:spacing w:before="220"/>
        <w:ind w:firstLine="540"/>
        <w:jc w:val="both"/>
      </w:pPr>
      <w:r>
        <w:t>- выписки из Единого государственного реестра прав на недвижимое имущество и сделок с ним о правах отдельного лица на имеющиеся (имевшиеся) у заявителя и членов его семьи объекты недвижимого имущества на территории Ярославской области;</w:t>
      </w:r>
    </w:p>
    <w:p w:rsidR="001D2D69" w:rsidRDefault="001D2D69">
      <w:pPr>
        <w:pStyle w:val="ConsPlusNormal"/>
        <w:spacing w:before="220"/>
        <w:ind w:firstLine="540"/>
        <w:jc w:val="both"/>
      </w:pPr>
      <w:bookmarkStart w:id="10" w:name="P158"/>
      <w:bookmarkEnd w:id="10"/>
      <w:r>
        <w:t>- оригиналы и копии правоустанавливающих документов на жилое помещение, находящееся в собственности заявителя и членов его семьи, права на которое не зарегистрированы в Едином государственном реестре прав на недвижимое имущество и сделок с ним;</w:t>
      </w:r>
    </w:p>
    <w:p w:rsidR="001D2D69" w:rsidRDefault="001D2D69">
      <w:pPr>
        <w:pStyle w:val="ConsPlusNormal"/>
        <w:spacing w:before="220"/>
        <w:ind w:firstLine="540"/>
        <w:jc w:val="both"/>
      </w:pPr>
      <w:r>
        <w:t>- оригиналы и копии документов, подтверждающих право пользования жилым помещением, занимаемым гражданином и членами его семьи, в случае если его права на жилое помещение не зарегистрированы в Едином государственном реестре прав на недвижимое имущество и сделок с ним;</w:t>
      </w:r>
    </w:p>
    <w:p w:rsidR="001D2D69" w:rsidRDefault="001D2D69">
      <w:pPr>
        <w:pStyle w:val="ConsPlusNormal"/>
        <w:spacing w:before="220"/>
        <w:ind w:firstLine="540"/>
        <w:jc w:val="both"/>
      </w:pPr>
      <w:r>
        <w:t>- оригиналы и копии документов, удостоверяющих личность гражданина и членов его семьи (в том числе паспорт, свидетельства о рождении детей до 14 лет);</w:t>
      </w:r>
    </w:p>
    <w:p w:rsidR="001D2D69" w:rsidRDefault="001D2D69">
      <w:pPr>
        <w:pStyle w:val="ConsPlusNormal"/>
        <w:spacing w:before="220"/>
        <w:ind w:firstLine="540"/>
        <w:jc w:val="both"/>
      </w:pPr>
      <w:r>
        <w:t>- акт органа исполнительной власти субъекта Российской Федерации или органа местного самоуправления о признании жилого помещения непригодным для проживания граждан, а также многоквартирного дома аварийным и подлежащим сносу или реконструкции;</w:t>
      </w:r>
    </w:p>
    <w:p w:rsidR="001D2D69" w:rsidRDefault="001D2D69">
      <w:pPr>
        <w:pStyle w:val="ConsPlusNormal"/>
        <w:spacing w:before="220"/>
        <w:ind w:firstLine="540"/>
        <w:jc w:val="both"/>
      </w:pPr>
      <w:r>
        <w:t>- документ, подтверждающий полномочия лица, осуществляющего действия от имени заявителя (в случае подачи заявления представителем заявителя).</w:t>
      </w:r>
    </w:p>
    <w:p w:rsidR="001D2D69" w:rsidRDefault="001D2D69">
      <w:pPr>
        <w:pStyle w:val="ConsPlusNormal"/>
        <w:spacing w:before="220"/>
        <w:ind w:firstLine="540"/>
        <w:jc w:val="both"/>
      </w:pPr>
      <w:r>
        <w:t xml:space="preserve">Документы, указанные в </w:t>
      </w:r>
      <w:hyperlink w:anchor="P143" w:history="1">
        <w:r>
          <w:rPr>
            <w:color w:val="0000FF"/>
          </w:rPr>
          <w:t>абзаце 9 пункта 2.9.1</w:t>
        </w:r>
      </w:hyperlink>
      <w:r>
        <w:t xml:space="preserve"> и </w:t>
      </w:r>
      <w:hyperlink w:anchor="P151" w:history="1">
        <w:r>
          <w:rPr>
            <w:color w:val="0000FF"/>
          </w:rPr>
          <w:t>абзацах 4</w:t>
        </w:r>
      </w:hyperlink>
      <w:r>
        <w:t xml:space="preserve">, </w:t>
      </w:r>
      <w:hyperlink w:anchor="P152" w:history="1">
        <w:r>
          <w:rPr>
            <w:color w:val="0000FF"/>
          </w:rPr>
          <w:t>5</w:t>
        </w:r>
      </w:hyperlink>
      <w:r>
        <w:t xml:space="preserve"> и </w:t>
      </w:r>
      <w:hyperlink w:anchor="P158" w:history="1">
        <w:r>
          <w:rPr>
            <w:color w:val="0000FF"/>
          </w:rPr>
          <w:t>10 пункта 2.9.2</w:t>
        </w:r>
      </w:hyperlink>
      <w:r>
        <w:t xml:space="preserve"> настоящего Административного регламента, запрашиваются МКУ "Жилкомцентр" самостоятельно в порядке межведомственного взаимодействия.</w:t>
      </w:r>
    </w:p>
    <w:p w:rsidR="001D2D69" w:rsidRDefault="001D2D69">
      <w:pPr>
        <w:pStyle w:val="ConsPlusNormal"/>
        <w:jc w:val="both"/>
      </w:pPr>
      <w:r>
        <w:t xml:space="preserve">(в ред. </w:t>
      </w:r>
      <w:hyperlink r:id="rId35"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Гражданин вправе по собственной инициативе предоставить одновременно с заявлением следующие документы:</w:t>
      </w:r>
    </w:p>
    <w:p w:rsidR="001D2D69" w:rsidRDefault="001D2D69">
      <w:pPr>
        <w:pStyle w:val="ConsPlusNormal"/>
        <w:spacing w:before="220"/>
        <w:ind w:firstLine="540"/>
        <w:jc w:val="both"/>
      </w:pPr>
      <w:r>
        <w:t>- документы в отношении жилых помещений гражданина и членов его семьи,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w:t>
      </w:r>
    </w:p>
    <w:p w:rsidR="001D2D69" w:rsidRDefault="001D2D69">
      <w:pPr>
        <w:pStyle w:val="ConsPlusNormal"/>
        <w:spacing w:before="220"/>
        <w:ind w:firstLine="540"/>
        <w:jc w:val="both"/>
      </w:pPr>
      <w:r>
        <w:t>- документы, подтверждающие, что занимаемое гражданином и членами его семьи жилое помещение признано в установленном порядке непригодным для проживания;</w:t>
      </w:r>
    </w:p>
    <w:p w:rsidR="001D2D69" w:rsidRDefault="001D2D69">
      <w:pPr>
        <w:pStyle w:val="ConsPlusNormal"/>
        <w:spacing w:before="220"/>
        <w:ind w:firstLine="540"/>
        <w:jc w:val="both"/>
      </w:pPr>
      <w:r>
        <w:t>- документы о проведении капитального ремонта или реконструкции дома, в котором находятся жилые помещения, занимаемые гражданами по договорам социального найма.</w:t>
      </w:r>
    </w:p>
    <w:p w:rsidR="001D2D69" w:rsidRDefault="001D2D69">
      <w:pPr>
        <w:pStyle w:val="ConsPlusNormal"/>
        <w:spacing w:before="220"/>
        <w:ind w:firstLine="540"/>
        <w:jc w:val="both"/>
      </w:pPr>
      <w:r>
        <w:t>Установленный выше перечень документов является исчерпывающим.</w:t>
      </w:r>
    </w:p>
    <w:p w:rsidR="001D2D69" w:rsidRDefault="001D2D69">
      <w:pPr>
        <w:pStyle w:val="ConsPlusNormal"/>
        <w:spacing w:before="220"/>
        <w:ind w:firstLine="540"/>
        <w:jc w:val="both"/>
      </w:pPr>
      <w:r>
        <w:t>Заявитель вправе предоставить полный пакет документов, необходимый для предоставления муниципальной услуги, самостоятельно.</w:t>
      </w:r>
    </w:p>
    <w:p w:rsidR="001D2D69" w:rsidRDefault="001D2D69">
      <w:pPr>
        <w:pStyle w:val="ConsPlusNormal"/>
        <w:spacing w:before="220"/>
        <w:ind w:firstLine="540"/>
        <w:jc w:val="both"/>
      </w:pPr>
      <w:r>
        <w:t>2.10. Основания для отказа в приеме заявления и документов отсутствуют.</w:t>
      </w:r>
    </w:p>
    <w:p w:rsidR="001D2D69" w:rsidRDefault="001D2D69">
      <w:pPr>
        <w:pStyle w:val="ConsPlusNormal"/>
        <w:spacing w:before="220"/>
        <w:ind w:firstLine="540"/>
        <w:jc w:val="both"/>
      </w:pPr>
      <w:r>
        <w:t>2.11. МКУ "Жилкомцентр" отказывает заявителю в предоставлении жилых помещений муниципального специализированного жилищного фонда по договору найма в случаях, если:</w:t>
      </w:r>
    </w:p>
    <w:p w:rsidR="001D2D69" w:rsidRDefault="001D2D69">
      <w:pPr>
        <w:pStyle w:val="ConsPlusNormal"/>
        <w:jc w:val="both"/>
      </w:pPr>
      <w:r>
        <w:t xml:space="preserve">(в ред. </w:t>
      </w:r>
      <w:hyperlink r:id="rId36"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lastRenderedPageBreak/>
        <w:t xml:space="preserve">- не предоставлены в полном объеме документы, предусмотренные </w:t>
      </w:r>
      <w:hyperlink w:anchor="P133" w:history="1">
        <w:r>
          <w:rPr>
            <w:color w:val="0000FF"/>
          </w:rPr>
          <w:t>пунктом 2.9</w:t>
        </w:r>
      </w:hyperlink>
      <w:r>
        <w:t xml:space="preserve"> настоящего Административного регламента;</w:t>
      </w:r>
    </w:p>
    <w:p w:rsidR="001D2D69" w:rsidRDefault="001D2D69">
      <w:pPr>
        <w:pStyle w:val="ConsPlusNormal"/>
        <w:spacing w:before="220"/>
        <w:ind w:firstLine="540"/>
        <w:jc w:val="both"/>
      </w:pPr>
      <w:r>
        <w:t>- предоставлены документы, которые не подтверждают право заявителя на предоставление ему жилого помещения по договору найма;</w:t>
      </w:r>
    </w:p>
    <w:p w:rsidR="001D2D69" w:rsidRDefault="001D2D69">
      <w:pPr>
        <w:pStyle w:val="ConsPlusNormal"/>
        <w:spacing w:before="220"/>
        <w:ind w:firstLine="540"/>
        <w:jc w:val="both"/>
      </w:pPr>
      <w:r>
        <w:t>- имеется личное заявление гражданина об отказе в предоставлении жилого помещения по договору найма;</w:t>
      </w:r>
    </w:p>
    <w:p w:rsidR="001D2D69" w:rsidRDefault="001D2D69">
      <w:pPr>
        <w:pStyle w:val="ConsPlusNormal"/>
        <w:spacing w:before="220"/>
        <w:ind w:firstLine="540"/>
        <w:jc w:val="both"/>
      </w:pPr>
      <w:r>
        <w:t>- жилое помещение не включено в муниципальный специализированный жилищный фонд городского округа город Рыбинск.</w:t>
      </w:r>
    </w:p>
    <w:p w:rsidR="001D2D69" w:rsidRDefault="001D2D69">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1D2D69" w:rsidRDefault="001D2D69">
      <w:pPr>
        <w:pStyle w:val="ConsPlusNormal"/>
        <w:spacing w:before="220"/>
        <w:ind w:firstLine="540"/>
        <w:jc w:val="both"/>
      </w:pPr>
      <w:r>
        <w:t>Основания для приостановления муниципальной услуги отсутствуют.</w:t>
      </w:r>
    </w:p>
    <w:p w:rsidR="001D2D69" w:rsidRDefault="001D2D69">
      <w:pPr>
        <w:pStyle w:val="ConsPlusNormal"/>
        <w:spacing w:before="220"/>
        <w:ind w:firstLine="540"/>
        <w:jc w:val="both"/>
      </w:pPr>
      <w:r>
        <w:t>2.12. Предоставление муниципальной услуги осуществляется без взимания платы.</w:t>
      </w:r>
    </w:p>
    <w:p w:rsidR="001D2D69" w:rsidRDefault="001D2D69">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1D2D69" w:rsidRDefault="001D2D69">
      <w:pPr>
        <w:pStyle w:val="ConsPlusNormal"/>
        <w:spacing w:before="220"/>
        <w:ind w:firstLine="540"/>
        <w:jc w:val="both"/>
      </w:pPr>
      <w:r>
        <w:t>2.14. Срок регистрации запроса заявителя о предоставлении муниципальной услуги - 15 минут.</w:t>
      </w:r>
    </w:p>
    <w:p w:rsidR="001D2D69" w:rsidRDefault="001D2D69">
      <w:pPr>
        <w:pStyle w:val="ConsPlusNormal"/>
        <w:spacing w:before="220"/>
        <w:ind w:firstLine="540"/>
        <w:jc w:val="both"/>
      </w:pPr>
      <w:r>
        <w:t>2.15. Срок исправления опечаток и ошибок в документах, выданных в результате предоставления муниципальной услуги, - 5 рабочих дней.</w:t>
      </w:r>
    </w:p>
    <w:p w:rsidR="001D2D69" w:rsidRDefault="001D2D69">
      <w:pPr>
        <w:pStyle w:val="ConsPlusNormal"/>
        <w:spacing w:before="220"/>
        <w:ind w:firstLine="540"/>
        <w:jc w:val="both"/>
      </w:pPr>
      <w:r>
        <w:t>2.16. Места предоставления муниципальной услуги (места информирования, ожидания и приема заявителей) располагаются в здании Администрации городского округа город Рыбинск.</w:t>
      </w:r>
    </w:p>
    <w:p w:rsidR="001D2D69" w:rsidRDefault="001D2D69">
      <w:pPr>
        <w:pStyle w:val="ConsPlusNormal"/>
        <w:spacing w:before="220"/>
        <w:ind w:firstLine="540"/>
        <w:jc w:val="both"/>
      </w:pPr>
      <w:r>
        <w:t>Требования к месту предоставления муниципальной услуги:</w:t>
      </w:r>
    </w:p>
    <w:p w:rsidR="001D2D69" w:rsidRDefault="001D2D69">
      <w:pPr>
        <w:pStyle w:val="ConsPlusNormal"/>
        <w:spacing w:before="220"/>
        <w:ind w:firstLine="540"/>
        <w:jc w:val="both"/>
      </w:pPr>
      <w:r>
        <w:t>- осуществление приема заявителей в выделенных для этих целей помещениях (далее по тексту - присутственные места), которые включают в себя места для ожидания, информирования, получения информации и заполнения необходимых документов, приема заявителей;</w:t>
      </w:r>
    </w:p>
    <w:p w:rsidR="001D2D69" w:rsidRDefault="001D2D69">
      <w:pPr>
        <w:pStyle w:val="ConsPlusNormal"/>
        <w:spacing w:before="220"/>
        <w:ind w:firstLine="540"/>
        <w:jc w:val="both"/>
      </w:pPr>
      <w:r>
        <w:t>- соответствие помещений санитарно-эпидемиологическим правилам и нормативам, а также правилам противопожарной безопасности;</w:t>
      </w:r>
    </w:p>
    <w:p w:rsidR="001D2D69" w:rsidRDefault="001D2D69">
      <w:pPr>
        <w:pStyle w:val="ConsPlusNormal"/>
        <w:spacing w:before="220"/>
        <w:ind w:firstLine="540"/>
        <w:jc w:val="both"/>
      </w:pPr>
      <w:r>
        <w:t>- оборудование присутственных мест доступными местами общего пользования (туалетами) и системой кондиционирования воздуха либо вентиляторами.</w:t>
      </w:r>
    </w:p>
    <w:p w:rsidR="001D2D69" w:rsidRDefault="001D2D69">
      <w:pPr>
        <w:pStyle w:val="ConsPlusNormal"/>
        <w:spacing w:before="220"/>
        <w:ind w:firstLine="540"/>
        <w:jc w:val="both"/>
      </w:pPr>
      <w:r>
        <w:t>Присутственные места оборудуются:</w:t>
      </w:r>
    </w:p>
    <w:p w:rsidR="001D2D69" w:rsidRDefault="001D2D69">
      <w:pPr>
        <w:pStyle w:val="ConsPlusNormal"/>
        <w:spacing w:before="220"/>
        <w:ind w:firstLine="540"/>
        <w:jc w:val="both"/>
      </w:pPr>
      <w:r>
        <w:t>- стендами с информацией для заявителей об услугах, предоставляемых МКУ "Жилкомцентр";</w:t>
      </w:r>
    </w:p>
    <w:p w:rsidR="001D2D69" w:rsidRDefault="001D2D69">
      <w:pPr>
        <w:pStyle w:val="ConsPlusNormal"/>
        <w:jc w:val="both"/>
      </w:pPr>
      <w:r>
        <w:t xml:space="preserve">(в ред. </w:t>
      </w:r>
      <w:hyperlink r:id="rId37"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вывесками с наименованием помещений у входа в каждое из помещений;</w:t>
      </w:r>
    </w:p>
    <w:p w:rsidR="001D2D69" w:rsidRDefault="001D2D69">
      <w:pPr>
        <w:pStyle w:val="ConsPlusNormal"/>
        <w:spacing w:before="220"/>
        <w:ind w:firstLine="540"/>
        <w:jc w:val="both"/>
      </w:pPr>
      <w:r>
        <w:t>- средствами оказания первой медицинской помощи.</w:t>
      </w:r>
    </w:p>
    <w:p w:rsidR="001D2D69" w:rsidRDefault="001D2D69">
      <w:pPr>
        <w:pStyle w:val="ConsPlusNormal"/>
        <w:spacing w:before="220"/>
        <w:ind w:firstLine="540"/>
        <w:jc w:val="both"/>
      </w:pPr>
      <w:r>
        <w:t>2.17. Требования к месту ожидания:</w:t>
      </w:r>
    </w:p>
    <w:p w:rsidR="001D2D69" w:rsidRDefault="001D2D69">
      <w:pPr>
        <w:pStyle w:val="ConsPlusNormal"/>
        <w:spacing w:before="220"/>
        <w:ind w:firstLine="540"/>
        <w:jc w:val="both"/>
      </w:pPr>
      <w:r>
        <w:t>- место для ожидания должно соответствовать комфортным условиям для заявителей;</w:t>
      </w:r>
    </w:p>
    <w:p w:rsidR="001D2D69" w:rsidRDefault="001D2D69">
      <w:pPr>
        <w:pStyle w:val="ConsPlusNormal"/>
        <w:spacing w:before="220"/>
        <w:ind w:firstLine="540"/>
        <w:jc w:val="both"/>
      </w:pPr>
      <w:r>
        <w:lastRenderedPageBreak/>
        <w:t>- место ожидания в очереди оборудуется стульями (кресельными секциями) и (или) скамьями. Количество мест определяется исходя из фактической нагрузки и возможностей для их размещения в здании, но не менее пяти;</w:t>
      </w:r>
    </w:p>
    <w:p w:rsidR="001D2D69" w:rsidRDefault="001D2D69">
      <w:pPr>
        <w:pStyle w:val="ConsPlusNormal"/>
        <w:spacing w:before="220"/>
        <w:ind w:firstLine="540"/>
        <w:jc w:val="both"/>
      </w:pPr>
      <w:r>
        <w:t>-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1D2D69" w:rsidRDefault="001D2D69">
      <w:pPr>
        <w:pStyle w:val="ConsPlusNormal"/>
        <w:spacing w:before="220"/>
        <w:ind w:firstLine="540"/>
        <w:jc w:val="both"/>
      </w:pPr>
      <w:r>
        <w:t>2.18. Требования к путям движения и оформлению входа в помещение:</w:t>
      </w:r>
    </w:p>
    <w:p w:rsidR="001D2D69" w:rsidRDefault="001D2D69">
      <w:pPr>
        <w:pStyle w:val="ConsPlusNormal"/>
        <w:spacing w:before="220"/>
        <w:ind w:firstLine="540"/>
        <w:jc w:val="both"/>
      </w:pPr>
      <w:r>
        <w:t>- пути движения к входу в здание, вход в здание, путь движения к месту ожидания, информирования и оказания муниципальной услуги, равно как и само место ожидания, информирования и оказания муниципальной услуги, оборудуется в соответствии с требованиями строительных норм и правил, обеспечивающих доступность инвалидов и маломобильных групп населения.</w:t>
      </w:r>
    </w:p>
    <w:p w:rsidR="001D2D69" w:rsidRDefault="001D2D69">
      <w:pPr>
        <w:pStyle w:val="ConsPlusNormal"/>
        <w:spacing w:before="220"/>
        <w:ind w:firstLine="540"/>
        <w:jc w:val="both"/>
      </w:pPr>
      <w:r>
        <w:t>В случаях, если здание и помещение (место предоставления муниципальной услуги) невозможно полностью приспособить для нужд инвалидов, собственники этих объектов должны по согласованию с общественными объединениями инвалидов осуществлять меры, обеспечивающие удовлетворение минимальных потребностей инвалидов.</w:t>
      </w:r>
    </w:p>
    <w:p w:rsidR="001D2D69" w:rsidRDefault="001D2D69">
      <w:pPr>
        <w:pStyle w:val="ConsPlusNormal"/>
        <w:spacing w:before="220"/>
        <w:ind w:firstLine="540"/>
        <w:jc w:val="both"/>
      </w:pPr>
      <w:r>
        <w:t>Вход в помещение оборудуется вывеской, содержащей следующую информацию:</w:t>
      </w:r>
    </w:p>
    <w:p w:rsidR="001D2D69" w:rsidRDefault="001D2D69">
      <w:pPr>
        <w:pStyle w:val="ConsPlusNormal"/>
        <w:spacing w:before="220"/>
        <w:ind w:firstLine="540"/>
        <w:jc w:val="both"/>
      </w:pPr>
      <w:r>
        <w:t>- наименование отдела МКУ "Жилкомцентр";</w:t>
      </w:r>
    </w:p>
    <w:p w:rsidR="001D2D69" w:rsidRDefault="001D2D69">
      <w:pPr>
        <w:pStyle w:val="ConsPlusNormal"/>
        <w:jc w:val="both"/>
      </w:pPr>
      <w:r>
        <w:t xml:space="preserve">(в ред. </w:t>
      </w:r>
      <w:hyperlink r:id="rId38"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режим работы;</w:t>
      </w:r>
    </w:p>
    <w:p w:rsidR="001D2D69" w:rsidRDefault="001D2D69">
      <w:pPr>
        <w:pStyle w:val="ConsPlusNormal"/>
        <w:spacing w:before="220"/>
        <w:ind w:firstLine="540"/>
        <w:jc w:val="both"/>
      </w:pPr>
      <w:r>
        <w:t>- телефонный номер для справок.</w:t>
      </w:r>
    </w:p>
    <w:p w:rsidR="001D2D69" w:rsidRDefault="001D2D69">
      <w:pPr>
        <w:pStyle w:val="ConsPlusNormal"/>
        <w:spacing w:before="220"/>
        <w:ind w:firstLine="540"/>
        <w:jc w:val="both"/>
      </w:pPr>
      <w:r>
        <w:t>2.19. Требования к месту для информирования, получения информации и заполнения необходимых документов.</w:t>
      </w:r>
    </w:p>
    <w:p w:rsidR="001D2D69" w:rsidRDefault="001D2D69">
      <w:pPr>
        <w:pStyle w:val="ConsPlusNormal"/>
        <w:spacing w:before="220"/>
        <w:ind w:firstLine="540"/>
        <w:jc w:val="both"/>
      </w:pPr>
      <w:r>
        <w:t>Место для информирования, получения информации и заполнения необходимых документов оборудуется:</w:t>
      </w:r>
    </w:p>
    <w:p w:rsidR="001D2D69" w:rsidRDefault="001D2D69">
      <w:pPr>
        <w:pStyle w:val="ConsPlusNormal"/>
        <w:spacing w:before="220"/>
        <w:ind w:firstLine="540"/>
        <w:jc w:val="both"/>
      </w:pPr>
      <w:r>
        <w:t>- визуальной текстовой информацией, размещаемой на информационном стенде;</w:t>
      </w:r>
    </w:p>
    <w:p w:rsidR="001D2D69" w:rsidRDefault="001D2D69">
      <w:pPr>
        <w:pStyle w:val="ConsPlusNormal"/>
        <w:spacing w:before="220"/>
        <w:ind w:firstLine="540"/>
        <w:jc w:val="both"/>
      </w:pPr>
      <w:r>
        <w:t>- стульями и столами (стойками) для возможности оформления документов, обеспечивается образцами заполнения документов, в том числе бланками заявлений и письменными принадлежностями.</w:t>
      </w:r>
    </w:p>
    <w:p w:rsidR="001D2D69" w:rsidRDefault="001D2D69">
      <w:pPr>
        <w:pStyle w:val="ConsPlusNormal"/>
        <w:spacing w:before="220"/>
        <w:ind w:firstLine="540"/>
        <w:jc w:val="both"/>
      </w:pPr>
      <w:r>
        <w:t>2.20. Требования к месту для приема заявителей.</w:t>
      </w:r>
    </w:p>
    <w:p w:rsidR="001D2D69" w:rsidRDefault="001D2D69">
      <w:pPr>
        <w:pStyle w:val="ConsPlusNormal"/>
        <w:spacing w:before="220"/>
        <w:ind w:firstLine="540"/>
        <w:jc w:val="both"/>
      </w:pPr>
      <w:r>
        <w:t>Кабинет для приема заявителей оборудуется вывеской с указанием:</w:t>
      </w:r>
    </w:p>
    <w:p w:rsidR="001D2D69" w:rsidRDefault="001D2D69">
      <w:pPr>
        <w:pStyle w:val="ConsPlusNormal"/>
        <w:spacing w:before="220"/>
        <w:ind w:firstLine="540"/>
        <w:jc w:val="both"/>
      </w:pPr>
      <w:r>
        <w:t>- номера кабинета;</w:t>
      </w:r>
    </w:p>
    <w:p w:rsidR="001D2D69" w:rsidRDefault="001D2D69">
      <w:pPr>
        <w:pStyle w:val="ConsPlusNormal"/>
        <w:spacing w:before="220"/>
        <w:ind w:firstLine="540"/>
        <w:jc w:val="both"/>
      </w:pPr>
      <w:r>
        <w:t>- фамилии, имени, отчества и должности специалиста;</w:t>
      </w:r>
    </w:p>
    <w:p w:rsidR="001D2D69" w:rsidRDefault="001D2D69">
      <w:pPr>
        <w:pStyle w:val="ConsPlusNormal"/>
        <w:spacing w:before="220"/>
        <w:ind w:firstLine="540"/>
        <w:jc w:val="both"/>
      </w:pPr>
      <w:r>
        <w:t>- времени перерыва на обед.</w:t>
      </w:r>
    </w:p>
    <w:p w:rsidR="001D2D69" w:rsidRDefault="001D2D69">
      <w:pPr>
        <w:pStyle w:val="ConsPlusNormal"/>
        <w:spacing w:before="220"/>
        <w:ind w:firstLine="540"/>
        <w:jc w:val="both"/>
      </w:pPr>
      <w:r>
        <w:t>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1D2D69" w:rsidRDefault="001D2D69">
      <w:pPr>
        <w:pStyle w:val="ConsPlusNormal"/>
        <w:spacing w:before="220"/>
        <w:ind w:firstLine="540"/>
        <w:jc w:val="both"/>
      </w:pPr>
      <w:r>
        <w:lastRenderedPageBreak/>
        <w:t>Место для приема заявителей оборудуется стульями и столами для возможности оформления документов.</w:t>
      </w:r>
    </w:p>
    <w:p w:rsidR="001D2D69" w:rsidRDefault="001D2D69">
      <w:pPr>
        <w:pStyle w:val="ConsPlusNormal"/>
        <w:spacing w:before="220"/>
        <w:ind w:firstLine="540"/>
        <w:jc w:val="both"/>
      </w:pPr>
      <w: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1D2D69" w:rsidRDefault="001D2D69">
      <w:pPr>
        <w:pStyle w:val="ConsPlusNormal"/>
        <w:spacing w:before="220"/>
        <w:ind w:firstLine="540"/>
        <w:jc w:val="both"/>
      </w:pPr>
      <w:r>
        <w:t>В местах предоставления муниципальной услуги предусматривается оборудование мест для хранения верхней одежды посетителей.</w:t>
      </w:r>
    </w:p>
    <w:p w:rsidR="001D2D69" w:rsidRDefault="001D2D69">
      <w:pPr>
        <w:pStyle w:val="ConsPlusNormal"/>
        <w:spacing w:before="220"/>
        <w:ind w:firstLine="540"/>
        <w:jc w:val="both"/>
      </w:pPr>
      <w:r>
        <w:t>Прием заявителей осуществляется в служебных кабинетах МКУ "Жилкомцентр".</w:t>
      </w:r>
    </w:p>
    <w:p w:rsidR="001D2D69" w:rsidRDefault="001D2D69">
      <w:pPr>
        <w:pStyle w:val="ConsPlusNormal"/>
        <w:jc w:val="both"/>
      </w:pPr>
      <w:r>
        <w:t xml:space="preserve">(в ред. </w:t>
      </w:r>
      <w:hyperlink r:id="rId39"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2.21. Показателями доступности и качества муниципальной услуги являются:</w:t>
      </w:r>
    </w:p>
    <w:p w:rsidR="001D2D69" w:rsidRDefault="001D2D69">
      <w:pPr>
        <w:pStyle w:val="ConsPlusNormal"/>
        <w:spacing w:before="220"/>
        <w:ind w:firstLine="540"/>
        <w:jc w:val="both"/>
      </w:pPr>
      <w:r>
        <w:t>- пешеходная доступность от остановок общественного транспорта до здания, где оказывается муниципальная услуга;</w:t>
      </w:r>
    </w:p>
    <w:p w:rsidR="001D2D69" w:rsidRDefault="001D2D69">
      <w:pPr>
        <w:pStyle w:val="ConsPlusNormal"/>
        <w:spacing w:before="220"/>
        <w:ind w:firstLine="540"/>
        <w:jc w:val="both"/>
      </w:pPr>
      <w:r>
        <w:t>- беспрепятственный доступ к местам предоставления муниципальной услуги для маломобильных групп граждан (входы в помещение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и в порядке, определяемом Министерством труда и социальной защиты Российской Федерации, сурдопереводчика, тифлосурдопереводчика);</w:t>
      </w:r>
    </w:p>
    <w:p w:rsidR="001D2D69" w:rsidRDefault="001D2D69">
      <w:pPr>
        <w:pStyle w:val="ConsPlusNormal"/>
        <w:spacing w:before="220"/>
        <w:ind w:firstLine="540"/>
        <w:jc w:val="both"/>
      </w:pPr>
      <w: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1D2D69" w:rsidRDefault="001D2D69">
      <w:pPr>
        <w:pStyle w:val="ConsPlusNormal"/>
        <w:spacing w:before="220"/>
        <w:ind w:firstLine="540"/>
        <w:jc w:val="both"/>
      </w:pPr>
      <w:r>
        <w:t>- размещение присутственных мест на нижних этажах зданий (строений) для удобства заявителей;</w:t>
      </w:r>
    </w:p>
    <w:p w:rsidR="001D2D69" w:rsidRDefault="001D2D69">
      <w:pPr>
        <w:pStyle w:val="ConsPlusNormal"/>
        <w:spacing w:before="220"/>
        <w:ind w:firstLine="540"/>
        <w:jc w:val="both"/>
      </w:pPr>
      <w:r>
        <w:t>- оборудование мест для бесплатной парковки автотранспортных средств, в том числе для 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w:t>
      </w:r>
    </w:p>
    <w:p w:rsidR="001D2D69" w:rsidRDefault="001D2D69">
      <w:pPr>
        <w:pStyle w:val="ConsPlusNormal"/>
        <w:spacing w:before="220"/>
        <w:ind w:firstLine="540"/>
        <w:jc w:val="both"/>
      </w:pPr>
      <w:r>
        <w:t>- соблюдение сроков предоставления муниципальной услуги;</w:t>
      </w:r>
    </w:p>
    <w:p w:rsidR="001D2D69" w:rsidRDefault="001D2D69">
      <w:pPr>
        <w:pStyle w:val="ConsPlusNormal"/>
        <w:spacing w:before="220"/>
        <w:ind w:firstLine="540"/>
        <w:jc w:val="both"/>
      </w:pPr>
      <w:r>
        <w:t>- подробное информирование и консультирование заявителя о порядке получения муниципальной услуги.</w:t>
      </w:r>
    </w:p>
    <w:p w:rsidR="001D2D69" w:rsidRDefault="001D2D69">
      <w:pPr>
        <w:pStyle w:val="ConsPlusNormal"/>
        <w:spacing w:before="220"/>
        <w:ind w:firstLine="540"/>
        <w:jc w:val="both"/>
      </w:pPr>
      <w:r>
        <w:t xml:space="preserve">2.22. Особенности предоставления муниципальной услуги в электронной форме установлены в </w:t>
      </w:r>
      <w:hyperlink w:anchor="P231" w:history="1">
        <w:r>
          <w:rPr>
            <w:color w:val="0000FF"/>
          </w:rPr>
          <w:t>разделе 3</w:t>
        </w:r>
      </w:hyperlink>
      <w:r>
        <w:t xml:space="preserve"> настоящего Административного регламента.</w:t>
      </w:r>
    </w:p>
    <w:p w:rsidR="001D2D69" w:rsidRDefault="001D2D69">
      <w:pPr>
        <w:pStyle w:val="ConsPlusNormal"/>
        <w:jc w:val="both"/>
      </w:pPr>
    </w:p>
    <w:p w:rsidR="001D2D69" w:rsidRDefault="001D2D69">
      <w:pPr>
        <w:pStyle w:val="ConsPlusTitle"/>
        <w:jc w:val="center"/>
        <w:outlineLvl w:val="1"/>
      </w:pPr>
      <w:bookmarkStart w:id="11" w:name="P231"/>
      <w:bookmarkEnd w:id="11"/>
      <w:r>
        <w:t>3. СОСТАВ, ПОСЛЕДОВАТЕЛЬНОСТЬ И СРОКИ ВЫПОЛНЕНИЯ</w:t>
      </w:r>
    </w:p>
    <w:p w:rsidR="001D2D69" w:rsidRDefault="001D2D69">
      <w:pPr>
        <w:pStyle w:val="ConsPlusTitle"/>
        <w:jc w:val="center"/>
      </w:pPr>
      <w:r>
        <w:t>АДМИНИСТРАТИВНЫХ ПРОЦЕДУР, ТРЕБОВАНИЯ К ПОРЯДКУ</w:t>
      </w:r>
    </w:p>
    <w:p w:rsidR="001D2D69" w:rsidRDefault="001D2D69">
      <w:pPr>
        <w:pStyle w:val="ConsPlusTitle"/>
        <w:jc w:val="center"/>
      </w:pPr>
      <w:r>
        <w:t>ИХ ВЫПОЛНЕНИЯ</w:t>
      </w:r>
    </w:p>
    <w:p w:rsidR="001D2D69" w:rsidRDefault="001D2D69">
      <w:pPr>
        <w:pStyle w:val="ConsPlusNormal"/>
        <w:jc w:val="both"/>
      </w:pPr>
    </w:p>
    <w:p w:rsidR="001D2D69" w:rsidRDefault="001D2D69">
      <w:pPr>
        <w:pStyle w:val="ConsPlusNormal"/>
        <w:ind w:firstLine="540"/>
        <w:jc w:val="both"/>
      </w:pPr>
      <w:r>
        <w:t>3.1. Предоставление муниципальной услуги включает следующие административные процедуры:</w:t>
      </w:r>
    </w:p>
    <w:p w:rsidR="001D2D69" w:rsidRDefault="001D2D69">
      <w:pPr>
        <w:pStyle w:val="ConsPlusNormal"/>
        <w:spacing w:before="220"/>
        <w:ind w:firstLine="540"/>
        <w:jc w:val="both"/>
      </w:pPr>
      <w:r>
        <w:t>- прием, первичная проверка и регистрация заявления и приложенных к нему документов;</w:t>
      </w:r>
    </w:p>
    <w:p w:rsidR="001D2D69" w:rsidRDefault="001D2D69">
      <w:pPr>
        <w:pStyle w:val="ConsPlusNormal"/>
        <w:spacing w:before="220"/>
        <w:ind w:firstLine="540"/>
        <w:jc w:val="both"/>
      </w:pPr>
      <w:r>
        <w:t>- рассмотрение и проверка заявления и приложенных документов, проверка полноты и 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w:t>
      </w:r>
    </w:p>
    <w:p w:rsidR="001D2D69" w:rsidRDefault="001D2D69">
      <w:pPr>
        <w:pStyle w:val="ConsPlusNormal"/>
        <w:spacing w:before="220"/>
        <w:ind w:firstLine="540"/>
        <w:jc w:val="both"/>
      </w:pPr>
      <w:r>
        <w:lastRenderedPageBreak/>
        <w:t>- принятие уполномоченным должностным лицом решения о предоставлении (об отказе в предоставлении) жилого помещения по договору найма;</w:t>
      </w:r>
    </w:p>
    <w:p w:rsidR="001D2D69" w:rsidRDefault="001D2D69">
      <w:pPr>
        <w:pStyle w:val="ConsPlusNormal"/>
        <w:spacing w:before="220"/>
        <w:ind w:firstLine="540"/>
        <w:jc w:val="both"/>
      </w:pPr>
      <w:r>
        <w:t>-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w:t>
      </w:r>
    </w:p>
    <w:p w:rsidR="001D2D69" w:rsidRDefault="001D2D69">
      <w:pPr>
        <w:pStyle w:val="ConsPlusNormal"/>
        <w:spacing w:before="220"/>
        <w:ind w:firstLine="540"/>
        <w:jc w:val="both"/>
      </w:pPr>
      <w:r>
        <w:t xml:space="preserve">Последовательность административных процедур отражена в </w:t>
      </w:r>
      <w:hyperlink w:anchor="P494" w:history="1">
        <w:r>
          <w:rPr>
            <w:color w:val="0000FF"/>
          </w:rPr>
          <w:t>блок-схеме</w:t>
        </w:r>
      </w:hyperlink>
      <w:r>
        <w:t xml:space="preserve"> (приложение 2 к настоящему Административному регламенту).</w:t>
      </w:r>
    </w:p>
    <w:p w:rsidR="001D2D69" w:rsidRDefault="001D2D69">
      <w:pPr>
        <w:pStyle w:val="ConsPlusNormal"/>
        <w:spacing w:before="220"/>
        <w:ind w:firstLine="540"/>
        <w:jc w:val="both"/>
      </w:pPr>
      <w:r>
        <w:t>3.2. Прием, первичная проверка и регистрация заявления и приложенных к нему документов.</w:t>
      </w:r>
    </w:p>
    <w:p w:rsidR="001D2D69" w:rsidRDefault="001D2D69">
      <w:pPr>
        <w:pStyle w:val="ConsPlusNormal"/>
        <w:spacing w:before="220"/>
        <w:ind w:firstLine="540"/>
        <w:jc w:val="both"/>
      </w:pPr>
      <w:r>
        <w:t xml:space="preserve">Основанием для начала административной процедуры является обращение заявителя в очной или заочной форме в МКУ "Жилкомцентр". Заявитель предоставляет документы, указанные в </w:t>
      </w:r>
      <w:hyperlink w:anchor="P133" w:history="1">
        <w:r>
          <w:rPr>
            <w:color w:val="0000FF"/>
          </w:rPr>
          <w:t>п. 2.9</w:t>
        </w:r>
      </w:hyperlink>
      <w:r>
        <w:t xml:space="preserve"> настоящего Административного регламента.</w:t>
      </w:r>
    </w:p>
    <w:p w:rsidR="001D2D69" w:rsidRDefault="001D2D69">
      <w:pPr>
        <w:pStyle w:val="ConsPlusNormal"/>
        <w:jc w:val="both"/>
      </w:pPr>
      <w:r>
        <w:t xml:space="preserve">(в ред. </w:t>
      </w:r>
      <w:hyperlink r:id="rId40"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Ответственным за выполнение административной процедуры является специалист МКУ "Жилкомцентр".</w:t>
      </w:r>
    </w:p>
    <w:p w:rsidR="001D2D69" w:rsidRDefault="001D2D69">
      <w:pPr>
        <w:pStyle w:val="ConsPlusNormal"/>
        <w:jc w:val="both"/>
      </w:pPr>
      <w:r>
        <w:t xml:space="preserve">(в ред. </w:t>
      </w:r>
      <w:hyperlink r:id="rId41"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По желанию заявителя заявление в МКУ "Жилкомцентр" может быть предоставлено в двух экземплярах, один из которых возвращается заявителю с отметкой специалиста о приеме заявления.</w:t>
      </w:r>
    </w:p>
    <w:p w:rsidR="001D2D69" w:rsidRDefault="001D2D69">
      <w:pPr>
        <w:pStyle w:val="ConsPlusNormal"/>
        <w:jc w:val="both"/>
      </w:pPr>
      <w:r>
        <w:t xml:space="preserve">(в ред. </w:t>
      </w:r>
      <w:hyperlink r:id="rId42"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В случае направления заявления в электронной форме заявителю специалистом в течение рабочего дня отправляется сообщение о поступлении заявления, в котором назначается время приема с целью представления заявителем документов (в пределах 3 рабочих дней с момента поступления заявления в электронной форме).</w:t>
      </w:r>
    </w:p>
    <w:p w:rsidR="001D2D69" w:rsidRDefault="001D2D69">
      <w:pPr>
        <w:pStyle w:val="ConsPlusNormal"/>
        <w:spacing w:before="220"/>
        <w:ind w:firstLine="540"/>
        <w:jc w:val="both"/>
      </w:pPr>
      <w:r>
        <w:t>В случае обращения заявителя в МКУ "Жилкомцентр" специалист:</w:t>
      </w:r>
    </w:p>
    <w:p w:rsidR="001D2D69" w:rsidRDefault="001D2D69">
      <w:pPr>
        <w:pStyle w:val="ConsPlusNormal"/>
        <w:jc w:val="both"/>
      </w:pPr>
      <w:r>
        <w:t xml:space="preserve">(в ред. </w:t>
      </w:r>
      <w:hyperlink r:id="rId43"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устанавливает личность заявителя, в том числе проверяет документы, удостоверяющие личность заявителя либо полномочия представителя;</w:t>
      </w:r>
    </w:p>
    <w:p w:rsidR="001D2D69" w:rsidRDefault="001D2D69">
      <w:pPr>
        <w:pStyle w:val="ConsPlusNormal"/>
        <w:spacing w:before="220"/>
        <w:ind w:firstLine="540"/>
        <w:jc w:val="both"/>
      </w:pPr>
      <w:r>
        <w:t>- проводит первичную проверку представленных документов;</w:t>
      </w:r>
    </w:p>
    <w:p w:rsidR="001D2D69" w:rsidRDefault="001D2D69">
      <w:pPr>
        <w:pStyle w:val="ConsPlusNormal"/>
        <w:spacing w:before="220"/>
        <w:ind w:firstLine="540"/>
        <w:jc w:val="both"/>
      </w:pPr>
      <w:r>
        <w:t>-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1D2D69" w:rsidRDefault="001D2D69">
      <w:pPr>
        <w:pStyle w:val="ConsPlusNormal"/>
        <w:spacing w:before="220"/>
        <w:ind w:firstLine="540"/>
        <w:jc w:val="both"/>
      </w:pPr>
      <w:r>
        <w:t>Максимальное время прохождения административной процедуры составляет 1 рабочий день.</w:t>
      </w:r>
    </w:p>
    <w:p w:rsidR="001D2D69" w:rsidRDefault="001D2D69">
      <w:pPr>
        <w:pStyle w:val="ConsPlusNormal"/>
        <w:spacing w:before="220"/>
        <w:ind w:firstLine="540"/>
        <w:jc w:val="both"/>
      </w:pPr>
      <w:r>
        <w:t>3.3. Рассмотрение и проверка заявления и приложенных к нему документов, проверка полноты и 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w:t>
      </w:r>
    </w:p>
    <w:p w:rsidR="001D2D69" w:rsidRDefault="001D2D69">
      <w:pPr>
        <w:pStyle w:val="ConsPlusNormal"/>
        <w:spacing w:before="220"/>
        <w:ind w:firstLine="540"/>
        <w:jc w:val="both"/>
      </w:pPr>
      <w:r>
        <w:t>Основанием для начала административной процедуры является получение специалистом МКУ "Жилкомцентр" заявления и приложенных к нему документов.</w:t>
      </w:r>
    </w:p>
    <w:p w:rsidR="001D2D69" w:rsidRDefault="001D2D69">
      <w:pPr>
        <w:pStyle w:val="ConsPlusNormal"/>
        <w:jc w:val="both"/>
      </w:pPr>
      <w:r>
        <w:t xml:space="preserve">(в ред. </w:t>
      </w:r>
      <w:hyperlink r:id="rId44"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xml:space="preserve">Ответственным за выполнение административной процедуры является специалист МКУ </w:t>
      </w:r>
      <w:r>
        <w:lastRenderedPageBreak/>
        <w:t>"Жилкомцентр".</w:t>
      </w:r>
    </w:p>
    <w:p w:rsidR="001D2D69" w:rsidRDefault="001D2D69">
      <w:pPr>
        <w:pStyle w:val="ConsPlusNormal"/>
        <w:jc w:val="both"/>
      </w:pPr>
      <w:r>
        <w:t xml:space="preserve">(в ред. </w:t>
      </w:r>
      <w:hyperlink r:id="rId45"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Специалист МКУ "Жилкомцентр":</w:t>
      </w:r>
    </w:p>
    <w:p w:rsidR="001D2D69" w:rsidRDefault="001D2D69">
      <w:pPr>
        <w:pStyle w:val="ConsPlusNormal"/>
        <w:jc w:val="both"/>
      </w:pPr>
      <w:r>
        <w:t xml:space="preserve">(в ред. </w:t>
      </w:r>
      <w:hyperlink r:id="rId46"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xml:space="preserve">- проводит проверку наличия всех документов, предусмотренных </w:t>
      </w:r>
      <w:hyperlink w:anchor="P133" w:history="1">
        <w:r>
          <w:rPr>
            <w:color w:val="0000FF"/>
          </w:rPr>
          <w:t>пунктом 2.9</w:t>
        </w:r>
      </w:hyperlink>
      <w:r>
        <w:t xml:space="preserve"> настоящего Административного регламента;</w:t>
      </w:r>
    </w:p>
    <w:p w:rsidR="001D2D69" w:rsidRDefault="001D2D69">
      <w:pPr>
        <w:pStyle w:val="ConsPlusNormal"/>
        <w:spacing w:before="220"/>
        <w:ind w:firstLine="540"/>
        <w:jc w:val="both"/>
      </w:pPr>
      <w:r>
        <w:t xml:space="preserve">- в соответствии с </w:t>
      </w:r>
      <w:hyperlink w:anchor="P133" w:history="1">
        <w:r>
          <w:rPr>
            <w:color w:val="0000FF"/>
          </w:rPr>
          <w:t>пунктом 2.9</w:t>
        </w:r>
      </w:hyperlink>
      <w:r>
        <w:t xml:space="preserve"> настоящего Административного регламента готовит межведомственные запросы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rsidR="001D2D69" w:rsidRDefault="001D2D69">
      <w:pPr>
        <w:pStyle w:val="ConsPlusNormal"/>
        <w:spacing w:before="220"/>
        <w:ind w:firstLine="540"/>
        <w:jc w:val="both"/>
      </w:pPr>
      <w:r>
        <w:t>- проводит проверку полноты и достоверности сведений, содержащихся в представленных документах;</w:t>
      </w:r>
    </w:p>
    <w:p w:rsidR="001D2D69" w:rsidRDefault="001D2D69">
      <w:pPr>
        <w:pStyle w:val="ConsPlusNormal"/>
        <w:spacing w:before="220"/>
        <w:ind w:firstLine="540"/>
        <w:jc w:val="both"/>
      </w:pPr>
      <w:r>
        <w:t>-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Рыбинск, утвержденной распоряжением Администрации городского округа город Рыбинск от 22.06.2010 N 222 "Об общественной комиссии по жилищным вопросам".</w:t>
      </w:r>
    </w:p>
    <w:p w:rsidR="001D2D69" w:rsidRDefault="001D2D69">
      <w:pPr>
        <w:pStyle w:val="ConsPlusNormal"/>
        <w:spacing w:before="220"/>
        <w:ind w:firstLine="540"/>
        <w:jc w:val="both"/>
      </w:pPr>
      <w:r>
        <w:t>По результатам проверки представленных документов и решения комиссии специалист МКУ "Жилкомцентр" осуществляет подготовку и передачу Директору МКУ "Жилкомцентр" одного из следующих проектов постановления:</w:t>
      </w:r>
    </w:p>
    <w:p w:rsidR="001D2D69" w:rsidRDefault="001D2D69">
      <w:pPr>
        <w:pStyle w:val="ConsPlusNormal"/>
        <w:jc w:val="both"/>
      </w:pPr>
      <w:r>
        <w:t xml:space="preserve">(в ред. </w:t>
      </w:r>
      <w:hyperlink r:id="rId47"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проект постановления Администрации городского округа город Рыбинск о предоставлении заявителю жилого помещения по договору найма;</w:t>
      </w:r>
    </w:p>
    <w:p w:rsidR="001D2D69" w:rsidRDefault="001D2D69">
      <w:pPr>
        <w:pStyle w:val="ConsPlusNormal"/>
        <w:spacing w:before="220"/>
        <w:ind w:firstLine="540"/>
        <w:jc w:val="both"/>
      </w:pPr>
      <w:r>
        <w:t>- проект постановления Администрации городского округа город Рыбинск об отказе в предоставлении заявителю жилого помещения по договору найма.</w:t>
      </w:r>
    </w:p>
    <w:p w:rsidR="001D2D69" w:rsidRDefault="001D2D69">
      <w:pPr>
        <w:pStyle w:val="ConsPlusNormal"/>
        <w:spacing w:before="220"/>
        <w:ind w:firstLine="540"/>
        <w:jc w:val="both"/>
      </w:pPr>
      <w:r>
        <w:t>Максимальный срок исполнения данной административной процедуры составляет 24 рабочих дней.</w:t>
      </w:r>
    </w:p>
    <w:p w:rsidR="001D2D69" w:rsidRDefault="001D2D69">
      <w:pPr>
        <w:pStyle w:val="ConsPlusNormal"/>
        <w:spacing w:before="220"/>
        <w:ind w:firstLine="540"/>
        <w:jc w:val="both"/>
      </w:pPr>
      <w:r>
        <w:t>3.4. Принятие уполномоченным должностным лицом решения о предоставлении (либо отказе в предоставлении) жилого помещения по договору найма.</w:t>
      </w:r>
    </w:p>
    <w:p w:rsidR="001D2D69" w:rsidRDefault="001D2D69">
      <w:pPr>
        <w:pStyle w:val="ConsPlusNormal"/>
        <w:spacing w:before="220"/>
        <w:ind w:firstLine="540"/>
        <w:jc w:val="both"/>
      </w:pPr>
      <w:r>
        <w:t>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городского округа город Рыбинск.</w:t>
      </w:r>
    </w:p>
    <w:p w:rsidR="001D2D69" w:rsidRDefault="001D2D69">
      <w:pPr>
        <w:pStyle w:val="ConsPlusNormal"/>
        <w:spacing w:before="220"/>
        <w:ind w:firstLine="540"/>
        <w:jc w:val="both"/>
      </w:pPr>
      <w:r>
        <w:t>Максимальный срок исполнения административной процедуры составляет 3 рабочих дня.</w:t>
      </w:r>
    </w:p>
    <w:p w:rsidR="001D2D69" w:rsidRDefault="001D2D69">
      <w:pPr>
        <w:pStyle w:val="ConsPlusNormal"/>
        <w:spacing w:before="220"/>
        <w:ind w:firstLine="540"/>
        <w:jc w:val="both"/>
      </w:pPr>
      <w:r>
        <w:t>3.5.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w:t>
      </w:r>
    </w:p>
    <w:p w:rsidR="001D2D69" w:rsidRDefault="001D2D69">
      <w:pPr>
        <w:pStyle w:val="ConsPlusNormal"/>
        <w:spacing w:before="220"/>
        <w:ind w:firstLine="540"/>
        <w:jc w:val="both"/>
      </w:pPr>
      <w:r>
        <w:t>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w:t>
      </w:r>
    </w:p>
    <w:p w:rsidR="001D2D69" w:rsidRDefault="001D2D69">
      <w:pPr>
        <w:pStyle w:val="ConsPlusNormal"/>
        <w:spacing w:before="220"/>
        <w:ind w:firstLine="540"/>
        <w:jc w:val="both"/>
      </w:pPr>
      <w:r>
        <w:lastRenderedPageBreak/>
        <w:t>Ответственным за выполнение административной процедуры является специалист МКУ "Жилкомцентр".</w:t>
      </w:r>
    </w:p>
    <w:p w:rsidR="001D2D69" w:rsidRDefault="001D2D69">
      <w:pPr>
        <w:pStyle w:val="ConsPlusNormal"/>
        <w:jc w:val="both"/>
      </w:pPr>
      <w:r>
        <w:t xml:space="preserve">(в ред. </w:t>
      </w:r>
      <w:hyperlink r:id="rId48"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Максимальный срок исполнения административной процедуры составляет 2 рабочих дня.</w:t>
      </w:r>
    </w:p>
    <w:p w:rsidR="001D2D69" w:rsidRDefault="001D2D69">
      <w:pPr>
        <w:pStyle w:val="ConsPlusNormal"/>
        <w:spacing w:before="220"/>
        <w:ind w:firstLine="540"/>
        <w:jc w:val="both"/>
      </w:pPr>
      <w: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w:t>
      </w:r>
    </w:p>
    <w:p w:rsidR="001D2D69" w:rsidRDefault="001D2D69">
      <w:pPr>
        <w:pStyle w:val="ConsPlusNormal"/>
        <w:spacing w:before="220"/>
        <w:ind w:firstLine="540"/>
        <w:jc w:val="both"/>
      </w:pPr>
      <w:r>
        <w:t>Предоставление информации по запросу осуществляется способом, указанным заявителем в запросе, если иное не установлено законодательством Российской Федерации.</w:t>
      </w:r>
    </w:p>
    <w:p w:rsidR="001D2D69" w:rsidRDefault="001D2D69">
      <w:pPr>
        <w:pStyle w:val="ConsPlusNormal"/>
        <w:jc w:val="both"/>
      </w:pPr>
    </w:p>
    <w:p w:rsidR="001D2D69" w:rsidRDefault="001D2D69">
      <w:pPr>
        <w:pStyle w:val="ConsPlusTitle"/>
        <w:jc w:val="center"/>
        <w:outlineLvl w:val="1"/>
      </w:pPr>
      <w:r>
        <w:t>4. ФОРМЫ КОНТРОЛЯ ЗА ИСПОЛНЕНИЕМ АДМИНИСТРАТИВНОГО</w:t>
      </w:r>
    </w:p>
    <w:p w:rsidR="001D2D69" w:rsidRDefault="001D2D69">
      <w:pPr>
        <w:pStyle w:val="ConsPlusTitle"/>
        <w:jc w:val="center"/>
      </w:pPr>
      <w:r>
        <w:t>РЕГЛАМЕНТА</w:t>
      </w:r>
    </w:p>
    <w:p w:rsidR="001D2D69" w:rsidRDefault="001D2D69">
      <w:pPr>
        <w:pStyle w:val="ConsPlusNormal"/>
        <w:jc w:val="both"/>
      </w:pPr>
    </w:p>
    <w:p w:rsidR="001D2D69" w:rsidRDefault="001D2D69">
      <w:pPr>
        <w:pStyle w:val="ConsPlusNormal"/>
        <w:ind w:firstLine="540"/>
        <w:jc w:val="both"/>
      </w:pPr>
      <w:r>
        <w:t>4.1. Текущий контроль за исполнением настоящего Административного регламента осуществляется Директором МКУ "Жилкомцентр"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Директор МКУ "Жилкомцентр" дает указания по устранению выявленных нарушений и контролирует их исполнение.</w:t>
      </w:r>
    </w:p>
    <w:p w:rsidR="001D2D69" w:rsidRDefault="001D2D69">
      <w:pPr>
        <w:pStyle w:val="ConsPlusNormal"/>
        <w:jc w:val="both"/>
      </w:pPr>
      <w:r>
        <w:t xml:space="preserve">(в ред. </w:t>
      </w:r>
      <w:hyperlink r:id="rId49"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D2D69" w:rsidRDefault="001D2D69">
      <w:pPr>
        <w:pStyle w:val="ConsPlusNormal"/>
        <w:spacing w:before="220"/>
        <w:ind w:firstLine="540"/>
        <w:jc w:val="both"/>
      </w:pPr>
      <w:r>
        <w:t>4.2. Плановые проверки качества предоставления муниципальной услуги, исполнения настоящего Административного регламента осуществляются не реже чем раз в два года.</w:t>
      </w:r>
    </w:p>
    <w:p w:rsidR="001D2D69" w:rsidRDefault="001D2D69">
      <w:pPr>
        <w:pStyle w:val="ConsPlusNormal"/>
        <w:spacing w:before="220"/>
        <w:ind w:firstLine="540"/>
        <w:jc w:val="both"/>
      </w:pPr>
      <w:r>
        <w:t>Внеплановые проверки могут осуществляться в случае поступления в МКУ "Жилкомцентр" обращений физических лиц, жалоб на исполнение настоящего Административного регламента.</w:t>
      </w:r>
    </w:p>
    <w:p w:rsidR="001D2D69" w:rsidRDefault="001D2D69">
      <w:pPr>
        <w:pStyle w:val="ConsPlusNormal"/>
        <w:jc w:val="both"/>
      </w:pPr>
      <w:r>
        <w:t xml:space="preserve">(в ред. </w:t>
      </w:r>
      <w:hyperlink r:id="rId50"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xml:space="preserve">4.3. По результатам проверок лица, допустившие нарушение настоящего Административного регламента, могут быть привлечены к дисциплинарной ответственности в соответствии с Трудовым </w:t>
      </w:r>
      <w:hyperlink r:id="rId51" w:history="1">
        <w:r>
          <w:rPr>
            <w:color w:val="0000FF"/>
          </w:rPr>
          <w:t>кодексом</w:t>
        </w:r>
      </w:hyperlink>
      <w:r>
        <w:t xml:space="preserve"> Российской Федерации, законодательством о муниципальной службе.</w:t>
      </w:r>
    </w:p>
    <w:p w:rsidR="001D2D69" w:rsidRDefault="001D2D69">
      <w:pPr>
        <w:pStyle w:val="ConsPlusNormal"/>
        <w:spacing w:before="220"/>
        <w:ind w:firstLine="540"/>
        <w:jc w:val="both"/>
      </w:pPr>
      <w: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D2D69" w:rsidRDefault="001D2D69">
      <w:pPr>
        <w:pStyle w:val="ConsPlusNormal"/>
        <w:spacing w:before="220"/>
        <w:ind w:firstLine="540"/>
        <w:jc w:val="both"/>
      </w:pPr>
      <w:r>
        <w:t>4.4.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работников, участвующих в оказании муниципальной услуги,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D2D69" w:rsidRDefault="001D2D69">
      <w:pPr>
        <w:pStyle w:val="ConsPlusNormal"/>
        <w:jc w:val="both"/>
      </w:pPr>
      <w:r>
        <w:t xml:space="preserve">(в ред. </w:t>
      </w:r>
      <w:hyperlink r:id="rId52"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w:anchor="P297" w:history="1">
        <w:r>
          <w:rPr>
            <w:color w:val="0000FF"/>
          </w:rPr>
          <w:t>разделом 5</w:t>
        </w:r>
      </w:hyperlink>
      <w:r>
        <w:t xml:space="preserve"> настоящего Административного регламента.</w:t>
      </w:r>
    </w:p>
    <w:p w:rsidR="001D2D69" w:rsidRDefault="001D2D69">
      <w:pPr>
        <w:pStyle w:val="ConsPlusNormal"/>
        <w:jc w:val="both"/>
      </w:pPr>
    </w:p>
    <w:p w:rsidR="001D2D69" w:rsidRDefault="001D2D69">
      <w:pPr>
        <w:pStyle w:val="ConsPlusTitle"/>
        <w:jc w:val="center"/>
        <w:outlineLvl w:val="1"/>
      </w:pPr>
      <w:bookmarkStart w:id="12" w:name="P297"/>
      <w:bookmarkEnd w:id="12"/>
      <w:r>
        <w:lastRenderedPageBreak/>
        <w:t>5. ДОСУДЕБНЫЙ (ВНЕСУДЕБНЫЙ) ПОРЯДОК ОБЖАЛОВАНИЯ</w:t>
      </w:r>
    </w:p>
    <w:p w:rsidR="001D2D69" w:rsidRDefault="001D2D69">
      <w:pPr>
        <w:pStyle w:val="ConsPlusTitle"/>
        <w:jc w:val="center"/>
      </w:pPr>
      <w:r>
        <w:t>РЕШЕНИЙ И ДЕЙСТВИЙ (БЕЗДЕЙСТВИЯ) ОРГАНА, ПРЕДОСТАВЛЯЮЩЕГО</w:t>
      </w:r>
    </w:p>
    <w:p w:rsidR="001D2D69" w:rsidRDefault="001D2D69">
      <w:pPr>
        <w:pStyle w:val="ConsPlusTitle"/>
        <w:jc w:val="center"/>
      </w:pPr>
      <w:r>
        <w:t>МУНИЦИПАЛЬНУЮ УСЛУГУ, ДОЛЖНОСТНЫХ ЛИЦ, РАБОТНИКОВ</w:t>
      </w:r>
    </w:p>
    <w:p w:rsidR="001D2D69" w:rsidRDefault="001D2D69">
      <w:pPr>
        <w:pStyle w:val="ConsPlusNormal"/>
        <w:jc w:val="center"/>
      </w:pPr>
      <w:r>
        <w:t xml:space="preserve">(в ред. </w:t>
      </w:r>
      <w:hyperlink r:id="rId53" w:history="1">
        <w:r>
          <w:rPr>
            <w:color w:val="0000FF"/>
          </w:rPr>
          <w:t>Постановления</w:t>
        </w:r>
      </w:hyperlink>
      <w:r>
        <w:t xml:space="preserve"> Администрации городского округа</w:t>
      </w:r>
    </w:p>
    <w:p w:rsidR="001D2D69" w:rsidRDefault="001D2D69">
      <w:pPr>
        <w:pStyle w:val="ConsPlusNormal"/>
        <w:jc w:val="center"/>
      </w:pPr>
      <w:r>
        <w:t>г. Рыбинск от 27.08.2018 N 2552)</w:t>
      </w:r>
    </w:p>
    <w:p w:rsidR="001D2D69" w:rsidRDefault="001D2D69">
      <w:pPr>
        <w:pStyle w:val="ConsPlusNormal"/>
        <w:jc w:val="both"/>
      </w:pPr>
    </w:p>
    <w:p w:rsidR="001D2D69" w:rsidRDefault="001D2D69">
      <w:pPr>
        <w:pStyle w:val="ConsPlusNormal"/>
        <w:ind w:firstLine="540"/>
        <w:jc w:val="both"/>
      </w:pPr>
      <w: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1D2D69" w:rsidRDefault="001D2D69">
      <w:pPr>
        <w:pStyle w:val="ConsPlusNormal"/>
        <w:spacing w:before="220"/>
        <w:ind w:firstLine="540"/>
        <w:jc w:val="both"/>
      </w:pPr>
      <w: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1D2D69" w:rsidRDefault="001D2D69">
      <w:pPr>
        <w:pStyle w:val="ConsPlusNormal"/>
        <w:spacing w:before="220"/>
        <w:ind w:firstLine="540"/>
        <w:jc w:val="both"/>
      </w:pPr>
      <w:r>
        <w:t>1) нарушение срока регистрации запроса заявителя о предоставлении муниципальной услуги;</w:t>
      </w:r>
    </w:p>
    <w:p w:rsidR="001D2D69" w:rsidRDefault="001D2D69">
      <w:pPr>
        <w:pStyle w:val="ConsPlusNormal"/>
        <w:spacing w:before="220"/>
        <w:ind w:firstLine="540"/>
        <w:jc w:val="both"/>
      </w:pPr>
      <w:r>
        <w:t>2) нарушение срока предоставления муниципальной услуги;</w:t>
      </w:r>
    </w:p>
    <w:p w:rsidR="001D2D69" w:rsidRDefault="001D2D6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2D69" w:rsidRDefault="001D2D6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2D69" w:rsidRDefault="001D2D6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D69" w:rsidRDefault="001D2D6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D69" w:rsidRDefault="001D2D69">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2D69" w:rsidRDefault="001D2D6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D2D69" w:rsidRDefault="001D2D69">
      <w:pPr>
        <w:pStyle w:val="ConsPlusNormal"/>
        <w:jc w:val="both"/>
      </w:pPr>
      <w:r>
        <w:t xml:space="preserve">(пп. 8 введен </w:t>
      </w:r>
      <w:hyperlink r:id="rId54" w:history="1">
        <w:r>
          <w:rPr>
            <w:color w:val="0000FF"/>
          </w:rPr>
          <w:t>Постановлением</w:t>
        </w:r>
      </w:hyperlink>
      <w:r>
        <w:t xml:space="preserve"> Администрации городского округа г. Рыбинск от 20.07.2020 N 1635)</w:t>
      </w:r>
    </w:p>
    <w:p w:rsidR="001D2D69" w:rsidRDefault="001D2D6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D2D69" w:rsidRDefault="001D2D69">
      <w:pPr>
        <w:pStyle w:val="ConsPlusNormal"/>
        <w:jc w:val="both"/>
      </w:pPr>
      <w:r>
        <w:t xml:space="preserve">(пп. 9 введен </w:t>
      </w:r>
      <w:hyperlink r:id="rId55" w:history="1">
        <w:r>
          <w:rPr>
            <w:color w:val="0000FF"/>
          </w:rPr>
          <w:t>Постановлением</w:t>
        </w:r>
      </w:hyperlink>
      <w:r>
        <w:t xml:space="preserve"> Администрации городского округа г. Рыбинск от 20.07.2020 N 1635)</w:t>
      </w:r>
    </w:p>
    <w:p w:rsidR="001D2D69" w:rsidRDefault="001D2D6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8" w:history="1">
        <w:r>
          <w:rPr>
            <w:color w:val="0000FF"/>
          </w:rPr>
          <w:t>подпунктами "а"</w:t>
        </w:r>
      </w:hyperlink>
      <w:r>
        <w:t xml:space="preserve">, </w:t>
      </w:r>
      <w:hyperlink w:anchor="P99" w:history="1">
        <w:r>
          <w:rPr>
            <w:color w:val="0000FF"/>
          </w:rPr>
          <w:t>"б"</w:t>
        </w:r>
      </w:hyperlink>
      <w:r>
        <w:t xml:space="preserve">, </w:t>
      </w:r>
      <w:hyperlink w:anchor="P100" w:history="1">
        <w:r>
          <w:rPr>
            <w:color w:val="0000FF"/>
          </w:rPr>
          <w:t>"в"</w:t>
        </w:r>
      </w:hyperlink>
      <w:r>
        <w:t xml:space="preserve"> и </w:t>
      </w:r>
      <w:hyperlink w:anchor="P101" w:history="1">
        <w:r>
          <w:rPr>
            <w:color w:val="0000FF"/>
          </w:rPr>
          <w:t>"г" абзаца 5 пункта 2.2</w:t>
        </w:r>
      </w:hyperlink>
      <w:r>
        <w:t xml:space="preserve"> раздела 2 Административного регламента.</w:t>
      </w:r>
    </w:p>
    <w:p w:rsidR="001D2D69" w:rsidRDefault="001D2D69">
      <w:pPr>
        <w:pStyle w:val="ConsPlusNormal"/>
        <w:jc w:val="both"/>
      </w:pPr>
      <w:r>
        <w:lastRenderedPageBreak/>
        <w:t xml:space="preserve">(пп. 10 введен </w:t>
      </w:r>
      <w:hyperlink r:id="rId56" w:history="1">
        <w:r>
          <w:rPr>
            <w:color w:val="0000FF"/>
          </w:rPr>
          <w:t>Постановлением</w:t>
        </w:r>
      </w:hyperlink>
      <w:r>
        <w:t xml:space="preserve"> Администрации городского округа г. Рыбинск от 20.07.2020 N 1635)</w:t>
      </w:r>
    </w:p>
    <w:p w:rsidR="001D2D69" w:rsidRDefault="001D2D69">
      <w:pPr>
        <w:pStyle w:val="ConsPlusNormal"/>
        <w:spacing w:before="220"/>
        <w:ind w:firstLine="540"/>
        <w:jc w:val="both"/>
      </w:pPr>
      <w:r>
        <w:t>5.3. Заявитель имеет право на получение информации и документов, необходимых для обоснования жалобы.</w:t>
      </w:r>
    </w:p>
    <w:p w:rsidR="001D2D69" w:rsidRDefault="001D2D69">
      <w:pPr>
        <w:pStyle w:val="ConsPlusNormal"/>
        <w:spacing w:before="220"/>
        <w:ind w:firstLine="540"/>
        <w:jc w:val="both"/>
      </w:pPr>
      <w:r>
        <w:t>Необходимая информация и документы должны быть предоставлены не позднее 3 рабочих дней со дня поступления в МКУ "Жилкомцентр" письменного запроса заявителя.</w:t>
      </w:r>
    </w:p>
    <w:p w:rsidR="001D2D69" w:rsidRDefault="001D2D69">
      <w:pPr>
        <w:pStyle w:val="ConsPlusNormal"/>
        <w:jc w:val="both"/>
      </w:pPr>
      <w:r>
        <w:t xml:space="preserve">(в ред. </w:t>
      </w:r>
      <w:hyperlink r:id="rId57"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5.4. Жалоба подается в МКУ "Жилкомцентр" в письменной форме на бумажном носителе либо в электронном виде.</w:t>
      </w:r>
    </w:p>
    <w:p w:rsidR="001D2D69" w:rsidRDefault="001D2D69">
      <w:pPr>
        <w:pStyle w:val="ConsPlusNormal"/>
        <w:jc w:val="both"/>
      </w:pPr>
      <w:r>
        <w:t xml:space="preserve">(в ред. </w:t>
      </w:r>
      <w:hyperlink r:id="rId58"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Заявитель вправе обратиться с жалобой к Главе городского округа город Рыбинск (152900, Ярославская область, город Рыбинск, Рабочая улица, дом 1) на действие (бездействие) МКУ "Жилкомцентр", к первому заместителю Главы Администрации городского округа город Рыбинск, к Директору МКУ "Жилкомцентр" (152900, Ярославская область, город Рыбинск, Рабочая улица, дом 1) на действие (бездействие) сотрудника МКУ "Жилкомцентр".</w:t>
      </w:r>
    </w:p>
    <w:p w:rsidR="001D2D69" w:rsidRDefault="001D2D69">
      <w:pPr>
        <w:pStyle w:val="ConsPlusNormal"/>
        <w:jc w:val="both"/>
      </w:pPr>
      <w:r>
        <w:t xml:space="preserve">(в ред. </w:t>
      </w:r>
      <w:hyperlink r:id="rId59"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город Рыбинск, единого портала либо регионального портала государственных и муниципальных услуг, а также может быть принята при личном приеме заявителя.</w:t>
      </w:r>
    </w:p>
    <w:p w:rsidR="001D2D69" w:rsidRDefault="001D2D69">
      <w:pPr>
        <w:pStyle w:val="ConsPlusNormal"/>
        <w:spacing w:before="220"/>
        <w:ind w:firstLine="540"/>
        <w:jc w:val="both"/>
      </w:pPr>
      <w:r>
        <w:t>5.6. Жалоба должна содержать:</w:t>
      </w:r>
    </w:p>
    <w:p w:rsidR="001D2D69" w:rsidRDefault="001D2D6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работника, решения и действия (бездействие) которых обжалуются;</w:t>
      </w:r>
    </w:p>
    <w:p w:rsidR="001D2D69" w:rsidRDefault="001D2D69">
      <w:pPr>
        <w:pStyle w:val="ConsPlusNormal"/>
        <w:jc w:val="both"/>
      </w:pPr>
      <w:r>
        <w:t xml:space="preserve">(в ред. </w:t>
      </w:r>
      <w:hyperlink r:id="rId60"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D69" w:rsidRDefault="001D2D69">
      <w:pPr>
        <w:pStyle w:val="ConsPlusNormal"/>
        <w:spacing w:before="220"/>
        <w:ind w:firstLine="540"/>
        <w:jc w:val="both"/>
      </w:pPr>
      <w:r>
        <w:t>3) сведения об обжалуемых решениях и действиях (бездействии) МКУ "Жилкомцентр" должностного лица либо работника МКУ "Жилкомцентр";</w:t>
      </w:r>
    </w:p>
    <w:p w:rsidR="001D2D69" w:rsidRDefault="001D2D69">
      <w:pPr>
        <w:pStyle w:val="ConsPlusNormal"/>
        <w:jc w:val="both"/>
      </w:pPr>
      <w:r>
        <w:t xml:space="preserve">(в ред. </w:t>
      </w:r>
      <w:hyperlink r:id="rId61"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4) доводы, на основании которых заявитель не согласен с решением и действием (бездействием) МКУ "Жилкомцентр", должностного лица либо работника МКУ "Жилкомцентр". Заявителем могут быть представлены документы (при наличии), подтверждающие доводы заявителя, либо их копии.</w:t>
      </w:r>
    </w:p>
    <w:p w:rsidR="001D2D69" w:rsidRDefault="001D2D69">
      <w:pPr>
        <w:pStyle w:val="ConsPlusNormal"/>
        <w:jc w:val="both"/>
      </w:pPr>
      <w:r>
        <w:t xml:space="preserve">(в ред. </w:t>
      </w:r>
      <w:hyperlink r:id="rId62"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r>
        <w:t>5.7. Жалоба, поступившая в МКУ "Жилкомцентр", подлежит рассмотрению Директором МКУ "Жилкомцентр"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2D69" w:rsidRDefault="001D2D69">
      <w:pPr>
        <w:pStyle w:val="ConsPlusNormal"/>
        <w:jc w:val="both"/>
      </w:pPr>
      <w:r>
        <w:t xml:space="preserve">(в ред. </w:t>
      </w:r>
      <w:hyperlink r:id="rId63"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spacing w:before="220"/>
        <w:ind w:firstLine="540"/>
        <w:jc w:val="both"/>
      </w:pPr>
      <w:bookmarkStart w:id="13" w:name="P336"/>
      <w:bookmarkEnd w:id="13"/>
      <w:r>
        <w:lastRenderedPageBreak/>
        <w:t>5.8. По результатам рассмотрения жалобы Директор МКУ "Жилкомцентр" принимает одно из следующих решений:</w:t>
      </w:r>
    </w:p>
    <w:p w:rsidR="001D2D69" w:rsidRDefault="001D2D69">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D2D69" w:rsidRDefault="001D2D6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2D69" w:rsidRDefault="001D2D69">
      <w:pPr>
        <w:pStyle w:val="ConsPlusNormal"/>
        <w:spacing w:before="220"/>
        <w:ind w:firstLine="540"/>
        <w:jc w:val="both"/>
      </w:pPr>
      <w:r>
        <w:t>2) отказывает в удовлетворении жалобы.</w:t>
      </w:r>
    </w:p>
    <w:p w:rsidR="001D2D69" w:rsidRDefault="001D2D6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2D69" w:rsidRDefault="001D2D69">
      <w:pPr>
        <w:pStyle w:val="ConsPlusNormal"/>
        <w:jc w:val="both"/>
      </w:pPr>
      <w:r>
        <w:t xml:space="preserve">(п. 5.8 в ред. </w:t>
      </w:r>
      <w:hyperlink r:id="rId64" w:history="1">
        <w:r>
          <w:rPr>
            <w:color w:val="0000FF"/>
          </w:rPr>
          <w:t>Постановления</w:t>
        </w:r>
      </w:hyperlink>
      <w:r>
        <w:t xml:space="preserve"> Администрации городского округа г. Рыбинск от 20.07.2020 N 1635)</w:t>
      </w:r>
    </w:p>
    <w:p w:rsidR="001D2D69" w:rsidRDefault="001D2D69">
      <w:pPr>
        <w:pStyle w:val="ConsPlusNormal"/>
        <w:spacing w:before="220"/>
        <w:ind w:firstLine="540"/>
        <w:jc w:val="both"/>
      </w:pPr>
      <w:r>
        <w:t xml:space="preserve">5.9. Не позднее дня, следующего за днем принятия решения, указанного в </w:t>
      </w:r>
      <w:hyperlink w:anchor="P336" w:history="1">
        <w:r>
          <w:rPr>
            <w:color w:val="0000FF"/>
          </w:rPr>
          <w:t>пункте 5.8</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D69" w:rsidRDefault="001D2D69">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"Жилкомцентр" незамедлительно направляет имеющиеся материалы в органы прокуратуры.</w:t>
      </w:r>
    </w:p>
    <w:p w:rsidR="001D2D69" w:rsidRDefault="001D2D69">
      <w:pPr>
        <w:pStyle w:val="ConsPlusNormal"/>
        <w:jc w:val="both"/>
      </w:pPr>
      <w:r>
        <w:t xml:space="preserve">(в ред. </w:t>
      </w:r>
      <w:hyperlink r:id="rId65" w:history="1">
        <w:r>
          <w:rPr>
            <w:color w:val="0000FF"/>
          </w:rPr>
          <w:t>Постановления</w:t>
        </w:r>
      </w:hyperlink>
      <w:r>
        <w:t xml:space="preserve"> Администрации городского округа г. Рыбинск от 27.08.2018 N 2552)</w:t>
      </w:r>
    </w:p>
    <w:p w:rsidR="001D2D69" w:rsidRDefault="001D2D69">
      <w:pPr>
        <w:pStyle w:val="ConsPlusNormal"/>
        <w:jc w:val="both"/>
      </w:pPr>
    </w:p>
    <w:p w:rsidR="001D2D69" w:rsidRDefault="001D2D69">
      <w:pPr>
        <w:pStyle w:val="ConsPlusNormal"/>
        <w:jc w:val="right"/>
      </w:pPr>
      <w:r>
        <w:t>Начальник</w:t>
      </w:r>
    </w:p>
    <w:p w:rsidR="001D2D69" w:rsidRDefault="001D2D69">
      <w:pPr>
        <w:pStyle w:val="ConsPlusNormal"/>
        <w:jc w:val="right"/>
      </w:pPr>
      <w:r>
        <w:t>Управления строительства</w:t>
      </w:r>
    </w:p>
    <w:p w:rsidR="001D2D69" w:rsidRDefault="001D2D69">
      <w:pPr>
        <w:pStyle w:val="ConsPlusNormal"/>
        <w:jc w:val="right"/>
      </w:pPr>
      <w:r>
        <w:t>Г.И.КИРЕЕВ</w:t>
      </w: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right"/>
        <w:outlineLvl w:val="1"/>
      </w:pPr>
      <w:bookmarkStart w:id="14" w:name="P354"/>
      <w:bookmarkEnd w:id="14"/>
      <w:r>
        <w:t>Приложение 1</w:t>
      </w:r>
    </w:p>
    <w:p w:rsidR="001D2D69" w:rsidRDefault="001D2D69">
      <w:pPr>
        <w:pStyle w:val="ConsPlusNormal"/>
        <w:jc w:val="right"/>
      </w:pPr>
      <w:r>
        <w:t xml:space="preserve">к Административному </w:t>
      </w:r>
      <w:hyperlink w:anchor="P36" w:history="1">
        <w:r>
          <w:rPr>
            <w:color w:val="0000FF"/>
          </w:rPr>
          <w:t>регламенту</w:t>
        </w:r>
      </w:hyperlink>
    </w:p>
    <w:p w:rsidR="001D2D69" w:rsidRDefault="001D2D69">
      <w:pPr>
        <w:pStyle w:val="ConsPlusNormal"/>
        <w:jc w:val="right"/>
      </w:pPr>
      <w:r>
        <w:t>предоставления муниципальной услуги</w:t>
      </w:r>
    </w:p>
    <w:p w:rsidR="001D2D69" w:rsidRDefault="001D2D69">
      <w:pPr>
        <w:pStyle w:val="ConsPlusNormal"/>
        <w:jc w:val="right"/>
      </w:pPr>
      <w:r>
        <w:t>"Предоставление жилых помещений</w:t>
      </w:r>
    </w:p>
    <w:p w:rsidR="001D2D69" w:rsidRDefault="001D2D69">
      <w:pPr>
        <w:pStyle w:val="ConsPlusNormal"/>
        <w:jc w:val="right"/>
      </w:pPr>
      <w:r>
        <w:t>муниципального специализированного</w:t>
      </w:r>
    </w:p>
    <w:p w:rsidR="001D2D69" w:rsidRDefault="001D2D69">
      <w:pPr>
        <w:pStyle w:val="ConsPlusNormal"/>
        <w:jc w:val="right"/>
      </w:pPr>
      <w:r>
        <w:t>жилищного фонда"</w:t>
      </w:r>
    </w:p>
    <w:p w:rsidR="001D2D69" w:rsidRDefault="001D2D69">
      <w:pPr>
        <w:pStyle w:val="ConsPlusNormal"/>
        <w:jc w:val="both"/>
      </w:pPr>
    </w:p>
    <w:p w:rsidR="001D2D69" w:rsidRDefault="001D2D69">
      <w:pPr>
        <w:pStyle w:val="ConsPlusNonformat"/>
        <w:jc w:val="both"/>
      </w:pPr>
      <w:r>
        <w:t xml:space="preserve">                                      Директору МКУ "Жилкомцентр"</w:t>
      </w:r>
    </w:p>
    <w:p w:rsidR="001D2D69" w:rsidRDefault="001D2D69">
      <w:pPr>
        <w:pStyle w:val="ConsPlusNonformat"/>
        <w:jc w:val="both"/>
      </w:pPr>
      <w:r>
        <w:t xml:space="preserve">                                      _____________________________________</w:t>
      </w:r>
    </w:p>
    <w:p w:rsidR="001D2D69" w:rsidRDefault="001D2D69">
      <w:pPr>
        <w:pStyle w:val="ConsPlusNonformat"/>
        <w:jc w:val="both"/>
      </w:pPr>
      <w:r>
        <w:t xml:space="preserve">                                      от __________________________________</w:t>
      </w:r>
    </w:p>
    <w:p w:rsidR="001D2D69" w:rsidRDefault="001D2D69">
      <w:pPr>
        <w:pStyle w:val="ConsPlusNonformat"/>
        <w:jc w:val="both"/>
      </w:pPr>
      <w:r>
        <w:t xml:space="preserve">                                          (Ф.И.О., дата рождения заявителя)</w:t>
      </w:r>
    </w:p>
    <w:p w:rsidR="001D2D69" w:rsidRDefault="001D2D69">
      <w:pPr>
        <w:pStyle w:val="ConsPlusNonformat"/>
        <w:jc w:val="both"/>
      </w:pPr>
      <w:r>
        <w:t xml:space="preserve">                                      _____________________________________</w:t>
      </w:r>
    </w:p>
    <w:p w:rsidR="001D2D69" w:rsidRDefault="001D2D69">
      <w:pPr>
        <w:pStyle w:val="ConsPlusNonformat"/>
        <w:jc w:val="both"/>
      </w:pPr>
      <w:r>
        <w:t xml:space="preserve">                                      (реквизиты документа, удостоверяющего</w:t>
      </w:r>
    </w:p>
    <w:p w:rsidR="001D2D69" w:rsidRDefault="001D2D69">
      <w:pPr>
        <w:pStyle w:val="ConsPlusNonformat"/>
        <w:jc w:val="both"/>
      </w:pPr>
      <w:r>
        <w:t xml:space="preserve">                                                    личность)</w:t>
      </w:r>
    </w:p>
    <w:p w:rsidR="001D2D69" w:rsidRDefault="001D2D69">
      <w:pPr>
        <w:pStyle w:val="ConsPlusNonformat"/>
        <w:jc w:val="both"/>
      </w:pPr>
    </w:p>
    <w:p w:rsidR="001D2D69" w:rsidRDefault="001D2D69">
      <w:pPr>
        <w:pStyle w:val="ConsPlusNonformat"/>
        <w:jc w:val="both"/>
      </w:pPr>
      <w:r>
        <w:t xml:space="preserve">                                      Адрес регистрации: __________________</w:t>
      </w:r>
    </w:p>
    <w:p w:rsidR="001D2D69" w:rsidRDefault="001D2D69">
      <w:pPr>
        <w:pStyle w:val="ConsPlusNonformat"/>
        <w:jc w:val="both"/>
      </w:pPr>
      <w:r>
        <w:lastRenderedPageBreak/>
        <w:t xml:space="preserve">                                      Почтовый адрес: _____________________</w:t>
      </w:r>
    </w:p>
    <w:p w:rsidR="001D2D69" w:rsidRDefault="001D2D69">
      <w:pPr>
        <w:pStyle w:val="ConsPlusNonformat"/>
        <w:jc w:val="both"/>
      </w:pPr>
      <w:r>
        <w:t xml:space="preserve">                                      _____________________________________</w:t>
      </w:r>
    </w:p>
    <w:p w:rsidR="001D2D69" w:rsidRDefault="001D2D69">
      <w:pPr>
        <w:pStyle w:val="ConsPlusNonformat"/>
        <w:jc w:val="both"/>
      </w:pPr>
      <w:r>
        <w:t xml:space="preserve">                                           (контактный телефон (факс))</w:t>
      </w:r>
    </w:p>
    <w:p w:rsidR="001D2D69" w:rsidRDefault="001D2D69">
      <w:pPr>
        <w:pStyle w:val="ConsPlusNonformat"/>
        <w:jc w:val="both"/>
      </w:pPr>
      <w:r>
        <w:t xml:space="preserve">                                      _____________________________________</w:t>
      </w:r>
    </w:p>
    <w:p w:rsidR="001D2D69" w:rsidRDefault="001D2D69">
      <w:pPr>
        <w:pStyle w:val="ConsPlusNonformat"/>
        <w:jc w:val="both"/>
      </w:pPr>
      <w:r>
        <w:t xml:space="preserve">                                            (адрес электронной почты</w:t>
      </w:r>
    </w:p>
    <w:p w:rsidR="001D2D69" w:rsidRDefault="001D2D69">
      <w:pPr>
        <w:pStyle w:val="ConsPlusNonformat"/>
        <w:jc w:val="both"/>
      </w:pPr>
      <w:r>
        <w:t xml:space="preserve">                                                  (при наличии))</w:t>
      </w:r>
    </w:p>
    <w:p w:rsidR="001D2D69" w:rsidRDefault="001D2D69">
      <w:pPr>
        <w:pStyle w:val="ConsPlusNonformat"/>
        <w:jc w:val="both"/>
      </w:pPr>
      <w:r>
        <w:t xml:space="preserve">                                      _____________________________________</w:t>
      </w:r>
    </w:p>
    <w:p w:rsidR="001D2D69" w:rsidRDefault="001D2D69">
      <w:pPr>
        <w:pStyle w:val="ConsPlusNonformat"/>
        <w:jc w:val="both"/>
      </w:pPr>
      <w:r>
        <w:t xml:space="preserve">                                      (Ф.И.О. уполномоченного представителя</w:t>
      </w:r>
    </w:p>
    <w:p w:rsidR="001D2D69" w:rsidRDefault="001D2D69">
      <w:pPr>
        <w:pStyle w:val="ConsPlusNonformat"/>
        <w:jc w:val="both"/>
      </w:pPr>
      <w:r>
        <w:t xml:space="preserve">                                       заявителя (если интересы заявителя</w:t>
      </w:r>
    </w:p>
    <w:p w:rsidR="001D2D69" w:rsidRDefault="001D2D69">
      <w:pPr>
        <w:pStyle w:val="ConsPlusNonformat"/>
        <w:jc w:val="both"/>
      </w:pPr>
      <w:r>
        <w:t xml:space="preserve">                                          представляет уполномоченный</w:t>
      </w:r>
    </w:p>
    <w:p w:rsidR="001D2D69" w:rsidRDefault="001D2D69">
      <w:pPr>
        <w:pStyle w:val="ConsPlusNonformat"/>
        <w:jc w:val="both"/>
      </w:pPr>
      <w:r>
        <w:t xml:space="preserve">                                                 представитель))</w:t>
      </w:r>
    </w:p>
    <w:p w:rsidR="001D2D69" w:rsidRDefault="001D2D69">
      <w:pPr>
        <w:pStyle w:val="ConsPlusNonformat"/>
        <w:jc w:val="both"/>
      </w:pPr>
      <w:r>
        <w:t xml:space="preserve">                                      _____________________________________</w:t>
      </w:r>
    </w:p>
    <w:p w:rsidR="001D2D69" w:rsidRDefault="001D2D69">
      <w:pPr>
        <w:pStyle w:val="ConsPlusNonformat"/>
        <w:jc w:val="both"/>
      </w:pPr>
      <w:r>
        <w:t xml:space="preserve">                                      (реквизиты документа, удостоверяющего</w:t>
      </w:r>
    </w:p>
    <w:p w:rsidR="001D2D69" w:rsidRDefault="001D2D69">
      <w:pPr>
        <w:pStyle w:val="ConsPlusNonformat"/>
        <w:jc w:val="both"/>
      </w:pPr>
      <w:r>
        <w:t xml:space="preserve">                                                    личность)</w:t>
      </w:r>
    </w:p>
    <w:p w:rsidR="001D2D69" w:rsidRDefault="001D2D69">
      <w:pPr>
        <w:pStyle w:val="ConsPlusNonformat"/>
        <w:jc w:val="both"/>
      </w:pPr>
      <w:r>
        <w:t xml:space="preserve">                                      Адрес регистрации: __________________</w:t>
      </w:r>
    </w:p>
    <w:p w:rsidR="001D2D69" w:rsidRDefault="001D2D69">
      <w:pPr>
        <w:pStyle w:val="ConsPlusNonformat"/>
        <w:jc w:val="both"/>
      </w:pPr>
      <w:r>
        <w:t xml:space="preserve">                                      Почтовый адрес: _____________________</w:t>
      </w:r>
    </w:p>
    <w:p w:rsidR="001D2D69" w:rsidRDefault="001D2D69">
      <w:pPr>
        <w:pStyle w:val="ConsPlusNonformat"/>
        <w:jc w:val="both"/>
      </w:pPr>
      <w:r>
        <w:t xml:space="preserve">                                      _____________________________________</w:t>
      </w:r>
    </w:p>
    <w:p w:rsidR="001D2D69" w:rsidRDefault="001D2D69">
      <w:pPr>
        <w:pStyle w:val="ConsPlusNonformat"/>
        <w:jc w:val="both"/>
      </w:pPr>
      <w:r>
        <w:t xml:space="preserve">                                          (контактный телефон (факс))</w:t>
      </w:r>
    </w:p>
    <w:p w:rsidR="001D2D69" w:rsidRDefault="001D2D69">
      <w:pPr>
        <w:pStyle w:val="ConsPlusNonformat"/>
        <w:jc w:val="both"/>
      </w:pPr>
      <w:r>
        <w:t xml:space="preserve">                                      _____________________________________</w:t>
      </w:r>
    </w:p>
    <w:p w:rsidR="001D2D69" w:rsidRDefault="001D2D69">
      <w:pPr>
        <w:pStyle w:val="ConsPlusNonformat"/>
        <w:jc w:val="both"/>
      </w:pPr>
      <w:r>
        <w:t xml:space="preserve">                                            (адрес электронной почты</w:t>
      </w:r>
    </w:p>
    <w:p w:rsidR="001D2D69" w:rsidRDefault="001D2D69">
      <w:pPr>
        <w:pStyle w:val="ConsPlusNonformat"/>
        <w:jc w:val="both"/>
      </w:pPr>
      <w:r>
        <w:t xml:space="preserve">                                                  (при наличии))</w:t>
      </w:r>
    </w:p>
    <w:p w:rsidR="001D2D69" w:rsidRDefault="001D2D69">
      <w:pPr>
        <w:pStyle w:val="ConsPlusNonformat"/>
        <w:jc w:val="both"/>
      </w:pPr>
    </w:p>
    <w:p w:rsidR="001D2D69" w:rsidRDefault="001D2D69">
      <w:pPr>
        <w:pStyle w:val="ConsPlusNonformat"/>
        <w:jc w:val="both"/>
      </w:pPr>
      <w:r>
        <w:t xml:space="preserve">                                ЗАЯВЛЕНИЕ.</w:t>
      </w:r>
    </w:p>
    <w:p w:rsidR="001D2D69" w:rsidRDefault="001D2D69">
      <w:pPr>
        <w:pStyle w:val="ConsPlusNonformat"/>
        <w:jc w:val="both"/>
      </w:pPr>
    </w:p>
    <w:p w:rsidR="001D2D69" w:rsidRDefault="001D2D69">
      <w:pPr>
        <w:pStyle w:val="ConsPlusNonformat"/>
        <w:jc w:val="both"/>
      </w:pPr>
      <w:r>
        <w:t xml:space="preserve">    Прошу предоставить мне и членам моей семьи жилое помещение </w:t>
      </w:r>
      <w:hyperlink w:anchor="P400" w:history="1">
        <w:r>
          <w:rPr>
            <w:color w:val="0000FF"/>
          </w:rPr>
          <w:t>&lt;*&gt;</w:t>
        </w:r>
      </w:hyperlink>
      <w:r>
        <w:t>:</w:t>
      </w:r>
    </w:p>
    <w:p w:rsidR="001D2D69" w:rsidRDefault="001D2D69">
      <w:pPr>
        <w:pStyle w:val="ConsPlusNonformat"/>
        <w:jc w:val="both"/>
      </w:pPr>
      <w:r>
        <w:t>-  по договору найма жилого помещения служебного жилищного фонда городского</w:t>
      </w:r>
    </w:p>
    <w:p w:rsidR="001D2D69" w:rsidRDefault="001D2D69">
      <w:pPr>
        <w:pStyle w:val="ConsPlusNonformat"/>
        <w:jc w:val="both"/>
      </w:pPr>
      <w:r>
        <w:t>округа город Рыбинск;</w:t>
      </w:r>
    </w:p>
    <w:p w:rsidR="001D2D69" w:rsidRDefault="001D2D69">
      <w:pPr>
        <w:pStyle w:val="ConsPlusNonformat"/>
        <w:jc w:val="both"/>
      </w:pPr>
      <w:r>
        <w:t>-   по   договору  найма  жилого  помещения  маневренного  жилищного  фонда</w:t>
      </w:r>
    </w:p>
    <w:p w:rsidR="001D2D69" w:rsidRDefault="001D2D69">
      <w:pPr>
        <w:pStyle w:val="ConsPlusNonformat"/>
        <w:jc w:val="both"/>
      </w:pPr>
      <w:r>
        <w:t>городского округа город Рыбинск,</w:t>
      </w:r>
    </w:p>
    <w:p w:rsidR="001D2D69" w:rsidRDefault="001D2D69">
      <w:pPr>
        <w:pStyle w:val="ConsPlusNonformat"/>
        <w:jc w:val="both"/>
      </w:pPr>
      <w:r>
        <w:t xml:space="preserve">    --------------------------------</w:t>
      </w:r>
    </w:p>
    <w:p w:rsidR="001D2D69" w:rsidRDefault="001D2D69">
      <w:pPr>
        <w:pStyle w:val="ConsPlusNonformat"/>
        <w:jc w:val="both"/>
      </w:pPr>
      <w:bookmarkStart w:id="15" w:name="P400"/>
      <w:bookmarkEnd w:id="15"/>
      <w:r>
        <w:t xml:space="preserve">    &lt;*&gt; (нужное подчеркнуть)</w:t>
      </w:r>
    </w:p>
    <w:p w:rsidR="001D2D69" w:rsidRDefault="001D2D69">
      <w:pPr>
        <w:pStyle w:val="ConsPlusNonformat"/>
        <w:jc w:val="both"/>
      </w:pPr>
    </w:p>
    <w:p w:rsidR="001D2D69" w:rsidRDefault="001D2D69">
      <w:pPr>
        <w:pStyle w:val="ConsPlusNonformat"/>
        <w:jc w:val="both"/>
      </w:pPr>
      <w:r>
        <w:t>расположенное по адресу: _________________________________________________,</w:t>
      </w:r>
    </w:p>
    <w:p w:rsidR="001D2D69" w:rsidRDefault="001D2D69">
      <w:pPr>
        <w:pStyle w:val="ConsPlusNonformat"/>
        <w:jc w:val="both"/>
      </w:pPr>
      <w:r>
        <w:t xml:space="preserve">                           (населенный пункт, улица, номер дома, номер</w:t>
      </w:r>
    </w:p>
    <w:p w:rsidR="001D2D69" w:rsidRDefault="001D2D69">
      <w:pPr>
        <w:pStyle w:val="ConsPlusNonformat"/>
        <w:jc w:val="both"/>
      </w:pPr>
      <w:r>
        <w:t xml:space="preserve">                                       квартиры (комнаты))</w:t>
      </w:r>
    </w:p>
    <w:p w:rsidR="001D2D69" w:rsidRDefault="001D2D69">
      <w:pPr>
        <w:pStyle w:val="ConsPlusNonformat"/>
        <w:jc w:val="both"/>
      </w:pPr>
      <w:r>
        <w:t>в связи с тем, что ________________________________________________________</w:t>
      </w:r>
    </w:p>
    <w:p w:rsidR="001D2D69" w:rsidRDefault="001D2D69">
      <w:pPr>
        <w:pStyle w:val="ConsPlusNonformat"/>
        <w:jc w:val="both"/>
      </w:pPr>
      <w:r>
        <w:t>(избран  на  выборные должности в органы местного самоуправления городского</w:t>
      </w:r>
    </w:p>
    <w:p w:rsidR="001D2D69" w:rsidRDefault="001D2D69">
      <w:pPr>
        <w:pStyle w:val="ConsPlusNonformat"/>
        <w:jc w:val="both"/>
      </w:pPr>
      <w:r>
        <w:t>округа  город  Рыбинск;  являюсь работником органов местного самоуправления</w:t>
      </w:r>
    </w:p>
    <w:p w:rsidR="001D2D69" w:rsidRDefault="001D2D69">
      <w:pPr>
        <w:pStyle w:val="ConsPlusNonformat"/>
        <w:jc w:val="both"/>
      </w:pPr>
      <w:r>
        <w:t>городского  округа  город  Рыбинск;  работником  муниципального  учреждения</w:t>
      </w:r>
    </w:p>
    <w:p w:rsidR="001D2D69" w:rsidRDefault="001D2D69">
      <w:pPr>
        <w:pStyle w:val="ConsPlusNonformat"/>
        <w:jc w:val="both"/>
      </w:pPr>
      <w:r>
        <w:t>городского  округа  город  Рыбинск;  работником  муниципального  унитарного</w:t>
      </w:r>
    </w:p>
    <w:p w:rsidR="001D2D69" w:rsidRDefault="001D2D69">
      <w:pPr>
        <w:pStyle w:val="ConsPlusNonformat"/>
        <w:jc w:val="both"/>
      </w:pPr>
      <w:r>
        <w:t>предприятия городского округа город Рыбинск; в связи с капитальным ремонтом</w:t>
      </w:r>
    </w:p>
    <w:p w:rsidR="001D2D69" w:rsidRDefault="001D2D69">
      <w:pPr>
        <w:pStyle w:val="ConsPlusNonformat"/>
        <w:jc w:val="both"/>
      </w:pPr>
      <w:r>
        <w:t>или  реконструкцией  дома,  в котором находятся жилые помещения, занимаемые</w:t>
      </w:r>
    </w:p>
    <w:p w:rsidR="001D2D69" w:rsidRDefault="001D2D69">
      <w:pPr>
        <w:pStyle w:val="ConsPlusNonformat"/>
        <w:jc w:val="both"/>
      </w:pPr>
      <w:r>
        <w:t>гражданами  по  договорам  социального  найма;  утратил  жилые  помещения в</w:t>
      </w:r>
    </w:p>
    <w:p w:rsidR="001D2D69" w:rsidRDefault="001D2D69">
      <w:pPr>
        <w:pStyle w:val="ConsPlusNonformat"/>
        <w:jc w:val="both"/>
      </w:pPr>
      <w:r>
        <w:t>результате  обращения  взыскания  на  эти  жилые  помещения,  которые  были</w:t>
      </w:r>
    </w:p>
    <w:p w:rsidR="001D2D69" w:rsidRDefault="001D2D69">
      <w:pPr>
        <w:pStyle w:val="ConsPlusNonformat"/>
        <w:jc w:val="both"/>
      </w:pPr>
      <w:r>
        <w:t>приобретены  за  счет  кредита  банка  или  иной кредитной организации либо</w:t>
      </w:r>
    </w:p>
    <w:p w:rsidR="001D2D69" w:rsidRDefault="001D2D69">
      <w:pPr>
        <w:pStyle w:val="ConsPlusNonformat"/>
        <w:jc w:val="both"/>
      </w:pPr>
      <w:r>
        <w:t>средств  целевого займа, предоставленного юридическим лицом на приобретение</w:t>
      </w:r>
    </w:p>
    <w:p w:rsidR="001D2D69" w:rsidRDefault="001D2D69">
      <w:pPr>
        <w:pStyle w:val="ConsPlusNonformat"/>
        <w:jc w:val="both"/>
      </w:pPr>
      <w:r>
        <w:t>жилого  помещения,  и  заложены в обеспечение возврата кредита или целевого</w:t>
      </w:r>
    </w:p>
    <w:p w:rsidR="001D2D69" w:rsidRDefault="001D2D69">
      <w:pPr>
        <w:pStyle w:val="ConsPlusNonformat"/>
        <w:jc w:val="both"/>
      </w:pPr>
      <w:r>
        <w:t>займа,  на  момент  обращения  взыскания такие жилые помещения являются для</w:t>
      </w:r>
    </w:p>
    <w:p w:rsidR="001D2D69" w:rsidRDefault="001D2D69">
      <w:pPr>
        <w:pStyle w:val="ConsPlusNonformat"/>
        <w:jc w:val="both"/>
      </w:pPr>
      <w:r>
        <w:t>граждан  единственными; единственные жилые помещения стали непригодными для</w:t>
      </w:r>
    </w:p>
    <w:p w:rsidR="001D2D69" w:rsidRDefault="001D2D69">
      <w:pPr>
        <w:pStyle w:val="ConsPlusNonformat"/>
        <w:jc w:val="both"/>
      </w:pPr>
      <w:r>
        <w:t>проживания  в  результате  чрезвычайных  обстоятельств;  иное  - в случаях,</w:t>
      </w:r>
    </w:p>
    <w:p w:rsidR="001D2D69" w:rsidRDefault="001D2D69">
      <w:pPr>
        <w:pStyle w:val="ConsPlusNonformat"/>
        <w:jc w:val="both"/>
      </w:pPr>
      <w:r>
        <w:t>предусмотренных законодательством)</w:t>
      </w:r>
    </w:p>
    <w:p w:rsidR="001D2D69" w:rsidRDefault="001D2D69">
      <w:pPr>
        <w:pStyle w:val="ConsPlusNonformat"/>
        <w:jc w:val="both"/>
      </w:pPr>
    </w:p>
    <w:p w:rsidR="001D2D69" w:rsidRDefault="001D2D69">
      <w:pPr>
        <w:pStyle w:val="ConsPlusNonformat"/>
        <w:jc w:val="both"/>
      </w:pPr>
      <w:r>
        <w:t xml:space="preserve">                               СОСТАВ СЕМЬИ</w:t>
      </w:r>
    </w:p>
    <w:p w:rsidR="001D2D69" w:rsidRDefault="001D2D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1701"/>
        <w:gridCol w:w="1417"/>
        <w:gridCol w:w="2721"/>
      </w:tblGrid>
      <w:tr w:rsidR="001D2D69">
        <w:tc>
          <w:tcPr>
            <w:tcW w:w="567" w:type="dxa"/>
          </w:tcPr>
          <w:p w:rsidR="001D2D69" w:rsidRDefault="001D2D69">
            <w:pPr>
              <w:pStyle w:val="ConsPlusNormal"/>
              <w:jc w:val="center"/>
            </w:pPr>
            <w:r>
              <w:t>N</w:t>
            </w:r>
          </w:p>
          <w:p w:rsidR="001D2D69" w:rsidRDefault="001D2D69">
            <w:pPr>
              <w:pStyle w:val="ConsPlusNormal"/>
              <w:jc w:val="center"/>
            </w:pPr>
            <w:r>
              <w:t>п/п</w:t>
            </w:r>
          </w:p>
        </w:tc>
        <w:tc>
          <w:tcPr>
            <w:tcW w:w="2665" w:type="dxa"/>
          </w:tcPr>
          <w:p w:rsidR="001D2D69" w:rsidRDefault="001D2D69">
            <w:pPr>
              <w:pStyle w:val="ConsPlusNormal"/>
              <w:jc w:val="center"/>
            </w:pPr>
            <w:r>
              <w:t>Степень родства</w:t>
            </w:r>
          </w:p>
        </w:tc>
        <w:tc>
          <w:tcPr>
            <w:tcW w:w="1701" w:type="dxa"/>
          </w:tcPr>
          <w:p w:rsidR="001D2D69" w:rsidRDefault="001D2D69">
            <w:pPr>
              <w:pStyle w:val="ConsPlusNormal"/>
              <w:jc w:val="center"/>
            </w:pPr>
            <w:r>
              <w:t>Ф.И.О. члена семьи (полностью)</w:t>
            </w:r>
          </w:p>
        </w:tc>
        <w:tc>
          <w:tcPr>
            <w:tcW w:w="1417" w:type="dxa"/>
          </w:tcPr>
          <w:p w:rsidR="001D2D69" w:rsidRDefault="001D2D69">
            <w:pPr>
              <w:pStyle w:val="ConsPlusNormal"/>
              <w:jc w:val="center"/>
            </w:pPr>
            <w:r>
              <w:t>Дата рождения</w:t>
            </w:r>
          </w:p>
        </w:tc>
        <w:tc>
          <w:tcPr>
            <w:tcW w:w="2721" w:type="dxa"/>
          </w:tcPr>
          <w:p w:rsidR="001D2D69" w:rsidRDefault="001D2D69">
            <w:pPr>
              <w:pStyle w:val="ConsPlusNormal"/>
              <w:jc w:val="center"/>
            </w:pPr>
            <w:r>
              <w:t>Данные паспорта, свидетельства о рождении (серия, номер, кем и когда выдан)</w:t>
            </w:r>
          </w:p>
        </w:tc>
      </w:tr>
      <w:tr w:rsidR="001D2D69">
        <w:tc>
          <w:tcPr>
            <w:tcW w:w="567" w:type="dxa"/>
          </w:tcPr>
          <w:p w:rsidR="001D2D69" w:rsidRDefault="001D2D69">
            <w:pPr>
              <w:pStyle w:val="ConsPlusNormal"/>
              <w:jc w:val="center"/>
            </w:pPr>
            <w:r>
              <w:t>1</w:t>
            </w:r>
          </w:p>
        </w:tc>
        <w:tc>
          <w:tcPr>
            <w:tcW w:w="2665" w:type="dxa"/>
          </w:tcPr>
          <w:p w:rsidR="001D2D69" w:rsidRDefault="001D2D69">
            <w:pPr>
              <w:pStyle w:val="ConsPlusNormal"/>
            </w:pPr>
          </w:p>
        </w:tc>
        <w:tc>
          <w:tcPr>
            <w:tcW w:w="1701" w:type="dxa"/>
          </w:tcPr>
          <w:p w:rsidR="001D2D69" w:rsidRDefault="001D2D69">
            <w:pPr>
              <w:pStyle w:val="ConsPlusNormal"/>
            </w:pPr>
          </w:p>
        </w:tc>
        <w:tc>
          <w:tcPr>
            <w:tcW w:w="1417" w:type="dxa"/>
          </w:tcPr>
          <w:p w:rsidR="001D2D69" w:rsidRDefault="001D2D69">
            <w:pPr>
              <w:pStyle w:val="ConsPlusNormal"/>
            </w:pPr>
          </w:p>
        </w:tc>
        <w:tc>
          <w:tcPr>
            <w:tcW w:w="2721" w:type="dxa"/>
          </w:tcPr>
          <w:p w:rsidR="001D2D69" w:rsidRDefault="001D2D69">
            <w:pPr>
              <w:pStyle w:val="ConsPlusNormal"/>
            </w:pPr>
          </w:p>
        </w:tc>
      </w:tr>
      <w:tr w:rsidR="001D2D69">
        <w:tc>
          <w:tcPr>
            <w:tcW w:w="567" w:type="dxa"/>
          </w:tcPr>
          <w:p w:rsidR="001D2D69" w:rsidRDefault="001D2D69">
            <w:pPr>
              <w:pStyle w:val="ConsPlusNormal"/>
              <w:jc w:val="center"/>
            </w:pPr>
            <w:r>
              <w:t>2</w:t>
            </w:r>
          </w:p>
        </w:tc>
        <w:tc>
          <w:tcPr>
            <w:tcW w:w="2665" w:type="dxa"/>
          </w:tcPr>
          <w:p w:rsidR="001D2D69" w:rsidRDefault="001D2D69">
            <w:pPr>
              <w:pStyle w:val="ConsPlusNormal"/>
            </w:pPr>
          </w:p>
        </w:tc>
        <w:tc>
          <w:tcPr>
            <w:tcW w:w="1701" w:type="dxa"/>
          </w:tcPr>
          <w:p w:rsidR="001D2D69" w:rsidRDefault="001D2D69">
            <w:pPr>
              <w:pStyle w:val="ConsPlusNormal"/>
            </w:pPr>
          </w:p>
        </w:tc>
        <w:tc>
          <w:tcPr>
            <w:tcW w:w="1417" w:type="dxa"/>
          </w:tcPr>
          <w:p w:rsidR="001D2D69" w:rsidRDefault="001D2D69">
            <w:pPr>
              <w:pStyle w:val="ConsPlusNormal"/>
            </w:pPr>
          </w:p>
        </w:tc>
        <w:tc>
          <w:tcPr>
            <w:tcW w:w="2721" w:type="dxa"/>
          </w:tcPr>
          <w:p w:rsidR="001D2D69" w:rsidRDefault="001D2D69">
            <w:pPr>
              <w:pStyle w:val="ConsPlusNormal"/>
            </w:pPr>
          </w:p>
        </w:tc>
      </w:tr>
      <w:tr w:rsidR="001D2D69">
        <w:tc>
          <w:tcPr>
            <w:tcW w:w="567" w:type="dxa"/>
          </w:tcPr>
          <w:p w:rsidR="001D2D69" w:rsidRDefault="001D2D69">
            <w:pPr>
              <w:pStyle w:val="ConsPlusNormal"/>
              <w:jc w:val="center"/>
            </w:pPr>
            <w:r>
              <w:lastRenderedPageBreak/>
              <w:t>3</w:t>
            </w:r>
          </w:p>
        </w:tc>
        <w:tc>
          <w:tcPr>
            <w:tcW w:w="2665" w:type="dxa"/>
          </w:tcPr>
          <w:p w:rsidR="001D2D69" w:rsidRDefault="001D2D69">
            <w:pPr>
              <w:pStyle w:val="ConsPlusNormal"/>
            </w:pPr>
          </w:p>
        </w:tc>
        <w:tc>
          <w:tcPr>
            <w:tcW w:w="1701" w:type="dxa"/>
          </w:tcPr>
          <w:p w:rsidR="001D2D69" w:rsidRDefault="001D2D69">
            <w:pPr>
              <w:pStyle w:val="ConsPlusNormal"/>
            </w:pPr>
          </w:p>
        </w:tc>
        <w:tc>
          <w:tcPr>
            <w:tcW w:w="1417" w:type="dxa"/>
          </w:tcPr>
          <w:p w:rsidR="001D2D69" w:rsidRDefault="001D2D69">
            <w:pPr>
              <w:pStyle w:val="ConsPlusNormal"/>
            </w:pPr>
          </w:p>
        </w:tc>
        <w:tc>
          <w:tcPr>
            <w:tcW w:w="2721" w:type="dxa"/>
          </w:tcPr>
          <w:p w:rsidR="001D2D69" w:rsidRDefault="001D2D69">
            <w:pPr>
              <w:pStyle w:val="ConsPlusNormal"/>
            </w:pPr>
          </w:p>
        </w:tc>
      </w:tr>
      <w:tr w:rsidR="001D2D69">
        <w:tc>
          <w:tcPr>
            <w:tcW w:w="567" w:type="dxa"/>
          </w:tcPr>
          <w:p w:rsidR="001D2D69" w:rsidRDefault="001D2D69">
            <w:pPr>
              <w:pStyle w:val="ConsPlusNormal"/>
              <w:jc w:val="center"/>
            </w:pPr>
            <w:r>
              <w:t>4</w:t>
            </w:r>
          </w:p>
        </w:tc>
        <w:tc>
          <w:tcPr>
            <w:tcW w:w="2665" w:type="dxa"/>
          </w:tcPr>
          <w:p w:rsidR="001D2D69" w:rsidRDefault="001D2D69">
            <w:pPr>
              <w:pStyle w:val="ConsPlusNormal"/>
            </w:pPr>
          </w:p>
        </w:tc>
        <w:tc>
          <w:tcPr>
            <w:tcW w:w="1701" w:type="dxa"/>
          </w:tcPr>
          <w:p w:rsidR="001D2D69" w:rsidRDefault="001D2D69">
            <w:pPr>
              <w:pStyle w:val="ConsPlusNormal"/>
            </w:pPr>
          </w:p>
        </w:tc>
        <w:tc>
          <w:tcPr>
            <w:tcW w:w="1417" w:type="dxa"/>
          </w:tcPr>
          <w:p w:rsidR="001D2D69" w:rsidRDefault="001D2D69">
            <w:pPr>
              <w:pStyle w:val="ConsPlusNormal"/>
            </w:pPr>
          </w:p>
        </w:tc>
        <w:tc>
          <w:tcPr>
            <w:tcW w:w="2721" w:type="dxa"/>
          </w:tcPr>
          <w:p w:rsidR="001D2D69" w:rsidRDefault="001D2D69">
            <w:pPr>
              <w:pStyle w:val="ConsPlusNormal"/>
            </w:pPr>
          </w:p>
        </w:tc>
      </w:tr>
      <w:tr w:rsidR="001D2D69">
        <w:tc>
          <w:tcPr>
            <w:tcW w:w="567" w:type="dxa"/>
          </w:tcPr>
          <w:p w:rsidR="001D2D69" w:rsidRDefault="001D2D69">
            <w:pPr>
              <w:pStyle w:val="ConsPlusNormal"/>
              <w:jc w:val="center"/>
            </w:pPr>
            <w:r>
              <w:t>5</w:t>
            </w:r>
          </w:p>
        </w:tc>
        <w:tc>
          <w:tcPr>
            <w:tcW w:w="2665" w:type="dxa"/>
          </w:tcPr>
          <w:p w:rsidR="001D2D69" w:rsidRDefault="001D2D69">
            <w:pPr>
              <w:pStyle w:val="ConsPlusNormal"/>
            </w:pPr>
          </w:p>
        </w:tc>
        <w:tc>
          <w:tcPr>
            <w:tcW w:w="1701" w:type="dxa"/>
          </w:tcPr>
          <w:p w:rsidR="001D2D69" w:rsidRDefault="001D2D69">
            <w:pPr>
              <w:pStyle w:val="ConsPlusNormal"/>
            </w:pPr>
          </w:p>
        </w:tc>
        <w:tc>
          <w:tcPr>
            <w:tcW w:w="1417" w:type="dxa"/>
          </w:tcPr>
          <w:p w:rsidR="001D2D69" w:rsidRDefault="001D2D69">
            <w:pPr>
              <w:pStyle w:val="ConsPlusNormal"/>
            </w:pPr>
          </w:p>
        </w:tc>
        <w:tc>
          <w:tcPr>
            <w:tcW w:w="2721" w:type="dxa"/>
          </w:tcPr>
          <w:p w:rsidR="001D2D69" w:rsidRDefault="001D2D69">
            <w:pPr>
              <w:pStyle w:val="ConsPlusNormal"/>
            </w:pPr>
          </w:p>
        </w:tc>
      </w:tr>
    </w:tbl>
    <w:p w:rsidR="001D2D69" w:rsidRDefault="001D2D69">
      <w:pPr>
        <w:pStyle w:val="ConsPlusNormal"/>
        <w:jc w:val="both"/>
      </w:pPr>
    </w:p>
    <w:p w:rsidR="001D2D69" w:rsidRDefault="001D2D69">
      <w:pPr>
        <w:pStyle w:val="ConsPlusNonformat"/>
        <w:jc w:val="both"/>
      </w:pPr>
      <w:r>
        <w:t>Приложение: _______________________________________________________________</w:t>
      </w:r>
    </w:p>
    <w:p w:rsidR="001D2D69" w:rsidRDefault="001D2D69">
      <w:pPr>
        <w:pStyle w:val="ConsPlusNonformat"/>
        <w:jc w:val="both"/>
      </w:pPr>
      <w:r>
        <w:t>___________________________________________________________________________</w:t>
      </w:r>
    </w:p>
    <w:p w:rsidR="001D2D69" w:rsidRDefault="001D2D69">
      <w:pPr>
        <w:pStyle w:val="ConsPlusNonformat"/>
        <w:jc w:val="both"/>
      </w:pPr>
      <w:r>
        <w:t>___________________________________________________________________________</w:t>
      </w:r>
    </w:p>
    <w:p w:rsidR="001D2D69" w:rsidRDefault="001D2D69">
      <w:pPr>
        <w:pStyle w:val="ConsPlusNonformat"/>
        <w:jc w:val="both"/>
      </w:pPr>
      <w:r>
        <w:t>___________________________________________________________________________</w:t>
      </w:r>
    </w:p>
    <w:p w:rsidR="001D2D69" w:rsidRDefault="001D2D69">
      <w:pPr>
        <w:pStyle w:val="ConsPlusNonformat"/>
        <w:jc w:val="both"/>
      </w:pPr>
    </w:p>
    <w:p w:rsidR="001D2D69" w:rsidRDefault="001D2D69">
      <w:pPr>
        <w:pStyle w:val="ConsPlusNonformat"/>
        <w:jc w:val="both"/>
      </w:pPr>
      <w:r>
        <w:t xml:space="preserve">    В    соответствии   с   требованиями   </w:t>
      </w:r>
      <w:hyperlink r:id="rId66" w:history="1">
        <w:r>
          <w:rPr>
            <w:color w:val="0000FF"/>
          </w:rPr>
          <w:t>статьи   9</w:t>
        </w:r>
      </w:hyperlink>
      <w:r>
        <w:t xml:space="preserve">   Федерального закона</w:t>
      </w:r>
    </w:p>
    <w:p w:rsidR="001D2D69" w:rsidRDefault="001D2D69">
      <w:pPr>
        <w:pStyle w:val="ConsPlusNonformat"/>
        <w:jc w:val="both"/>
      </w:pPr>
      <w:r>
        <w:t>от 27.07.2006 N 152-ФЗ "О персональных данных" подтверждаю свое согласие на</w:t>
      </w:r>
    </w:p>
    <w:p w:rsidR="001D2D69" w:rsidRDefault="001D2D69">
      <w:pPr>
        <w:pStyle w:val="ConsPlusNonformat"/>
        <w:jc w:val="both"/>
      </w:pPr>
      <w:r>
        <w:t>обработку МКУ "Жилкомцентр" (далее - МКУ "Жилкомцентр"), юридический адрес:</w:t>
      </w:r>
    </w:p>
    <w:p w:rsidR="001D2D69" w:rsidRDefault="001D2D69">
      <w:pPr>
        <w:pStyle w:val="ConsPlusNonformat"/>
        <w:jc w:val="both"/>
      </w:pPr>
      <w:r>
        <w:t>Ярославская  обл., г. Рыбинск, ул. Рабочая, д. 1, моих персональных данных,</w:t>
      </w:r>
    </w:p>
    <w:p w:rsidR="001D2D69" w:rsidRDefault="001D2D69">
      <w:pPr>
        <w:pStyle w:val="ConsPlusNonformat"/>
        <w:jc w:val="both"/>
      </w:pPr>
      <w:r>
        <w:t>включающих  фамилию, имя, отчество, пол, дату рождения, адрес регистрации и</w:t>
      </w:r>
    </w:p>
    <w:p w:rsidR="001D2D69" w:rsidRDefault="001D2D69">
      <w:pPr>
        <w:pStyle w:val="ConsPlusNonformat"/>
        <w:jc w:val="both"/>
      </w:pPr>
      <w:r>
        <w:t>фактического  проживания,  контактный  телефон,  степень  родства, фамилии,</w:t>
      </w:r>
    </w:p>
    <w:p w:rsidR="001D2D69" w:rsidRDefault="001D2D69">
      <w:pPr>
        <w:pStyle w:val="ConsPlusNonformat"/>
        <w:jc w:val="both"/>
      </w:pPr>
      <w:r>
        <w:t>имена,   отчества,  даты  рождения  близких  родственников  (отца,  матери,</w:t>
      </w:r>
    </w:p>
    <w:p w:rsidR="001D2D69" w:rsidRDefault="001D2D69">
      <w:pPr>
        <w:pStyle w:val="ConsPlusNonformat"/>
        <w:jc w:val="both"/>
      </w:pPr>
      <w:r>
        <w:t>братьев,  сестер  и  детей),  а также мужа (жены), места рождения, домашние</w:t>
      </w:r>
    </w:p>
    <w:p w:rsidR="001D2D69" w:rsidRDefault="001D2D69">
      <w:pPr>
        <w:pStyle w:val="ConsPlusNonformat"/>
        <w:jc w:val="both"/>
      </w:pPr>
      <w:r>
        <w:t>адреса  близких  родственников  (отца,  матери, братьев, сестер и детей), а</w:t>
      </w:r>
    </w:p>
    <w:p w:rsidR="001D2D69" w:rsidRDefault="001D2D69">
      <w:pPr>
        <w:pStyle w:val="ConsPlusNonformat"/>
        <w:jc w:val="both"/>
      </w:pPr>
      <w:r>
        <w:t>также  мужа  (жены),  фамилии,  имена,  отчества,  свои паспортные данные и</w:t>
      </w:r>
    </w:p>
    <w:p w:rsidR="001D2D69" w:rsidRDefault="001D2D69">
      <w:pPr>
        <w:pStyle w:val="ConsPlusNonformat"/>
        <w:jc w:val="both"/>
      </w:pPr>
      <w:r>
        <w:t>паспортные  данные  близких  родственников (отца, матери, братьев, сестер и</w:t>
      </w:r>
    </w:p>
    <w:p w:rsidR="001D2D69" w:rsidRDefault="001D2D69">
      <w:pPr>
        <w:pStyle w:val="ConsPlusNonformat"/>
        <w:jc w:val="both"/>
      </w:pPr>
      <w:r>
        <w:t>детей),  а  также  мужа  (жены)  (серия, номер, кем и когда выдан), в целях</w:t>
      </w:r>
    </w:p>
    <w:p w:rsidR="001D2D69" w:rsidRDefault="001D2D69">
      <w:pPr>
        <w:pStyle w:val="ConsPlusNonformat"/>
        <w:jc w:val="both"/>
      </w:pPr>
      <w:r>
        <w:t>оформления правовых документов.</w:t>
      </w:r>
    </w:p>
    <w:p w:rsidR="001D2D69" w:rsidRDefault="001D2D69">
      <w:pPr>
        <w:pStyle w:val="ConsPlusNonformat"/>
        <w:jc w:val="both"/>
      </w:pPr>
      <w:r>
        <w:t xml:space="preserve">    МКУ   "Жилкомцентр"   вправе   обрабатывать   мои  персональные  данные</w:t>
      </w:r>
    </w:p>
    <w:p w:rsidR="001D2D69" w:rsidRDefault="001D2D69">
      <w:pPr>
        <w:pStyle w:val="ConsPlusNonformat"/>
        <w:jc w:val="both"/>
      </w:pPr>
      <w:r>
        <w:t>посредством  внесения  их  в  электронную  базу  данных, включения в списки</w:t>
      </w:r>
    </w:p>
    <w:p w:rsidR="001D2D69" w:rsidRDefault="001D2D69">
      <w:pPr>
        <w:pStyle w:val="ConsPlusNonformat"/>
        <w:jc w:val="both"/>
      </w:pPr>
      <w:r>
        <w:t>(реестры)  и  отчетные  формы,  предусмотренные  действующими  нормативными</w:t>
      </w:r>
    </w:p>
    <w:p w:rsidR="001D2D69" w:rsidRDefault="001D2D69">
      <w:pPr>
        <w:pStyle w:val="ConsPlusNonformat"/>
        <w:jc w:val="both"/>
      </w:pPr>
      <w:r>
        <w:t>актами.</w:t>
      </w:r>
    </w:p>
    <w:p w:rsidR="001D2D69" w:rsidRDefault="001D2D69">
      <w:pPr>
        <w:pStyle w:val="ConsPlusNonformat"/>
        <w:jc w:val="both"/>
      </w:pPr>
      <w:r>
        <w:t xml:space="preserve">    Настоящее согласие действует бессрочно.</w:t>
      </w:r>
    </w:p>
    <w:p w:rsidR="001D2D69" w:rsidRDefault="001D2D69">
      <w:pPr>
        <w:pStyle w:val="ConsPlusNonformat"/>
        <w:jc w:val="both"/>
      </w:pPr>
    </w:p>
    <w:p w:rsidR="001D2D69" w:rsidRDefault="001D2D69">
      <w:pPr>
        <w:pStyle w:val="ConsPlusNonformat"/>
        <w:jc w:val="both"/>
      </w:pPr>
      <w:r>
        <w:t>_____________________    _______________________    _______________________</w:t>
      </w:r>
    </w:p>
    <w:p w:rsidR="001D2D69" w:rsidRDefault="001D2D69">
      <w:pPr>
        <w:pStyle w:val="ConsPlusNonformat"/>
        <w:jc w:val="both"/>
      </w:pPr>
      <w:r>
        <w:t xml:space="preserve">       (дата)                   (Ф.И.О.)                  (подпись)</w:t>
      </w: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both"/>
      </w:pPr>
    </w:p>
    <w:p w:rsidR="001D2D69" w:rsidRDefault="001D2D69">
      <w:pPr>
        <w:pStyle w:val="ConsPlusNormal"/>
        <w:jc w:val="right"/>
        <w:outlineLvl w:val="1"/>
      </w:pPr>
      <w:r>
        <w:t>Приложение 2</w:t>
      </w:r>
    </w:p>
    <w:p w:rsidR="001D2D69" w:rsidRDefault="001D2D69">
      <w:pPr>
        <w:pStyle w:val="ConsPlusNormal"/>
        <w:jc w:val="right"/>
      </w:pPr>
      <w:r>
        <w:t xml:space="preserve">к Административному </w:t>
      </w:r>
      <w:hyperlink w:anchor="P36" w:history="1">
        <w:r>
          <w:rPr>
            <w:color w:val="0000FF"/>
          </w:rPr>
          <w:t>регламенту</w:t>
        </w:r>
      </w:hyperlink>
    </w:p>
    <w:p w:rsidR="001D2D69" w:rsidRDefault="001D2D69">
      <w:pPr>
        <w:pStyle w:val="ConsPlusNormal"/>
        <w:jc w:val="right"/>
      </w:pPr>
      <w:r>
        <w:t>предоставления муниципальной услуги</w:t>
      </w:r>
    </w:p>
    <w:p w:rsidR="001D2D69" w:rsidRDefault="001D2D69">
      <w:pPr>
        <w:pStyle w:val="ConsPlusNormal"/>
        <w:jc w:val="right"/>
      </w:pPr>
      <w:r>
        <w:t>"Предоставление жилых помещений</w:t>
      </w:r>
    </w:p>
    <w:p w:rsidR="001D2D69" w:rsidRDefault="001D2D69">
      <w:pPr>
        <w:pStyle w:val="ConsPlusNormal"/>
        <w:jc w:val="right"/>
      </w:pPr>
      <w:r>
        <w:t>муниципального специализированного</w:t>
      </w:r>
    </w:p>
    <w:p w:rsidR="001D2D69" w:rsidRDefault="001D2D69">
      <w:pPr>
        <w:pStyle w:val="ConsPlusNormal"/>
        <w:jc w:val="right"/>
      </w:pPr>
      <w:r>
        <w:t>жилищного фонда"</w:t>
      </w:r>
    </w:p>
    <w:p w:rsidR="001D2D69" w:rsidRDefault="001D2D69">
      <w:pPr>
        <w:pStyle w:val="ConsPlusNormal"/>
        <w:jc w:val="both"/>
      </w:pPr>
    </w:p>
    <w:p w:rsidR="001D2D69" w:rsidRDefault="001D2D69">
      <w:pPr>
        <w:pStyle w:val="ConsPlusTitle"/>
        <w:jc w:val="center"/>
      </w:pPr>
      <w:bookmarkStart w:id="16" w:name="P494"/>
      <w:bookmarkEnd w:id="16"/>
      <w:r>
        <w:t>БЛОК-СХЕМА ПОСЛЕДОВАТЕЛЬНОСТИ</w:t>
      </w:r>
    </w:p>
    <w:p w:rsidR="001D2D69" w:rsidRDefault="001D2D69">
      <w:pPr>
        <w:pStyle w:val="ConsPlusTitle"/>
        <w:jc w:val="center"/>
      </w:pPr>
      <w:r>
        <w:t>АДМИНИСТРАТИВНЫХ ПРОЦЕДУР</w:t>
      </w:r>
    </w:p>
    <w:p w:rsidR="001D2D69" w:rsidRDefault="001D2D69">
      <w:pPr>
        <w:pStyle w:val="ConsPlusNormal"/>
        <w:jc w:val="both"/>
      </w:pPr>
    </w:p>
    <w:p w:rsidR="001D2D69" w:rsidRDefault="001D2D69">
      <w:pPr>
        <w:pStyle w:val="ConsPlusNonformat"/>
        <w:jc w:val="both"/>
      </w:pPr>
      <w:r>
        <w:t xml:space="preserve">            (──────────────────────────────────────────────)</w:t>
      </w:r>
    </w:p>
    <w:p w:rsidR="001D2D69" w:rsidRDefault="001D2D69">
      <w:pPr>
        <w:pStyle w:val="ConsPlusNonformat"/>
        <w:jc w:val="both"/>
      </w:pPr>
      <w:r>
        <w:t xml:space="preserve">            │Обращение заявителя с заявлением и документами│&lt;──────┐</w:t>
      </w:r>
    </w:p>
    <w:p w:rsidR="001D2D69" w:rsidRDefault="001D2D69">
      <w:pPr>
        <w:pStyle w:val="ConsPlusNonformat"/>
        <w:jc w:val="both"/>
      </w:pPr>
      <w:r>
        <w:t xml:space="preserve">            (───────────────────────┬──────────────────────)       │</w:t>
      </w:r>
    </w:p>
    <w:p w:rsidR="001D2D69" w:rsidRDefault="001D2D69">
      <w:pPr>
        <w:pStyle w:val="ConsPlusNonformat"/>
        <w:jc w:val="both"/>
      </w:pPr>
      <w:r>
        <w:t xml:space="preserve">                                    │                              │</w:t>
      </w:r>
    </w:p>
    <w:p w:rsidR="001D2D69" w:rsidRDefault="001D2D69">
      <w:pPr>
        <w:pStyle w:val="ConsPlusNonformat"/>
        <w:jc w:val="both"/>
      </w:pPr>
      <w:r>
        <w:t xml:space="preserve">                                    \/                             │</w:t>
      </w:r>
    </w:p>
    <w:p w:rsidR="001D2D69" w:rsidRDefault="001D2D69">
      <w:pPr>
        <w:pStyle w:val="ConsPlusNonformat"/>
        <w:jc w:val="both"/>
      </w:pPr>
      <w:r>
        <w:t xml:space="preserve">          ┌─────────────────────────/\────────────────────────┐    │</w:t>
      </w:r>
    </w:p>
    <w:p w:rsidR="001D2D69" w:rsidRDefault="001D2D69">
      <w:pPr>
        <w:pStyle w:val="ConsPlusNonformat"/>
        <w:jc w:val="both"/>
      </w:pPr>
      <w:r>
        <w:t xml:space="preserve">          &lt; Прием, первичная проверка и регистрация заявления &gt;    │</w:t>
      </w:r>
    </w:p>
    <w:p w:rsidR="001D2D69" w:rsidRDefault="001D2D69">
      <w:pPr>
        <w:pStyle w:val="ConsPlusNonformat"/>
        <w:jc w:val="both"/>
      </w:pPr>
      <w:r>
        <w:t xml:space="preserve">          │          и приложенных к нему документов          │    │</w:t>
      </w:r>
    </w:p>
    <w:p w:rsidR="001D2D69" w:rsidRDefault="001D2D69">
      <w:pPr>
        <w:pStyle w:val="ConsPlusNonformat"/>
        <w:jc w:val="both"/>
      </w:pPr>
      <w:r>
        <w:t xml:space="preserve">          └─────────────────────────\/────────────────────────┘    │</w:t>
      </w:r>
    </w:p>
    <w:p w:rsidR="001D2D69" w:rsidRDefault="001D2D69">
      <w:pPr>
        <w:pStyle w:val="ConsPlusNonformat"/>
        <w:jc w:val="both"/>
      </w:pPr>
      <w:r>
        <w:t xml:space="preserve">              ┌──┐                                     ┌──┐        │</w:t>
      </w:r>
    </w:p>
    <w:p w:rsidR="001D2D69" w:rsidRDefault="001D2D69">
      <w:pPr>
        <w:pStyle w:val="ConsPlusNonformat"/>
        <w:jc w:val="both"/>
      </w:pPr>
      <w:r>
        <w:t xml:space="preserve">              │  │                                     │  │        │</w:t>
      </w:r>
    </w:p>
    <w:p w:rsidR="001D2D69" w:rsidRDefault="001D2D69">
      <w:pPr>
        <w:pStyle w:val="ConsPlusNonformat"/>
        <w:jc w:val="both"/>
      </w:pPr>
      <w:r>
        <w:t xml:space="preserve">             ─┘  └─                                   ─┘  └─       │</w:t>
      </w:r>
    </w:p>
    <w:p w:rsidR="001D2D69" w:rsidRDefault="001D2D69">
      <w:pPr>
        <w:pStyle w:val="ConsPlusNonformat"/>
        <w:jc w:val="both"/>
      </w:pPr>
      <w:r>
        <w:lastRenderedPageBreak/>
        <w:t xml:space="preserve">             \ да /                                   \нет /       │</w:t>
      </w:r>
    </w:p>
    <w:p w:rsidR="001D2D69" w:rsidRDefault="001D2D69">
      <w:pPr>
        <w:pStyle w:val="ConsPlusNonformat"/>
        <w:jc w:val="both"/>
      </w:pPr>
      <w:r>
        <w:t xml:space="preserve">              \  /                                     \  /        │</w:t>
      </w:r>
    </w:p>
    <w:p w:rsidR="001D2D69" w:rsidRDefault="001D2D69">
      <w:pPr>
        <w:pStyle w:val="ConsPlusNonformat"/>
        <w:jc w:val="both"/>
      </w:pPr>
      <w:r>
        <w:t xml:space="preserve">               \/                                       \/         │</w:t>
      </w:r>
    </w:p>
    <w:p w:rsidR="001D2D69" w:rsidRDefault="001D2D69">
      <w:pPr>
        <w:pStyle w:val="ConsPlusNonformat"/>
        <w:jc w:val="both"/>
      </w:pPr>
      <w:r>
        <w:t>┌────────────────────────────────┐     ┌───────────────────────────┴──────┐</w:t>
      </w:r>
    </w:p>
    <w:p w:rsidR="001D2D69" w:rsidRDefault="001D2D69">
      <w:pPr>
        <w:pStyle w:val="ConsPlusNonformat"/>
        <w:jc w:val="both"/>
      </w:pPr>
      <w:r>
        <w:t>│    Регистрация заявления и     │     │ Возврат заявителю документов с   │</w:t>
      </w:r>
    </w:p>
    <w:p w:rsidR="001D2D69" w:rsidRDefault="001D2D69">
      <w:pPr>
        <w:pStyle w:val="ConsPlusNonformat"/>
        <w:jc w:val="both"/>
      </w:pPr>
      <w:r>
        <w:t>│ приложенных к нему документов  │     │разъяснением ему причины возврата │</w:t>
      </w:r>
    </w:p>
    <w:p w:rsidR="001D2D69" w:rsidRDefault="001D2D69">
      <w:pPr>
        <w:pStyle w:val="ConsPlusNonformat"/>
        <w:jc w:val="both"/>
      </w:pPr>
      <w:r>
        <w:t>└───────────────┬────────────────┘     └──────────────────────────────────┘</w:t>
      </w:r>
    </w:p>
    <w:p w:rsidR="001D2D69" w:rsidRDefault="001D2D69">
      <w:pPr>
        <w:pStyle w:val="ConsPlusNonformat"/>
        <w:jc w:val="both"/>
      </w:pPr>
      <w:r>
        <w:t xml:space="preserve">                │</w:t>
      </w:r>
    </w:p>
    <w:p w:rsidR="001D2D69" w:rsidRDefault="001D2D69">
      <w:pPr>
        <w:pStyle w:val="ConsPlusNonformat"/>
        <w:jc w:val="both"/>
      </w:pPr>
      <w:r>
        <w:t xml:space="preserve">                \/</w:t>
      </w:r>
    </w:p>
    <w:p w:rsidR="001D2D69" w:rsidRDefault="001D2D69">
      <w:pPr>
        <w:pStyle w:val="ConsPlusNonformat"/>
        <w:jc w:val="both"/>
      </w:pPr>
      <w:r>
        <w:t>┌────────────────────────────────┐</w:t>
      </w:r>
    </w:p>
    <w:p w:rsidR="001D2D69" w:rsidRDefault="001D2D69">
      <w:pPr>
        <w:pStyle w:val="ConsPlusNonformat"/>
        <w:jc w:val="both"/>
      </w:pPr>
      <w:r>
        <w:t>│    Рассмотрение и проверка     │</w:t>
      </w:r>
    </w:p>
    <w:p w:rsidR="001D2D69" w:rsidRDefault="001D2D69">
      <w:pPr>
        <w:pStyle w:val="ConsPlusNonformat"/>
        <w:jc w:val="both"/>
      </w:pPr>
      <w:r>
        <w:t>│    заявления и приложенных     │</w:t>
      </w:r>
    </w:p>
    <w:p w:rsidR="001D2D69" w:rsidRDefault="001D2D69">
      <w:pPr>
        <w:pStyle w:val="ConsPlusNonformat"/>
        <w:jc w:val="both"/>
      </w:pPr>
      <w:r>
        <w:t>│   документов, установление     │</w:t>
      </w:r>
    </w:p>
    <w:p w:rsidR="001D2D69" w:rsidRDefault="001D2D69">
      <w:pPr>
        <w:pStyle w:val="ConsPlusNonformat"/>
        <w:jc w:val="both"/>
      </w:pPr>
      <w:r>
        <w:t>│ оснований для предоставления   │\</w:t>
      </w:r>
    </w:p>
    <w:p w:rsidR="001D2D69" w:rsidRDefault="001D2D69">
      <w:pPr>
        <w:pStyle w:val="ConsPlusNonformat"/>
        <w:jc w:val="both"/>
      </w:pPr>
      <w:r>
        <w:t>│       жилого помещения         │ \</w:t>
      </w:r>
    </w:p>
    <w:p w:rsidR="001D2D69" w:rsidRDefault="001D2D69">
      <w:pPr>
        <w:pStyle w:val="ConsPlusNonformat"/>
        <w:jc w:val="both"/>
      </w:pPr>
      <w:r>
        <w:t>│   муниципального жилищного     │  \</w:t>
      </w:r>
    </w:p>
    <w:p w:rsidR="001D2D69" w:rsidRDefault="001D2D69">
      <w:pPr>
        <w:pStyle w:val="ConsPlusNonformat"/>
        <w:jc w:val="both"/>
      </w:pPr>
      <w:r>
        <w:t>│    фонда по договору найма     │   \</w:t>
      </w:r>
    </w:p>
    <w:p w:rsidR="001D2D69" w:rsidRDefault="001D2D69">
      <w:pPr>
        <w:pStyle w:val="ConsPlusNonformat"/>
        <w:jc w:val="both"/>
      </w:pPr>
      <w:r>
        <w:t>└───────────────┬────────────────┘    \</w:t>
      </w:r>
    </w:p>
    <w:p w:rsidR="001D2D69" w:rsidRDefault="001D2D69">
      <w:pPr>
        <w:pStyle w:val="ConsPlusNonformat"/>
        <w:jc w:val="both"/>
      </w:pPr>
      <w:r>
        <w:t xml:space="preserve">                │                      \</w:t>
      </w:r>
    </w:p>
    <w:p w:rsidR="001D2D69" w:rsidRDefault="001D2D69">
      <w:pPr>
        <w:pStyle w:val="ConsPlusNonformat"/>
        <w:jc w:val="both"/>
      </w:pPr>
      <w:r>
        <w:t xml:space="preserve">                \/                     \/</w:t>
      </w:r>
    </w:p>
    <w:p w:rsidR="001D2D69" w:rsidRDefault="001D2D69">
      <w:pPr>
        <w:pStyle w:val="ConsPlusNonformat"/>
        <w:jc w:val="both"/>
      </w:pPr>
      <w:r>
        <w:t>┌────────────────────────────────┐     ┌──────────────────────────────────┐</w:t>
      </w:r>
    </w:p>
    <w:p w:rsidR="001D2D69" w:rsidRDefault="001D2D69">
      <w:pPr>
        <w:pStyle w:val="ConsPlusNonformat"/>
        <w:jc w:val="both"/>
      </w:pPr>
      <w:r>
        <w:t>│    Принятие уполномоченным     │     │     Принятие уполномоченным      │</w:t>
      </w:r>
    </w:p>
    <w:p w:rsidR="001D2D69" w:rsidRDefault="001D2D69">
      <w:pPr>
        <w:pStyle w:val="ConsPlusNonformat"/>
        <w:jc w:val="both"/>
      </w:pPr>
      <w:r>
        <w:t>│   должностным лицом решения    │     │  должностным лицом решения об    │</w:t>
      </w:r>
    </w:p>
    <w:p w:rsidR="001D2D69" w:rsidRDefault="001D2D69">
      <w:pPr>
        <w:pStyle w:val="ConsPlusNonformat"/>
        <w:jc w:val="both"/>
      </w:pPr>
      <w:r>
        <w:t>│    о предоставлении жилого     │     │ отказе в предоставлении жилого   │</w:t>
      </w:r>
    </w:p>
    <w:p w:rsidR="001D2D69" w:rsidRDefault="001D2D69">
      <w:pPr>
        <w:pStyle w:val="ConsPlusNonformat"/>
        <w:jc w:val="both"/>
      </w:pPr>
      <w:r>
        <w:t>│  помещения по договору найма   │     │   помещения по договору найма    │</w:t>
      </w:r>
    </w:p>
    <w:p w:rsidR="001D2D69" w:rsidRDefault="001D2D69">
      <w:pPr>
        <w:pStyle w:val="ConsPlusNonformat"/>
        <w:jc w:val="both"/>
      </w:pPr>
      <w:r>
        <w:t>└───────────────┬────────────────┘     └──────────────────┬───────────────┘</w:t>
      </w:r>
    </w:p>
    <w:p w:rsidR="001D2D69" w:rsidRDefault="001D2D69">
      <w:pPr>
        <w:pStyle w:val="ConsPlusNonformat"/>
        <w:jc w:val="both"/>
      </w:pPr>
      <w:r>
        <w:t xml:space="preserve">                │                                         │</w:t>
      </w:r>
    </w:p>
    <w:p w:rsidR="001D2D69" w:rsidRDefault="001D2D69">
      <w:pPr>
        <w:pStyle w:val="ConsPlusNonformat"/>
        <w:jc w:val="both"/>
      </w:pPr>
      <w:r>
        <w:t xml:space="preserve">                \/                                        \/</w:t>
      </w:r>
    </w:p>
    <w:p w:rsidR="001D2D69" w:rsidRDefault="001D2D69">
      <w:pPr>
        <w:pStyle w:val="ConsPlusNonformat"/>
        <w:jc w:val="both"/>
      </w:pPr>
      <w:r>
        <w:t>┌────────────────────────────────┐     ┌──────────────────────────────────┐</w:t>
      </w:r>
    </w:p>
    <w:p w:rsidR="001D2D69" w:rsidRDefault="001D2D69">
      <w:pPr>
        <w:pStyle w:val="ConsPlusNonformat"/>
        <w:jc w:val="both"/>
      </w:pPr>
      <w:r>
        <w:t>│     Выдача либо направление    │     │     Выдача либо направление      │</w:t>
      </w:r>
    </w:p>
    <w:p w:rsidR="001D2D69" w:rsidRDefault="001D2D69">
      <w:pPr>
        <w:pStyle w:val="ConsPlusNonformat"/>
        <w:jc w:val="both"/>
      </w:pPr>
      <w:r>
        <w:t>│     заявителю постановления    │     │     заявителю постановления      │</w:t>
      </w:r>
    </w:p>
    <w:p w:rsidR="001D2D69" w:rsidRDefault="001D2D69">
      <w:pPr>
        <w:pStyle w:val="ConsPlusNonformat"/>
        <w:jc w:val="both"/>
      </w:pPr>
      <w:r>
        <w:t>│ Администрации о предоставлении │     │     Администрации об отказе      │</w:t>
      </w:r>
    </w:p>
    <w:p w:rsidR="001D2D69" w:rsidRDefault="001D2D69">
      <w:pPr>
        <w:pStyle w:val="ConsPlusNonformat"/>
        <w:jc w:val="both"/>
      </w:pPr>
      <w:r>
        <w:t>│  жилого помещения по договору  │     │     в предоставлении жилого      │</w:t>
      </w:r>
    </w:p>
    <w:p w:rsidR="001D2D69" w:rsidRDefault="001D2D69">
      <w:pPr>
        <w:pStyle w:val="ConsPlusNonformat"/>
        <w:jc w:val="both"/>
      </w:pPr>
      <w:r>
        <w:t>│              найма             │     │   помещения по договору найма    │</w:t>
      </w:r>
    </w:p>
    <w:p w:rsidR="001D2D69" w:rsidRDefault="001D2D69">
      <w:pPr>
        <w:pStyle w:val="ConsPlusNonformat"/>
        <w:jc w:val="both"/>
      </w:pPr>
      <w:r>
        <w:t>└────────────────────────────────┘     └──────────────────────────────────┘</w:t>
      </w:r>
    </w:p>
    <w:p w:rsidR="001D2D69" w:rsidRDefault="001D2D69">
      <w:pPr>
        <w:pStyle w:val="ConsPlusNormal"/>
        <w:jc w:val="both"/>
      </w:pPr>
    </w:p>
    <w:p w:rsidR="001D2D69" w:rsidRDefault="001D2D69">
      <w:pPr>
        <w:pStyle w:val="ConsPlusNormal"/>
        <w:jc w:val="both"/>
      </w:pPr>
    </w:p>
    <w:p w:rsidR="001D2D69" w:rsidRDefault="001D2D69">
      <w:pPr>
        <w:pStyle w:val="ConsPlusNormal"/>
        <w:pBdr>
          <w:top w:val="single" w:sz="6" w:space="0" w:color="auto"/>
        </w:pBdr>
        <w:spacing w:before="100" w:after="100"/>
        <w:jc w:val="both"/>
        <w:rPr>
          <w:sz w:val="2"/>
          <w:szCs w:val="2"/>
        </w:rPr>
      </w:pPr>
    </w:p>
    <w:p w:rsidR="00191799" w:rsidRDefault="00191799"/>
    <w:sectPr w:rsidR="00191799" w:rsidSect="005E2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D2D69"/>
    <w:rsid w:val="00191799"/>
    <w:rsid w:val="001D2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2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D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D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9A1B5009F508AC910250A876E851D918BC1E5BAF7245812845A550BE3D2E00B6AEC6B0A955C5FE1E60D505D3FFC8B4D63D58A24A1C9A0C11E90E65w7G0L" TargetMode="External"/><Relationship Id="rId18" Type="http://schemas.openxmlformats.org/officeDocument/2006/relationships/hyperlink" Target="consultantplus://offline/ref=659A1B5009F508AC910250A876E851D918BC1E5BAF7245812845A550BE3D2E00B6AEC6B0A955C5FE1E60D504DCFFC8B4D63D58A24A1C9A0C11E90E65w7G0L" TargetMode="External"/><Relationship Id="rId26" Type="http://schemas.openxmlformats.org/officeDocument/2006/relationships/hyperlink" Target="consultantplus://offline/ref=659A1B5009F508AC91024EA560840FDC1DB04357AD724AD07015A307E16D2855E4EE98E9EB18D6FF1D7ED705D7wFG5L" TargetMode="External"/><Relationship Id="rId39" Type="http://schemas.openxmlformats.org/officeDocument/2006/relationships/hyperlink" Target="consultantplus://offline/ref=659A1B5009F508AC910250A876E851D918BC1E5BAF7245812845A550BE3D2E00B6AEC6B0A955C5FE1E60D504DCFFC8B4D63D58A24A1C9A0C11E90E65w7G0L" TargetMode="External"/><Relationship Id="rId21" Type="http://schemas.openxmlformats.org/officeDocument/2006/relationships/hyperlink" Target="consultantplus://offline/ref=659A1B5009F508AC910250A876E851D918BC1E5BAF7245812845A550BE3D2E00B6AEC6B0A955C5FE1E60D504DCFFC8B4D63D58A24A1C9A0C11E90E65w7G0L" TargetMode="External"/><Relationship Id="rId34" Type="http://schemas.openxmlformats.org/officeDocument/2006/relationships/hyperlink" Target="consultantplus://offline/ref=659A1B5009F508AC910250A876E851D918BC1E5BAF70428E2C46A550BE3D2E00B6AEC6B0A955C5FE1E60D505DCFFC8B4D63D58A24A1C9A0C11E90E65w7G0L" TargetMode="External"/><Relationship Id="rId42" Type="http://schemas.openxmlformats.org/officeDocument/2006/relationships/hyperlink" Target="consultantplus://offline/ref=659A1B5009F508AC910250A876E851D918BC1E5BAF7245812845A550BE3D2E00B6AEC6B0A955C5FE1E60D504DCFFC8B4D63D58A24A1C9A0C11E90E65w7G0L" TargetMode="External"/><Relationship Id="rId47" Type="http://schemas.openxmlformats.org/officeDocument/2006/relationships/hyperlink" Target="consultantplus://offline/ref=659A1B5009F508AC910250A876E851D918BC1E5BAF7245812845A550BE3D2E00B6AEC6B0A955C5FE1E60D504DCFFC8B4D63D58A24A1C9A0C11E90E65w7G0L" TargetMode="External"/><Relationship Id="rId50" Type="http://schemas.openxmlformats.org/officeDocument/2006/relationships/hyperlink" Target="consultantplus://offline/ref=659A1B5009F508AC910250A876E851D918BC1E5BAF7245812845A550BE3D2E00B6AEC6B0A955C5FE1E60D504DCFFC8B4D63D58A24A1C9A0C11E90E65w7G0L" TargetMode="External"/><Relationship Id="rId55" Type="http://schemas.openxmlformats.org/officeDocument/2006/relationships/hyperlink" Target="consultantplus://offline/ref=659A1B5009F508AC910250A876E851D918BC1E5BAF7348802B41A550BE3D2E00B6AEC6B0A955C5FE1E60D507D5FFC8B4D63D58A24A1C9A0C11E90E65w7G0L" TargetMode="External"/><Relationship Id="rId63" Type="http://schemas.openxmlformats.org/officeDocument/2006/relationships/hyperlink" Target="consultantplus://offline/ref=659A1B5009F508AC910250A876E851D918BC1E5BAF7245812845A550BE3D2E00B6AEC6B0A955C5FE1E60D504DCFFC8B4D63D58A24A1C9A0C11E90E65w7G0L" TargetMode="External"/><Relationship Id="rId68" Type="http://schemas.openxmlformats.org/officeDocument/2006/relationships/theme" Target="theme/theme1.xml"/><Relationship Id="rId7" Type="http://schemas.openxmlformats.org/officeDocument/2006/relationships/hyperlink" Target="consultantplus://offline/ref=659A1B5009F508AC910250A876E851D918BC1E5BAF70428E2C46A550BE3D2E00B6AEC6B0A955C5FE1E60D505D3FFC8B4D63D58A24A1C9A0C11E90E65w7G0L" TargetMode="External"/><Relationship Id="rId2" Type="http://schemas.openxmlformats.org/officeDocument/2006/relationships/settings" Target="settings.xml"/><Relationship Id="rId16" Type="http://schemas.openxmlformats.org/officeDocument/2006/relationships/hyperlink" Target="consultantplus://offline/ref=659A1B5009F508AC910250A876E851D918BC1E5BAF7245812845A550BE3D2E00B6AEC6B0A955C5FE1E60D505DDFFC8B4D63D58A24A1C9A0C11E90E65w7G0L" TargetMode="External"/><Relationship Id="rId29" Type="http://schemas.openxmlformats.org/officeDocument/2006/relationships/hyperlink" Target="consultantplus://offline/ref=659A1B5009F508AC910250A876E851D918BC1E5BAF7344862943A550BE3D2E00B6AEC6B0A955C5FE1E60D405D6FFC8B4D63D58A24A1C9A0C11E90E65w7G0L" TargetMode="External"/><Relationship Id="rId1" Type="http://schemas.openxmlformats.org/officeDocument/2006/relationships/styles" Target="styles.xml"/><Relationship Id="rId6" Type="http://schemas.openxmlformats.org/officeDocument/2006/relationships/hyperlink" Target="consultantplus://offline/ref=659A1B5009F508AC910250A876E851D918BC1E5BAF7348802B41A550BE3D2E00B6AEC6B0A955C5FE1E60D505D3FFC8B4D63D58A24A1C9A0C11E90E65w7G0L" TargetMode="External"/><Relationship Id="rId11" Type="http://schemas.openxmlformats.org/officeDocument/2006/relationships/hyperlink" Target="consultantplus://offline/ref=659A1B5009F508AC910250A876E851D918BC1E5BAF7344862943A550BE3D2E00B6AEC6B0A955C5FE1E60D405D6FFC8B4D63D58A24A1C9A0C11E90E65w7G0L" TargetMode="External"/><Relationship Id="rId24" Type="http://schemas.openxmlformats.org/officeDocument/2006/relationships/hyperlink" Target="consultantplus://offline/ref=659A1B5009F508AC91024EA560840FDC1DB0415FAC774AD07015A307E16D2855F6EEC0E5EA11C9FE176B815491A191E49B7655A05D009A0Dw0GEL" TargetMode="External"/><Relationship Id="rId32" Type="http://schemas.openxmlformats.org/officeDocument/2006/relationships/hyperlink" Target="consultantplus://offline/ref=659A1B5009F508AC910250A876E851D918BC1E5BAF7245812845A550BE3D2E00B6AEC6B0A955C5FE1E60D504DCFFC8B4D63D58A24A1C9A0C11E90E65w7G0L" TargetMode="External"/><Relationship Id="rId37" Type="http://schemas.openxmlformats.org/officeDocument/2006/relationships/hyperlink" Target="consultantplus://offline/ref=659A1B5009F508AC910250A876E851D918BC1E5BAF7245812845A550BE3D2E00B6AEC6B0A955C5FE1E60D504DCFFC8B4D63D58A24A1C9A0C11E90E65w7G0L" TargetMode="External"/><Relationship Id="rId40" Type="http://schemas.openxmlformats.org/officeDocument/2006/relationships/hyperlink" Target="consultantplus://offline/ref=659A1B5009F508AC910250A876E851D918BC1E5BAF7245812845A550BE3D2E00B6AEC6B0A955C5FE1E60D504DCFFC8B4D63D58A24A1C9A0C11E90E65w7G0L" TargetMode="External"/><Relationship Id="rId45" Type="http://schemas.openxmlformats.org/officeDocument/2006/relationships/hyperlink" Target="consultantplus://offline/ref=659A1B5009F508AC910250A876E851D918BC1E5BAF7245812845A550BE3D2E00B6AEC6B0A955C5FE1E60D504DCFFC8B4D63D58A24A1C9A0C11E90E65w7G0L" TargetMode="External"/><Relationship Id="rId53" Type="http://schemas.openxmlformats.org/officeDocument/2006/relationships/hyperlink" Target="consultantplus://offline/ref=659A1B5009F508AC910250A876E851D918BC1E5BAF7245812845A550BE3D2E00B6AEC6B0A955C5FE1E60D504DCFFC8B4D63D58A24A1C9A0C11E90E65w7G0L" TargetMode="External"/><Relationship Id="rId58" Type="http://schemas.openxmlformats.org/officeDocument/2006/relationships/hyperlink" Target="consultantplus://offline/ref=659A1B5009F508AC910250A876E851D918BC1E5BAF7245812845A550BE3D2E00B6AEC6B0A955C5FE1E60D504DCFFC8B4D63D58A24A1C9A0C11E90E65w7G0L" TargetMode="External"/><Relationship Id="rId66" Type="http://schemas.openxmlformats.org/officeDocument/2006/relationships/hyperlink" Target="consultantplus://offline/ref=659A1B5009F508AC91024EA560840FDC1DB04357AD724AD07015A307E16D2855F6EEC0E5EA11CAF8166B815491A191E49B7655A05D009A0Dw0GEL" TargetMode="External"/><Relationship Id="rId5" Type="http://schemas.openxmlformats.org/officeDocument/2006/relationships/hyperlink" Target="consultantplus://offline/ref=659A1B5009F508AC910250A876E851D918BC1E5BAF7245812845A550BE3D2E00B6AEC6B0A955C5FE1E60D505D3FFC8B4D63D58A24A1C9A0C11E90E65w7G0L" TargetMode="External"/><Relationship Id="rId15" Type="http://schemas.openxmlformats.org/officeDocument/2006/relationships/hyperlink" Target="consultantplus://offline/ref=659A1B5009F508AC910250A876E851D918BC1E5BAF70428E2C46A550BE3D2E00B6AEC6B0A955C5FE1E60D505D3FFC8B4D63D58A24A1C9A0C11E90E65w7G0L" TargetMode="External"/><Relationship Id="rId23" Type="http://schemas.openxmlformats.org/officeDocument/2006/relationships/hyperlink" Target="consultantplus://offline/ref=659A1B5009F508AC910250A876E851D918BC1E5BAF7245812845A550BE3D2E00B6AEC6B0A955C5FE1E60D504DCFFC8B4D63D58A24A1C9A0C11E90E65w7G0L" TargetMode="External"/><Relationship Id="rId28" Type="http://schemas.openxmlformats.org/officeDocument/2006/relationships/hyperlink" Target="consultantplus://offline/ref=659A1B5009F508AC91024EA560840FDC1DB2455EA6724AD07015A307E16D2855F6EEC0E5EA11C8F61A6B815491A191E49B7655A05D009A0Dw0GEL" TargetMode="External"/><Relationship Id="rId36" Type="http://schemas.openxmlformats.org/officeDocument/2006/relationships/hyperlink" Target="consultantplus://offline/ref=659A1B5009F508AC910250A876E851D918BC1E5BAF7245812845A550BE3D2E00B6AEC6B0A955C5FE1E60D504DCFFC8B4D63D58A24A1C9A0C11E90E65w7G0L" TargetMode="External"/><Relationship Id="rId49" Type="http://schemas.openxmlformats.org/officeDocument/2006/relationships/hyperlink" Target="consultantplus://offline/ref=659A1B5009F508AC910250A876E851D918BC1E5BAF7245812845A550BE3D2E00B6AEC6B0A955C5FE1E60D504DCFFC8B4D63D58A24A1C9A0C11E90E65w7G0L" TargetMode="External"/><Relationship Id="rId57" Type="http://schemas.openxmlformats.org/officeDocument/2006/relationships/hyperlink" Target="consultantplus://offline/ref=659A1B5009F508AC910250A876E851D918BC1E5BAF7245812845A550BE3D2E00B6AEC6B0A955C5FE1E60D504DCFFC8B4D63D58A24A1C9A0C11E90E65w7G0L" TargetMode="External"/><Relationship Id="rId61" Type="http://schemas.openxmlformats.org/officeDocument/2006/relationships/hyperlink" Target="consultantplus://offline/ref=659A1B5009F508AC910250A876E851D918BC1E5BAF7245812845A550BE3D2E00B6AEC6B0A955C5FE1E60D504DCFFC8B4D63D58A24A1C9A0C11E90E65w7G0L" TargetMode="External"/><Relationship Id="rId10" Type="http://schemas.openxmlformats.org/officeDocument/2006/relationships/hyperlink" Target="consultantplus://offline/ref=659A1B5009F508AC91024EA560840FDC1DB2455EA6724AD07015A307E16D2855F6EEC0E5EA11C8F61A6B815491A191E49B7655A05D009A0Dw0GEL" TargetMode="External"/><Relationship Id="rId19" Type="http://schemas.openxmlformats.org/officeDocument/2006/relationships/hyperlink" Target="consultantplus://offline/ref=659A1B5009F508AC910250A876E851D918BC1E5BAF7245812845A550BE3D2E00B6AEC6B0A955C5FE1E60D504DCFFC8B4D63D58A24A1C9A0C11E90E65w7G0L" TargetMode="External"/><Relationship Id="rId31" Type="http://schemas.openxmlformats.org/officeDocument/2006/relationships/hyperlink" Target="consultantplus://offline/ref=659A1B5009F508AC910250A876E851D918BC1E5BAA7B46822B4AF85AB6642202B1A199A7AE1CC9FF1E60D40DDEA0CDA1C76554AA5D0299110DEB0Cw6G6L" TargetMode="External"/><Relationship Id="rId44" Type="http://schemas.openxmlformats.org/officeDocument/2006/relationships/hyperlink" Target="consultantplus://offline/ref=659A1B5009F508AC910250A876E851D918BC1E5BAF7245812845A550BE3D2E00B6AEC6B0A955C5FE1E60D504DCFFC8B4D63D58A24A1C9A0C11E90E65w7G0L" TargetMode="External"/><Relationship Id="rId52" Type="http://schemas.openxmlformats.org/officeDocument/2006/relationships/hyperlink" Target="consultantplus://offline/ref=659A1B5009F508AC910250A876E851D918BC1E5BAF7245812845A550BE3D2E00B6AEC6B0A955C5FE1E60D504DCFFC8B4D63D58A24A1C9A0C11E90E65w7G0L" TargetMode="External"/><Relationship Id="rId60" Type="http://schemas.openxmlformats.org/officeDocument/2006/relationships/hyperlink" Target="consultantplus://offline/ref=659A1B5009F508AC910250A876E851D918BC1E5BAF7245812845A550BE3D2E00B6AEC6B0A955C5FE1E60D504DCFFC8B4D63D58A24A1C9A0C11E90E65w7G0L" TargetMode="External"/><Relationship Id="rId65" Type="http://schemas.openxmlformats.org/officeDocument/2006/relationships/hyperlink" Target="consultantplus://offline/ref=659A1B5009F508AC910250A876E851D918BC1E5BAF7245812845A550BE3D2E00B6AEC6B0A955C5FE1E60D504DCFFC8B4D63D58A24A1C9A0C11E90E65w7G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9A1B5009F508AC91024EA560840FDC1DB24856AB734AD07015A307E16D2855F6EEC0E5EA10CAF6186B815491A191E49B7655A05D009A0Dw0GEL" TargetMode="External"/><Relationship Id="rId14" Type="http://schemas.openxmlformats.org/officeDocument/2006/relationships/hyperlink" Target="consultantplus://offline/ref=659A1B5009F508AC910250A876E851D918BC1E5BAF7348802B41A550BE3D2E00B6AEC6B0A955C5FE1E60D505D3FFC8B4D63D58A24A1C9A0C11E90E65w7G0L" TargetMode="External"/><Relationship Id="rId22" Type="http://schemas.openxmlformats.org/officeDocument/2006/relationships/hyperlink" Target="consultantplus://offline/ref=659A1B5009F508AC910250A876E851D918BC1E5BAF7348802B41A550BE3D2E00B6AEC6B0A955C5FE1E60D505D2FFC8B4D63D58A24A1C9A0C11E90E65w7G0L" TargetMode="External"/><Relationship Id="rId27" Type="http://schemas.openxmlformats.org/officeDocument/2006/relationships/hyperlink" Target="consultantplus://offline/ref=659A1B5009F508AC91024EA560840FDC1DB6445EAC724AD07015A307E16D2855E4EE98E9EB18D6FF1D7ED705D7wFG5L" TargetMode="External"/><Relationship Id="rId30" Type="http://schemas.openxmlformats.org/officeDocument/2006/relationships/hyperlink" Target="consultantplus://offline/ref=659A1B5009F508AC910250A876E851D918BC1E5BA7714287254AF85AB6642202B1A199B5AE44C5FE177ED506CBF69CE7w9G3L" TargetMode="External"/><Relationship Id="rId35" Type="http://schemas.openxmlformats.org/officeDocument/2006/relationships/hyperlink" Target="consultantplus://offline/ref=659A1B5009F508AC910250A876E851D918BC1E5BAF7245812845A550BE3D2E00B6AEC6B0A955C5FE1E60D504DCFFC8B4D63D58A24A1C9A0C11E90E65w7G0L" TargetMode="External"/><Relationship Id="rId43" Type="http://schemas.openxmlformats.org/officeDocument/2006/relationships/hyperlink" Target="consultantplus://offline/ref=659A1B5009F508AC910250A876E851D918BC1E5BAF7245812845A550BE3D2E00B6AEC6B0A955C5FE1E60D504DCFFC8B4D63D58A24A1C9A0C11E90E65w7G0L" TargetMode="External"/><Relationship Id="rId48" Type="http://schemas.openxmlformats.org/officeDocument/2006/relationships/hyperlink" Target="consultantplus://offline/ref=659A1B5009F508AC910250A876E851D918BC1E5BAF7245812845A550BE3D2E00B6AEC6B0A955C5FE1E60D504DCFFC8B4D63D58A24A1C9A0C11E90E65w7G0L" TargetMode="External"/><Relationship Id="rId56" Type="http://schemas.openxmlformats.org/officeDocument/2006/relationships/hyperlink" Target="consultantplus://offline/ref=659A1B5009F508AC910250A876E851D918BC1E5BAF7348802B41A550BE3D2E00B6AEC6B0A955C5FE1E60D507D4FFC8B4D63D58A24A1C9A0C11E90E65w7G0L" TargetMode="External"/><Relationship Id="rId64" Type="http://schemas.openxmlformats.org/officeDocument/2006/relationships/hyperlink" Target="consultantplus://offline/ref=659A1B5009F508AC910250A876E851D918BC1E5BAF7348802B41A550BE3D2E00B6AEC6B0A955C5FE1E60D507D7FFC8B4D63D58A24A1C9A0C11E90E65w7G0L" TargetMode="External"/><Relationship Id="rId8" Type="http://schemas.openxmlformats.org/officeDocument/2006/relationships/hyperlink" Target="consultantplus://offline/ref=659A1B5009F508AC91024EA560840FDC1DB0415FAC774AD07015A307E16D2855F6EEC0E5EA11C9FE176B815491A191E49B7655A05D009A0Dw0GEL" TargetMode="External"/><Relationship Id="rId51" Type="http://schemas.openxmlformats.org/officeDocument/2006/relationships/hyperlink" Target="consultantplus://offline/ref=659A1B5009F508AC91024EA560840FDC1DB04054AC774AD07015A307E16D2855E4EE98E9EB18D6FF1D7ED705D7wFG5L" TargetMode="External"/><Relationship Id="rId3" Type="http://schemas.openxmlformats.org/officeDocument/2006/relationships/webSettings" Target="webSettings.xml"/><Relationship Id="rId12" Type="http://schemas.openxmlformats.org/officeDocument/2006/relationships/hyperlink" Target="consultantplus://offline/ref=659A1B5009F508AC910250A876E851D918BC1E5BAA7B46822B4AF85AB6642202B1A199A7AE1CC9FF1E60D40DDEA0CDA1C76554AA5D0299110DEB0Cw6G6L" TargetMode="External"/><Relationship Id="rId17" Type="http://schemas.openxmlformats.org/officeDocument/2006/relationships/hyperlink" Target="consultantplus://offline/ref=659A1B5009F508AC910250A876E851D918BC1E5BAF7245812845A550BE3D2E00B6AEC6B0A955C5FE1E60D504D5FFC8B4D63D58A24A1C9A0C11E90E65w7G0L" TargetMode="External"/><Relationship Id="rId25" Type="http://schemas.openxmlformats.org/officeDocument/2006/relationships/hyperlink" Target="consultantplus://offline/ref=659A1B5009F508AC91024EA560840FDC1DB24856AB734AD07015A307E16D2855F6EEC0E5EA10CAF6186B815491A191E49B7655A05D009A0Dw0GEL" TargetMode="External"/><Relationship Id="rId33" Type="http://schemas.openxmlformats.org/officeDocument/2006/relationships/hyperlink" Target="consultantplus://offline/ref=659A1B5009F508AC910250A876E851D918BC1E5BAF70428E2C46A550BE3D2E00B6AEC6B0A955C5FE1E60D505D2FFC8B4D63D58A24A1C9A0C11E90E65w7G0L" TargetMode="External"/><Relationship Id="rId38" Type="http://schemas.openxmlformats.org/officeDocument/2006/relationships/hyperlink" Target="consultantplus://offline/ref=659A1B5009F508AC910250A876E851D918BC1E5BAF7245812845A550BE3D2E00B6AEC6B0A955C5FE1E60D504DCFFC8B4D63D58A24A1C9A0C11E90E65w7G0L" TargetMode="External"/><Relationship Id="rId46" Type="http://schemas.openxmlformats.org/officeDocument/2006/relationships/hyperlink" Target="consultantplus://offline/ref=659A1B5009F508AC910250A876E851D918BC1E5BAF7245812845A550BE3D2E00B6AEC6B0A955C5FE1E60D504DCFFC8B4D63D58A24A1C9A0C11E90E65w7G0L" TargetMode="External"/><Relationship Id="rId59" Type="http://schemas.openxmlformats.org/officeDocument/2006/relationships/hyperlink" Target="consultantplus://offline/ref=659A1B5009F508AC910250A876E851D918BC1E5BAF7245812845A550BE3D2E00B6AEC6B0A955C5FE1E60D504DCFFC8B4D63D58A24A1C9A0C11E90E65w7G0L" TargetMode="External"/><Relationship Id="rId67" Type="http://schemas.openxmlformats.org/officeDocument/2006/relationships/fontTable" Target="fontTable.xml"/><Relationship Id="rId20" Type="http://schemas.openxmlformats.org/officeDocument/2006/relationships/hyperlink" Target="consultantplus://offline/ref=659A1B5009F508AC910250A876E851D918BC1E5BAF7245812845A550BE3D2E00B6AEC6B0A955C5FE1E60D504DCFFC8B4D63D58A24A1C9A0C11E90E65w7G0L" TargetMode="External"/><Relationship Id="rId41" Type="http://schemas.openxmlformats.org/officeDocument/2006/relationships/hyperlink" Target="consultantplus://offline/ref=659A1B5009F508AC910250A876E851D918BC1E5BAF7245812845A550BE3D2E00B6AEC6B0A955C5FE1E60D504DCFFC8B4D63D58A24A1C9A0C11E90E65w7G0L" TargetMode="External"/><Relationship Id="rId54" Type="http://schemas.openxmlformats.org/officeDocument/2006/relationships/hyperlink" Target="consultantplus://offline/ref=659A1B5009F508AC910250A876E851D918BC1E5BAF7348802B41A550BE3D2E00B6AEC6B0A955C5FE1E60D504DDFFC8B4D63D58A24A1C9A0C11E90E65w7G0L" TargetMode="External"/><Relationship Id="rId62" Type="http://schemas.openxmlformats.org/officeDocument/2006/relationships/hyperlink" Target="consultantplus://offline/ref=659A1B5009F508AC910250A876E851D918BC1E5BAF7245812845A550BE3D2E00B6AEC6B0A955C5FE1E60D504DCFFC8B4D63D58A24A1C9A0C11E90E65w7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9730</Words>
  <Characters>55462</Characters>
  <Application>Microsoft Office Word</Application>
  <DocSecurity>0</DocSecurity>
  <Lines>462</Lines>
  <Paragraphs>130</Paragraphs>
  <ScaleCrop>false</ScaleCrop>
  <Company/>
  <LinksUpToDate>false</LinksUpToDate>
  <CharactersWithSpaces>65062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2021-03-19T11:06:00Z</dcterms:created>
  <dcterms:modified xsi:type="dcterms:W3CDTF">2021-03-19T11:07:00Z</dcterms:modified>
</cp:coreProperties>
</file>